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77225" w14:textId="77777777" w:rsidR="009B0DD4" w:rsidRPr="00E70FEC" w:rsidRDefault="009B0DD4" w:rsidP="009B0DD4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  <w:r w:rsidRPr="00E70FEC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>PROGRAMMAZIONE</w:t>
      </w:r>
      <w:r w:rsidRPr="00553B7A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 xml:space="preserve"> </w:t>
      </w:r>
      <w:r w:rsidRPr="00E70FEC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>DIDATTICA RELATIVA A UN PERCORSO DI</w:t>
      </w:r>
    </w:p>
    <w:p w14:paraId="7F99D031" w14:textId="66F35DCF" w:rsidR="009B0DD4" w:rsidRDefault="009B0DD4" w:rsidP="00825C11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  <w:r w:rsidRPr="00E70FEC">
        <w:rPr>
          <w:rFonts w:ascii="Verdana" w:eastAsia="Cambria" w:hAnsi="Verdana" w:cs="Verdana"/>
          <w:i/>
          <w:iCs/>
          <w:spacing w:val="9"/>
          <w:kern w:val="1"/>
          <w:sz w:val="46"/>
          <w:szCs w:val="46"/>
          <w:lang w:val="it-IT" w:eastAsia="it-IT"/>
        </w:rPr>
        <w:t>SCIENZE DELLA TERRA PER IL PRIMO BIENNIO DEGLI ISTITUTI TECNICI</w:t>
      </w:r>
      <w:r>
        <w:rPr>
          <w:rFonts w:ascii="Verdana" w:eastAsia="Cambria" w:hAnsi="Verdana" w:cs="Verdana"/>
          <w:i/>
          <w:iCs/>
          <w:spacing w:val="9"/>
          <w:kern w:val="1"/>
          <w:sz w:val="46"/>
          <w:szCs w:val="46"/>
          <w:lang w:val="it-IT" w:eastAsia="it-IT"/>
        </w:rPr>
        <w:t xml:space="preserve"> E PROFESSIONALI</w:t>
      </w:r>
    </w:p>
    <w:p w14:paraId="6717060A" w14:textId="77777777" w:rsidR="009B0DD4" w:rsidRDefault="009B0DD4" w:rsidP="00825C11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</w:p>
    <w:p w14:paraId="4FDBADB7" w14:textId="4AD4F710" w:rsidR="00547812" w:rsidRPr="00127A1E" w:rsidRDefault="00547812" w:rsidP="00825C11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  <w:r w:rsidRPr="00127A1E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>Strumenti per la lezione</w:t>
      </w:r>
    </w:p>
    <w:p w14:paraId="6BEFF4D1" w14:textId="16AD58BC" w:rsidR="00C4314B" w:rsidRDefault="00547812" w:rsidP="00C4314B">
      <w:pPr>
        <w:autoSpaceDE w:val="0"/>
        <w:autoSpaceDN w:val="0"/>
        <w:adjustRightInd w:val="0"/>
        <w:jc w:val="both"/>
        <w:rPr>
          <w:rFonts w:ascii="Verdana" w:eastAsia="Cambria" w:hAnsi="Verdana" w:cs="Verdana"/>
          <w:kern w:val="1"/>
          <w:lang w:val="it-IT" w:eastAsia="it-IT"/>
        </w:rPr>
      </w:pPr>
      <w:r w:rsidRPr="00127A1E">
        <w:rPr>
          <w:rFonts w:ascii="Verdana" w:eastAsia="Cambria" w:hAnsi="Verdana" w:cs="Verdana"/>
          <w:kern w:val="1"/>
          <w:lang w:val="it-IT" w:eastAsia="it-IT"/>
        </w:rPr>
        <w:t>Questa sezione contiene materiali utili per la programmazione</w:t>
      </w:r>
      <w:r w:rsidR="00C4314B">
        <w:rPr>
          <w:rFonts w:ascii="Verdana" w:eastAsia="Cambria" w:hAnsi="Verdana" w:cs="Verdana"/>
          <w:kern w:val="1"/>
          <w:lang w:val="it-IT" w:eastAsia="it-IT"/>
        </w:rPr>
        <w:t xml:space="preserve">; ad esempio, le </w:t>
      </w:r>
      <w:r w:rsidRPr="00127A1E">
        <w:rPr>
          <w:rFonts w:ascii="Verdana" w:eastAsia="Cambria" w:hAnsi="Verdana" w:cs="Verdana"/>
          <w:b/>
          <w:bCs/>
          <w:kern w:val="1"/>
          <w:lang w:val="it-IT" w:eastAsia="it-IT"/>
        </w:rPr>
        <w:t>tabelle di programmazione didattica</w:t>
      </w:r>
      <w:r w:rsidRPr="00127A1E">
        <w:rPr>
          <w:rFonts w:ascii="Verdana" w:eastAsia="Cambria" w:hAnsi="Verdana" w:cs="Verdana"/>
          <w:kern w:val="1"/>
          <w:lang w:val="it-IT" w:eastAsia="it-IT"/>
        </w:rPr>
        <w:t>, riferite ai capitoli del corso, indicano le principali conoscenze, abilità e competenze che lo studente dovrà acquisire nei diversi momenti del processo di apprendimento.</w:t>
      </w:r>
    </w:p>
    <w:p w14:paraId="1331E88F" w14:textId="77777777" w:rsidR="00C4314B" w:rsidRDefault="00C4314B">
      <w:pPr>
        <w:rPr>
          <w:rFonts w:ascii="Verdana" w:eastAsia="Cambria" w:hAnsi="Verdana" w:cs="Verdana"/>
          <w:kern w:val="1"/>
          <w:lang w:val="it-IT" w:eastAsia="it-IT"/>
        </w:rPr>
      </w:pPr>
      <w:r>
        <w:rPr>
          <w:rFonts w:ascii="Verdana" w:eastAsia="Cambria" w:hAnsi="Verdana" w:cs="Verdana"/>
          <w:kern w:val="1"/>
          <w:lang w:val="it-IT" w:eastAsia="it-IT"/>
        </w:rPr>
        <w:br w:type="page"/>
      </w:r>
    </w:p>
    <w:p w14:paraId="0E16AB11" w14:textId="77777777" w:rsidR="00547812" w:rsidRDefault="00547812" w:rsidP="00C4314B">
      <w:pPr>
        <w:autoSpaceDE w:val="0"/>
        <w:autoSpaceDN w:val="0"/>
        <w:adjustRightInd w:val="0"/>
        <w:jc w:val="both"/>
        <w:rPr>
          <w:rFonts w:ascii="Verdana" w:eastAsia="Cambria" w:hAnsi="Verdana" w:cs="Verdana"/>
          <w:kern w:val="1"/>
          <w:lang w:val="it-IT" w:eastAsia="it-IT"/>
        </w:rPr>
      </w:pPr>
    </w:p>
    <w:p w14:paraId="273F2D5F" w14:textId="77777777" w:rsidR="00AC4E9B" w:rsidRPr="00127A1E" w:rsidRDefault="00AC4E9B" w:rsidP="00825C11">
      <w:pPr>
        <w:autoSpaceDE w:val="0"/>
        <w:autoSpaceDN w:val="0"/>
        <w:adjustRightInd w:val="0"/>
        <w:ind w:left="170" w:hanging="170"/>
        <w:jc w:val="both"/>
        <w:rPr>
          <w:rFonts w:ascii="Verdana" w:eastAsia="Cambria" w:hAnsi="Verdana" w:cs="Verdana"/>
          <w:kern w:val="1"/>
          <w:lang w:val="it-IT" w:eastAsia="it-IT"/>
        </w:rPr>
      </w:pPr>
    </w:p>
    <w:p w14:paraId="7D6CC990" w14:textId="77777777" w:rsidR="00547812" w:rsidRPr="00127A1E" w:rsidRDefault="00547812" w:rsidP="00825C11">
      <w:pPr>
        <w:autoSpaceDE w:val="0"/>
        <w:autoSpaceDN w:val="0"/>
        <w:adjustRightInd w:val="0"/>
        <w:spacing w:after="85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127A1E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1</w:t>
      </w:r>
      <w:r w:rsidRPr="00127A1E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="00825C11" w:rsidRPr="00127A1E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127A1E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’Universo</w:t>
      </w:r>
    </w:p>
    <w:tbl>
      <w:tblPr>
        <w:tblW w:w="1031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4"/>
        <w:gridCol w:w="3175"/>
        <w:gridCol w:w="3965"/>
      </w:tblGrid>
      <w:tr w:rsidR="00547812" w:rsidRPr="00127A1E" w14:paraId="66FC1FD5" w14:textId="77777777" w:rsidTr="00825C11"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7DA368" w14:textId="77777777" w:rsidR="00547812" w:rsidRPr="00127A1E" w:rsidRDefault="00547812" w:rsidP="00825C11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F29DA1" w14:textId="77777777" w:rsidR="00547812" w:rsidRPr="00127A1E" w:rsidRDefault="00547812" w:rsidP="00825C11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9602F5" w14:textId="77777777" w:rsidR="00547812" w:rsidRPr="00127A1E" w:rsidRDefault="00547812" w:rsidP="00825C11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825C11" w:rsidRPr="00C4314B" w14:paraId="5E7F9D81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15E1C5F" w14:textId="77777777" w:rsidR="00825C11" w:rsidRPr="00127A1E" w:rsidRDefault="00825C11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L’Universo è tutto ciò che esiste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735B3A" w14:textId="77777777" w:rsidR="00825C11" w:rsidRPr="00127A1E" w:rsidRDefault="00825C11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D014F0" w:rsidRPr="00C4314B" w14:paraId="00671A67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CA4B1B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l’Universo.</w:t>
            </w:r>
          </w:p>
          <w:p w14:paraId="4BB04491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fondamentali dell’Universo.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434EE2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anche noi siamo parte dell’Universo.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3616A1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70F1938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947676A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35720D4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0933E41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BC82A44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90A46B4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A470C41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2AE018A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287DE280" w14:textId="77777777" w:rsidR="00D014F0" w:rsidRPr="00127A1E" w:rsidRDefault="00D014F0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C436DF" w:rsidRPr="00127A1E" w14:paraId="6F20B82C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6C82FD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distanze nell’Universo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E9E5C5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D338AD" w:rsidRPr="00C4314B" w14:paraId="05605CD9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465AE8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l’anno luce.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1A57EB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l’anno luce per esprimere le distanze nell’Universo.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AB797D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C436DF" w:rsidRPr="00127A1E" w14:paraId="012C13FA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D6994B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Lo spettro elettromagnetico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C3AF62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D338AD" w:rsidRPr="00C4314B" w14:paraId="48232967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071B57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lo spettro elettromagnetico.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B090F5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alcune parti dello spettro elettromagnetico utilizzate nella vita quotidiana.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B5B666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C436DF" w:rsidRPr="00127A1E" w14:paraId="385CA071" w14:textId="77777777" w:rsidTr="00825C11">
        <w:tblPrEx>
          <w:tblBorders>
            <w:top w:val="none" w:sz="0" w:space="0" w:color="auto"/>
          </w:tblBorders>
        </w:tblPrEx>
        <w:trPr>
          <w:trHeight w:val="56"/>
        </w:trPr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F83B69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gravità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0BE4FD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D338AD" w:rsidRPr="00127A1E" w14:paraId="3DDC0940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83E36B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gravità.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B86DF0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5E89DF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D014F0" w:rsidRPr="00C4314B" w14:paraId="2F773B3D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D5BC2E7" w14:textId="77777777" w:rsidR="00D014F0" w:rsidRPr="00127A1E" w:rsidRDefault="00D014F0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Le stelle nascono, evolvono e infine muoiono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50EBEB" w14:textId="77777777" w:rsidR="00D014F0" w:rsidRPr="00127A1E" w:rsidRDefault="00D014F0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D338AD" w:rsidRPr="00C4314B" w14:paraId="7A00C61B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2854BA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471494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il Sole è soltanto una delle innumerevoli stelle esistenti.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ED1D4C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289DAE8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D9FCF39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6DD887C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BC9E187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ADDC1C6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85F9894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466D42D4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8A9896B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B09B5DF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Interpretare un fenomeno naturale dal punto di vista energetico distinguendo le </w:t>
            </w: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varie trasformazioni di energia in rapporto alle leggi che le governano.</w:t>
            </w:r>
          </w:p>
          <w:p w14:paraId="4E930A59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D014F0" w:rsidRPr="00127A1E" w14:paraId="13AC25B0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BCE87B" w14:textId="77777777" w:rsidR="00D014F0" w:rsidRPr="00127A1E" w:rsidRDefault="00D014F0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fusione termonucleare dell’idrogeno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2F751A" w14:textId="77777777" w:rsidR="00D014F0" w:rsidRPr="00127A1E" w:rsidRDefault="00D014F0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D338AD" w:rsidRPr="00127A1E" w14:paraId="52678160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2E901A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stella.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5B1401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1B4D0C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C436DF" w:rsidRPr="00127A1E" w14:paraId="60F77EE5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DB2CAB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proprietà delle stelle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4D926E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D338AD" w:rsidRPr="00C4314B" w14:paraId="0EB49F50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CBF77A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proprietà delle stelle.</w:t>
            </w:r>
          </w:p>
          <w:p w14:paraId="58E1C674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diagramma H-R.</w:t>
            </w:r>
          </w:p>
          <w:p w14:paraId="688746C0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B22232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Correlare la temperatura superficiale di una stella al suo colore.</w:t>
            </w:r>
          </w:p>
          <w:p w14:paraId="54D6A7F6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di una stella in base alla sua posizione nel diagramma H-R.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F6735D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C436DF" w:rsidRPr="00127A1E" w14:paraId="6AFE7677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508273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vita delle stelle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A94D12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D338AD" w:rsidRPr="00C4314B" w14:paraId="387E2B22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13A5A5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ciclo di vita di una stella.</w:t>
            </w:r>
          </w:p>
          <w:p w14:paraId="6FC692DD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FD2604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il ciclo di vita di una stella alla sua massa iniziale.</w:t>
            </w:r>
          </w:p>
          <w:p w14:paraId="1DA83981" w14:textId="77777777" w:rsidR="00D338AD" w:rsidRPr="00127A1E" w:rsidRDefault="00D338AD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le informazioni contenute nel diagramma H-R e collegarle all’evoluzione delle stelle.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B2B95E" w14:textId="77777777" w:rsidR="00D338AD" w:rsidRPr="00127A1E" w:rsidRDefault="00D338AD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D014F0" w:rsidRPr="00C4314B" w14:paraId="64824D2B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4984FA" w14:textId="77777777" w:rsidR="00D014F0" w:rsidRPr="00127A1E" w:rsidRDefault="00D014F0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L’Universo è costellato di galassie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E7F4B8E" w14:textId="77777777" w:rsidR="00D014F0" w:rsidRPr="00127A1E" w:rsidRDefault="00D014F0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C436DF" w:rsidRPr="00C4314B" w14:paraId="775CDAA8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D74881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Via Lattea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056D8E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E48C19E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838ACDA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14C1B1C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FB8DB03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1B6D3C4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5DE6B93A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ED027E" w:rsidRPr="00C4314B" w14:paraId="60CFED4C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3D6826" w14:textId="77777777" w:rsidR="00ED027E" w:rsidRPr="00127A1E" w:rsidRDefault="00ED027E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Via Lattea.</w:t>
            </w:r>
          </w:p>
          <w:p w14:paraId="0ED1633B" w14:textId="77777777" w:rsidR="00ED027E" w:rsidRPr="00127A1E" w:rsidRDefault="00ED027E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</w:p>
          <w:p w14:paraId="11D897B7" w14:textId="77777777" w:rsidR="00ED027E" w:rsidRPr="00127A1E" w:rsidRDefault="00ED027E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</w:p>
          <w:p w14:paraId="3D4113AF" w14:textId="77777777" w:rsidR="00ED027E" w:rsidRPr="00127A1E" w:rsidRDefault="00ED027E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9CF001" w14:textId="77777777" w:rsidR="00ED027E" w:rsidRPr="00127A1E" w:rsidRDefault="00ED027E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la Via Lattea nel cielo notturno.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AFF829" w14:textId="77777777" w:rsidR="00ED027E" w:rsidRPr="00127A1E" w:rsidRDefault="00ED027E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C436DF" w:rsidRPr="00127A1E" w14:paraId="391B4D25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CF637D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galassie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2874F2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EA0257" w:rsidRPr="00127A1E" w14:paraId="6EC74A88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6B4720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galassia.</w:t>
            </w:r>
          </w:p>
          <w:p w14:paraId="199489CB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76EB30" w14:textId="77777777" w:rsidR="00EA0257" w:rsidRPr="00127A1E" w:rsidRDefault="00EA0257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29845A" w14:textId="77777777" w:rsidR="00EA0257" w:rsidRPr="00127A1E" w:rsidRDefault="00EA0257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C436DF" w:rsidRPr="00C4314B" w14:paraId="0D3D7818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833B70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diversi tipi di galassie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8C3797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EA0257" w:rsidRPr="00C4314B" w14:paraId="3D36EED4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34FB33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principali tipi di galassie.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959C22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Classificare una galassia a partire da una sua immagine.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939E90" w14:textId="77777777" w:rsidR="00EA0257" w:rsidRPr="00127A1E" w:rsidRDefault="00EA0257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EA0257" w:rsidRPr="00C4314B" w14:paraId="218192C6" w14:textId="77777777" w:rsidTr="00825C11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74FFCC" w14:textId="77777777" w:rsidR="00EA0257" w:rsidRPr="00127A1E" w:rsidRDefault="00EA0257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6862B92" w14:textId="77777777" w:rsidR="00EA0257" w:rsidRPr="00127A1E" w:rsidRDefault="00EA0257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4260A0" w14:textId="77777777" w:rsidR="00EA0257" w:rsidRPr="00127A1E" w:rsidRDefault="00EA0257" w:rsidP="00825C11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825C11" w:rsidRPr="00C4314B" w14:paraId="05D4ED9B" w14:textId="77777777" w:rsidTr="0031187F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2E875B3" w14:textId="77777777" w:rsidR="00825C11" w:rsidRPr="00127A1E" w:rsidRDefault="00825C11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L’Universo si sta espandendo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AF7F73F" w14:textId="77777777" w:rsidR="00825C11" w:rsidRPr="00127A1E" w:rsidRDefault="00825C11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C436DF" w:rsidRPr="00C4314B" w14:paraId="03E2741A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AC02E3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L’allontanamento delle galassie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F7A56A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891C360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B011AFC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474F89C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67241F5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858F9D7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875A2E5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3F6F35A" w14:textId="77777777" w:rsidR="00C436DF" w:rsidRPr="00127A1E" w:rsidRDefault="00C436DF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EA0257" w:rsidRPr="00C4314B" w14:paraId="590FE193" w14:textId="77777777" w:rsidTr="00825C11">
        <w:tblPrEx>
          <w:tblBorders>
            <w:top w:val="none" w:sz="0" w:space="0" w:color="auto"/>
          </w:tblBorders>
        </w:tblPrEx>
        <w:trPr>
          <w:trHeight w:val="2180"/>
        </w:trPr>
        <w:tc>
          <w:tcPr>
            <w:tcW w:w="317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8CC9F6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l’effetto Doppler.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2CA4E8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lo spostamento verso il rosso con l’allontanamento delle galassie.</w:t>
            </w:r>
          </w:p>
          <w:p w14:paraId="18BF1726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semplici modelli per illustrare la teoria dell’Universo in espansione.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E7CF7D" w14:textId="77777777" w:rsidR="00EA0257" w:rsidRPr="00127A1E" w:rsidRDefault="00EA0257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C436DF" w:rsidRPr="00127A1E" w14:paraId="3DB67347" w14:textId="77777777" w:rsidTr="00825C11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4DA549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Big Bang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CAB60A" w14:textId="77777777" w:rsidR="00C436DF" w:rsidRPr="00127A1E" w:rsidRDefault="00C436DF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EA0257" w:rsidRPr="00C4314B" w14:paraId="7CCE6AD1" w14:textId="77777777" w:rsidTr="00825C11"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7135E0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teoria del Big Bang.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2C8600" w14:textId="77777777" w:rsidR="00EA0257" w:rsidRPr="00127A1E" w:rsidRDefault="00EA0257" w:rsidP="00825C11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l’origine della teoria del Big Bang.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1D8D9D" w14:textId="77777777" w:rsidR="00EA0257" w:rsidRPr="00127A1E" w:rsidRDefault="00EA0257" w:rsidP="00825C11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5E4C944" w14:textId="77777777" w:rsidR="00547812" w:rsidRPr="00127A1E" w:rsidRDefault="00547812" w:rsidP="00825C11">
      <w:pPr>
        <w:autoSpaceDE w:val="0"/>
        <w:autoSpaceDN w:val="0"/>
        <w:adjustRightInd w:val="0"/>
        <w:spacing w:after="200"/>
        <w:rPr>
          <w:rFonts w:ascii="Verdana" w:eastAsia="Cambria" w:hAnsi="Verdana" w:cs="Verdana"/>
          <w:lang w:val="it-IT" w:eastAsia="it-IT"/>
        </w:rPr>
      </w:pPr>
    </w:p>
    <w:p w14:paraId="0509FA91" w14:textId="77777777" w:rsidR="00BF6E5B" w:rsidRDefault="00BF6E5B" w:rsidP="00825C11">
      <w:pPr>
        <w:rPr>
          <w:rFonts w:ascii="Verdana" w:hAnsi="Verdana"/>
          <w:lang w:val="it-IT"/>
        </w:rPr>
      </w:pPr>
    </w:p>
    <w:p w14:paraId="39F3D8E4" w14:textId="77777777" w:rsidR="006020BC" w:rsidRDefault="006020BC" w:rsidP="00825C11">
      <w:pPr>
        <w:rPr>
          <w:rFonts w:ascii="Verdana" w:hAnsi="Verdana"/>
          <w:lang w:val="it-IT"/>
        </w:rPr>
      </w:pPr>
    </w:p>
    <w:p w14:paraId="222D3B69" w14:textId="77777777" w:rsidR="006020BC" w:rsidRDefault="006020BC" w:rsidP="00825C11">
      <w:pPr>
        <w:rPr>
          <w:rFonts w:ascii="Verdana" w:hAnsi="Verdana"/>
          <w:lang w:val="it-IT"/>
        </w:rPr>
      </w:pPr>
    </w:p>
    <w:p w14:paraId="6F668481" w14:textId="77777777" w:rsidR="006020BC" w:rsidRDefault="006020BC" w:rsidP="00825C11">
      <w:pPr>
        <w:rPr>
          <w:rFonts w:ascii="Verdana" w:hAnsi="Verdana"/>
          <w:lang w:val="it-IT"/>
        </w:rPr>
      </w:pPr>
    </w:p>
    <w:p w14:paraId="636119E3" w14:textId="77777777" w:rsidR="006020BC" w:rsidRDefault="006020BC" w:rsidP="00825C11">
      <w:pPr>
        <w:rPr>
          <w:rFonts w:ascii="Verdana" w:hAnsi="Verdana"/>
          <w:lang w:val="it-IT"/>
        </w:rPr>
      </w:pPr>
    </w:p>
    <w:p w14:paraId="4FDE50D3" w14:textId="77777777" w:rsidR="006020BC" w:rsidRDefault="006020BC" w:rsidP="00825C11">
      <w:pPr>
        <w:rPr>
          <w:rFonts w:ascii="Verdana" w:hAnsi="Verdana"/>
          <w:lang w:val="it-IT"/>
        </w:rPr>
      </w:pPr>
    </w:p>
    <w:p w14:paraId="1A21820B" w14:textId="77777777" w:rsidR="006020BC" w:rsidRDefault="006020BC" w:rsidP="00825C11">
      <w:pPr>
        <w:rPr>
          <w:rFonts w:ascii="Verdana" w:hAnsi="Verdana"/>
          <w:lang w:val="it-IT"/>
        </w:rPr>
      </w:pPr>
    </w:p>
    <w:p w14:paraId="52835BB8" w14:textId="77777777" w:rsidR="006020BC" w:rsidRDefault="006020BC" w:rsidP="00825C11">
      <w:pPr>
        <w:rPr>
          <w:rFonts w:ascii="Verdana" w:hAnsi="Verdana"/>
          <w:lang w:val="it-IT"/>
        </w:rPr>
      </w:pPr>
    </w:p>
    <w:p w14:paraId="22FE856D" w14:textId="77777777" w:rsidR="006020BC" w:rsidRDefault="006020BC" w:rsidP="00825C11">
      <w:pPr>
        <w:rPr>
          <w:rFonts w:ascii="Verdana" w:hAnsi="Verdana"/>
          <w:lang w:val="it-IT"/>
        </w:rPr>
      </w:pPr>
    </w:p>
    <w:p w14:paraId="64F5CEA9" w14:textId="77777777" w:rsidR="006020BC" w:rsidRDefault="006020BC" w:rsidP="00825C11">
      <w:pPr>
        <w:rPr>
          <w:rFonts w:ascii="Verdana" w:hAnsi="Verdana"/>
          <w:lang w:val="it-IT"/>
        </w:rPr>
      </w:pPr>
    </w:p>
    <w:p w14:paraId="179F0DF5" w14:textId="77777777" w:rsidR="006020BC" w:rsidRDefault="006020BC" w:rsidP="00825C11">
      <w:pPr>
        <w:rPr>
          <w:rFonts w:ascii="Verdana" w:hAnsi="Verdana"/>
          <w:lang w:val="it-IT"/>
        </w:rPr>
      </w:pPr>
    </w:p>
    <w:p w14:paraId="7D8B1461" w14:textId="77777777" w:rsidR="006020BC" w:rsidRDefault="006020BC" w:rsidP="00825C11">
      <w:pPr>
        <w:rPr>
          <w:rFonts w:ascii="Verdana" w:hAnsi="Verdana"/>
          <w:lang w:val="it-IT"/>
        </w:rPr>
      </w:pPr>
    </w:p>
    <w:p w14:paraId="33A539AB" w14:textId="77777777" w:rsidR="006020BC" w:rsidRDefault="006020BC" w:rsidP="00825C11">
      <w:pPr>
        <w:rPr>
          <w:rFonts w:ascii="Verdana" w:hAnsi="Verdana"/>
          <w:lang w:val="it-IT"/>
        </w:rPr>
      </w:pPr>
    </w:p>
    <w:p w14:paraId="39540EAB" w14:textId="77777777" w:rsidR="006020BC" w:rsidRDefault="006020BC" w:rsidP="00825C11">
      <w:pPr>
        <w:rPr>
          <w:rFonts w:ascii="Verdana" w:hAnsi="Verdana"/>
          <w:lang w:val="it-IT"/>
        </w:rPr>
      </w:pPr>
    </w:p>
    <w:p w14:paraId="35BAEB8C" w14:textId="77777777" w:rsidR="006020BC" w:rsidRPr="007A7438" w:rsidRDefault="006020BC" w:rsidP="006020BC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7A743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2</w:t>
      </w:r>
      <w:r w:rsidRPr="007A7438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7A743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Il Sistema Solare</w:t>
      </w: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3132"/>
        <w:gridCol w:w="3910"/>
      </w:tblGrid>
      <w:tr w:rsidR="006020BC" w:rsidRPr="007A7438" w14:paraId="27E2C1E5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EEB2C34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0BB8A1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B6EE59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C4314B" w14:paraId="68432F5F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13547E1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Il Sistema Solare è un insieme di corpi celesti nella Via Lattea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4136CD6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6DD1A0EC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7D4359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posizione del Sistema Solare nella Via Lattea.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8DA67F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38FEAC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A8EF097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8B09E1B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AAE561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D287F0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59CFF04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2EFF208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A24CB84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10A039AF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3D20BAAF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178056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composizione del Sistema Solare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A32DCD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B1F9C89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A6A1AB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fondamentali del Sistema Solare.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94EBA6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210092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3383C7E0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C4EFC9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distanze nel Sistema Solare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2FDED0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EEE97CE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97AEF2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l’unità astronomica.</w:t>
            </w:r>
          </w:p>
          <w:p w14:paraId="131F5A33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Indicare le dimensioni del Sistema Solare.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D419AA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l’unità astronomica per esprimere le distanze nel Sistema Solare.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E95F01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242B000" w14:textId="77777777" w:rsidR="006020BC" w:rsidRPr="007A7438" w:rsidRDefault="006020BC" w:rsidP="006020BC">
      <w:pPr>
        <w:tabs>
          <w:tab w:val="left" w:pos="473"/>
        </w:tabs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5366B4A2" w14:textId="77777777" w:rsidR="006020BC" w:rsidRPr="007A7438" w:rsidRDefault="006020BC" w:rsidP="006020BC">
      <w:pPr>
        <w:tabs>
          <w:tab w:val="left" w:pos="473"/>
        </w:tabs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7A7438">
        <w:rPr>
          <w:rFonts w:ascii="Verdana" w:eastAsia="Cambria" w:hAnsi="Verdana" w:cs="Verdana"/>
          <w:sz w:val="21"/>
          <w:szCs w:val="21"/>
          <w:lang w:val="it-IT" w:eastAsia="it-IT"/>
        </w:rPr>
        <w:tab/>
      </w: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3132"/>
        <w:gridCol w:w="3910"/>
      </w:tblGrid>
      <w:tr w:rsidR="006020BC" w:rsidRPr="00C4314B" w14:paraId="1329F3B7" w14:textId="77777777" w:rsidTr="002F1E97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62C9361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Il Sole è la stella al centro del Sistema Solare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1EC9A1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6020BC" w:rsidRPr="00C4314B" w14:paraId="1B84045F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777F3C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struttura del Sole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58ECC6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88048CF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C762816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BEC8345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B74DF82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DAF585E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ADDD555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B4DE6C9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069B7CBF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160D690E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Riconoscere il ruolo della tecnologia nella ricerca scientifica applicata.</w:t>
            </w:r>
          </w:p>
        </w:tc>
      </w:tr>
      <w:tr w:rsidR="006020BC" w:rsidRPr="00C4314B" w14:paraId="780C07D3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A87286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struttura del Sole.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3E597F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 processi che caratterizzano i diversi strati del Sole.</w:t>
            </w:r>
          </w:p>
          <w:p w14:paraId="09FC165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il Sole è in continua trasformazione.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F09EE2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8B7C004" w14:textId="77777777" w:rsidTr="002F1E97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0952267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4558522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0FE160A4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I pianeti orbitano intorno al Sole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453930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EAFB675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5F7A668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06B74BA3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4E4A4C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pianeta.</w:t>
            </w:r>
          </w:p>
          <w:p w14:paraId="22850E5E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classificare i pianeti del Sistema Solare.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84EDEF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 pianeti terrestri da quelli gioviani in base alle loro caratteristiche generali.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A8D619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32A429D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74A7074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DC8EFCD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0A46743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E1A3C6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F8AE9D9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F39DB7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59A4149A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7A7438" w14:paraId="7D29527A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DD7113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satelliti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47BCF9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CF4545E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4E111A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satellite.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F2D2D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un pianeta da un satellite.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8E2A2A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4937466" w14:textId="77777777" w:rsidTr="002F1E97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555C16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moto di rivoluzione dei pianeti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BA8BD6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BDE94C6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E536DB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moto di rivoluzione.</w:t>
            </w:r>
          </w:p>
          <w:p w14:paraId="2F766C8A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Enunciare le tre leggi di Keplero.</w:t>
            </w:r>
          </w:p>
          <w:p w14:paraId="6D2EC312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Enunciare la legge di gravitazione universale.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FE7AAF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perché i pianeti orbitano intorno al Sole. 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B549D6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5D0FC61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FE377C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composizione chimica dei pianeti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A37BCB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0EBBA24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6EE2B7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principali dei pianeti.</w:t>
            </w:r>
          </w:p>
          <w:p w14:paraId="11FC5948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F9C79F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ciò che distingue le diverse componenti dei pianeti.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6BD589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A7438" w14:paraId="2CB681BC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50DAF5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pianeti terrestri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ECC7B7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804C346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9BE35C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pianeti terrestri.</w:t>
            </w:r>
          </w:p>
          <w:p w14:paraId="276E270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dei pianeti terrestri.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DAF81A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gli aspetti che accomunano e quelli che differenziano i pianeti terrestri.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6CD3C3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7E6E5F5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C40954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Giove e Saturno: i giganti gassosi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0A6BE7F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F8C8B7D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1096FC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giganti gassosi.</w:t>
            </w:r>
          </w:p>
          <w:p w14:paraId="577D171D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dei giganti gassosi.</w:t>
            </w:r>
          </w:p>
          <w:p w14:paraId="74EC9E01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7690D6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gli aspetti che accomunano e quelli che differenziano i giganti gassosi.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9F40FA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8A978E8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D01DFD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Urano e Nettuno: i giganti ghiacciati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1B5C1D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6D5C6CE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905B36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giganti ghiacciati.</w:t>
            </w:r>
          </w:p>
          <w:p w14:paraId="7507F51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dei giganti ghiacciati.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516DD5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gli aspetti che accomunano e quelli che differenziano i giganti ghiacciati.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EF6A82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238B4EA" w14:textId="77777777" w:rsidR="006020BC" w:rsidRPr="007A7438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tbl>
      <w:tblPr>
        <w:tblW w:w="1031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4"/>
        <w:gridCol w:w="3175"/>
        <w:gridCol w:w="3965"/>
      </w:tblGrid>
      <w:tr w:rsidR="006020BC" w:rsidRPr="00C4314B" w14:paraId="62BA2B81" w14:textId="77777777" w:rsidTr="002F1E97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48133F3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Una schiera di corpi celesti minori gravita intorno al Sole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B2BAEF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230A4B76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23D50C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corpi celesti minori del Sistema Solare.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B0F763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0F7C7D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52793FD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A651CD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40F317B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5E9EDF6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A5ACBA4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842FAD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C9CEC29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B1C9844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Riconoscere il ruolo della tecnologia nella ricerca scientifica applicata.</w:t>
            </w:r>
          </w:p>
        </w:tc>
      </w:tr>
      <w:tr w:rsidR="006020BC" w:rsidRPr="00C4314B" w14:paraId="6E676871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FDB0C7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Gli asteroidi e la fascia degli asteroidi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73A401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DA6BD71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1EAC18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asteroide e la fascia degli asteroidi.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BCBDB5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C689F0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7A7438" w14:paraId="107BD649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BE5843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comete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4CF5BB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8B392A2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D86FB4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cometa.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424DA3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l’aspetto di una cometa al suo moto di rivoluzione.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A97328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4D14E10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0D272A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fascia di Kuiper e la nube di Oort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A4800E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3957383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AC7F65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fascia di Kuiper e la nube di Oort.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0A03FC0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il Sistema Solare è molto più esteso dello spazio occupato dai pianeti.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BA7E8C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A7438" w14:paraId="11963F0D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7D3A56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pianeti nani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33D599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B6CD44F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FDA1D9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pianeta nano.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36F0A6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un pianeta nano da un pianeta.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BB02F2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A7438" w14:paraId="3038D10B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199EBC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meteoroidi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EB6971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D215CC6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B8674B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meteoroidi, meteore e meteoriti.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5F68FC" w14:textId="77777777" w:rsidR="006020BC" w:rsidRPr="007A743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il termine “stella cadente” non è appropriato.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4B62FE" w14:textId="77777777" w:rsidR="006020BC" w:rsidRPr="007A743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3F1021B" w14:textId="77777777" w:rsidR="006020BC" w:rsidRPr="007A7438" w:rsidRDefault="006020BC" w:rsidP="006020BC">
      <w:pPr>
        <w:ind w:right="113"/>
        <w:rPr>
          <w:rFonts w:ascii="Verdana" w:hAnsi="Verdana"/>
          <w:lang w:val="it-IT"/>
        </w:rPr>
      </w:pPr>
    </w:p>
    <w:p w14:paraId="32BB736D" w14:textId="77777777" w:rsidR="006020BC" w:rsidRDefault="006020BC" w:rsidP="00825C11">
      <w:pPr>
        <w:rPr>
          <w:rFonts w:ascii="Verdana" w:hAnsi="Verdana"/>
          <w:lang w:val="it-IT"/>
        </w:rPr>
      </w:pPr>
    </w:p>
    <w:p w14:paraId="7CD8513E" w14:textId="77777777" w:rsidR="006020BC" w:rsidRPr="00C11528" w:rsidRDefault="006020BC" w:rsidP="006020BC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C1152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3</w:t>
      </w:r>
      <w:r w:rsidRPr="00C11528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C1152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La Terra e la sua Luna</w:t>
      </w: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3132"/>
        <w:gridCol w:w="3910"/>
      </w:tblGrid>
      <w:tr w:rsidR="006020BC" w:rsidRPr="00C11528" w14:paraId="673EF8B1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1B1BC60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A94644C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9D8A501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C11528" w14:paraId="0E83E5F8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5D79CA0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Il sistema Terra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A0AFC4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6CC80680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1A26FE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sistema.</w:t>
            </w:r>
          </w:p>
          <w:p w14:paraId="0756DE8E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del geosistema.</w:t>
            </w:r>
          </w:p>
          <w:p w14:paraId="2AA49FDD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95B68F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esempi di sistemi nella nostra realtà.</w:t>
            </w:r>
          </w:p>
          <w:p w14:paraId="7289342F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28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la Terra è un sistema.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A3DDA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D7BC6DB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088A250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4C7C07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E3044B2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</w:tc>
      </w:tr>
    </w:tbl>
    <w:p w14:paraId="50AE5249" w14:textId="77777777" w:rsidR="006020BC" w:rsidRPr="00C1152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3132"/>
        <w:gridCol w:w="3910"/>
      </w:tblGrid>
      <w:tr w:rsidR="006020BC" w:rsidRPr="00C4314B" w14:paraId="2FEE1EEF" w14:textId="77777777" w:rsidTr="002F1E97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A97A90A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La Terra ha una forma tutta sua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73CBB67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4AC5BC1C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25795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forma e le dimensioni della Terra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1ADA3A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D6C005A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3566FDD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60E42B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C22EAC8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295D53F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9229C83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6FDB4A7E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6"/>
              <w:ind w:left="173" w:right="11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5855E518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CE4D39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un globo terrestre.</w:t>
            </w:r>
          </w:p>
          <w:p w14:paraId="6B754F62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l’ellissoide di rotazione.</w:t>
            </w:r>
          </w:p>
          <w:p w14:paraId="0E734DFA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geoide.</w:t>
            </w:r>
          </w:p>
          <w:p w14:paraId="78832E88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9D18E2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gli elementi fondamentali del globo terrestre.</w:t>
            </w:r>
          </w:p>
          <w:p w14:paraId="34D06B2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la forma della Terra può essere descritta in diversi modi.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AB4A80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7242A654" w14:textId="77777777" w:rsidR="006020BC" w:rsidRPr="00C1152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01F3D1D7" w14:textId="77777777" w:rsidR="006020BC" w:rsidRPr="00C1152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96"/>
        <w:gridCol w:w="2551"/>
        <w:gridCol w:w="485"/>
        <w:gridCol w:w="3910"/>
      </w:tblGrid>
      <w:tr w:rsidR="006020BC" w:rsidRPr="00C4314B" w14:paraId="3D7000FC" w14:textId="77777777" w:rsidTr="002F1E97">
        <w:tc>
          <w:tcPr>
            <w:tcW w:w="6263" w:type="dxa"/>
            <w:gridSpan w:val="4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C5D92F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Per orientarsi sulla superficie terrestre servono punti di riferimento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299CC5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2AC56AFD" w14:textId="77777777" w:rsidTr="002F1E97">
        <w:tblPrEx>
          <w:tblBorders>
            <w:top w:val="none" w:sz="0" w:space="0" w:color="auto"/>
          </w:tblBorders>
        </w:tblPrEx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E2AA6D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punto di riferimento.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B0DA22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punti di riferimento per orientarsi nella realtà che ci circonda.</w:t>
            </w:r>
          </w:p>
        </w:tc>
        <w:tc>
          <w:tcPr>
            <w:tcW w:w="391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AD2F9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C0729E4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9DEE398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6CE4144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1AAC21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EE3E37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Riconoscere e interpretare immagini, individuando gli aspetti più rilevanti degli oggetti raffigurati.</w:t>
            </w:r>
          </w:p>
          <w:p w14:paraId="379A052D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11528" w14:paraId="27ED4E7B" w14:textId="77777777" w:rsidTr="002F1E97">
        <w:tblPrEx>
          <w:tblBorders>
            <w:top w:val="none" w:sz="0" w:space="0" w:color="auto"/>
          </w:tblBorders>
        </w:tblPrEx>
        <w:tc>
          <w:tcPr>
            <w:tcW w:w="626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A62501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Orientarsi con il Sole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AE680EF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2FCFC12" w14:textId="77777777" w:rsidTr="002F1E97">
        <w:tblPrEx>
          <w:tblBorders>
            <w:top w:val="none" w:sz="0" w:space="0" w:color="auto"/>
          </w:tblBorders>
        </w:tblPrEx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E88FB0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ci si può orientare con il Sole.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DD25F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i punti cardinali grazie al Sole.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060BBC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11528" w14:paraId="01E8C4C1" w14:textId="77777777" w:rsidTr="002F1E97">
        <w:tblPrEx>
          <w:tblBorders>
            <w:top w:val="none" w:sz="0" w:space="0" w:color="auto"/>
          </w:tblBorders>
        </w:tblPrEx>
        <w:tc>
          <w:tcPr>
            <w:tcW w:w="626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5F1109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Orientarsi con le stelle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1D5F97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2F1BC1B" w14:textId="77777777" w:rsidTr="002F1E97">
        <w:tblPrEx>
          <w:tblBorders>
            <w:top w:val="none" w:sz="0" w:space="0" w:color="auto"/>
          </w:tblBorders>
        </w:tblPrEx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D0C9A0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ci si può orientare con le stelle.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D3D91A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la Stella Polare nel cielo notturno.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3C9A22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11528" w14:paraId="7B145C13" w14:textId="77777777" w:rsidTr="002F1E97">
        <w:tblPrEx>
          <w:tblBorders>
            <w:top w:val="none" w:sz="0" w:space="0" w:color="auto"/>
          </w:tblBorders>
        </w:tblPrEx>
        <w:tc>
          <w:tcPr>
            <w:tcW w:w="626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ECA22AA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Orientarsi con la bussola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A098D8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0F0A290" w14:textId="77777777" w:rsidTr="002F1E97"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1D3B4A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ci si può orientare con la bussola.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785F6D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utilizzare una bussola per individuare i punti cardinali.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F18E65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386AD69" w14:textId="77777777" w:rsidTr="002F1E97">
        <w:tc>
          <w:tcPr>
            <w:tcW w:w="5778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99617A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4. Le coordinate geografiche definiscono la posizione </w:t>
            </w: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  <w:t>di un punto sulla terra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93D6634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5D575772" w14:textId="77777777" w:rsidTr="002F1E97">
        <w:tblPrEx>
          <w:tblBorders>
            <w:top w:val="none" w:sz="0" w:space="0" w:color="auto"/>
          </w:tblBorders>
        </w:tblPrEx>
        <w:tc>
          <w:tcPr>
            <w:tcW w:w="3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B76AC9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Definire paralleli, meridiani e reticolato geografico.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889276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67930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97F7AE8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A9B058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830C1F3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18D44F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39ABE33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27F6C8A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7D73C4F1" w14:textId="77777777" w:rsidR="006020BC" w:rsidRPr="00C11528" w:rsidRDefault="006020BC" w:rsidP="002F1E97">
            <w:pPr>
              <w:autoSpaceDE w:val="0"/>
              <w:autoSpaceDN w:val="0"/>
              <w:adjustRightInd w:val="0"/>
              <w:ind w:left="173" w:right="11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37C1D5D2" w14:textId="77777777" w:rsidTr="002F1E97">
        <w:tblPrEx>
          <w:tblBorders>
            <w:top w:val="none" w:sz="0" w:space="0" w:color="auto"/>
          </w:tblBorders>
        </w:tblPrEx>
        <w:tc>
          <w:tcPr>
            <w:tcW w:w="5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C2A10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latitudine e la longitudine</w:t>
            </w: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A889F9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179722D" w14:textId="77777777" w:rsidTr="002F1E97">
        <w:tc>
          <w:tcPr>
            <w:tcW w:w="3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34B44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latitudine e longitudine.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F3E8B8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le coordinate geografiche per individuare un punto della superficie terrestre su un atlante.</w:t>
            </w:r>
          </w:p>
          <w:p w14:paraId="5A33C32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Ricavare le coordinate geografiche di un punto della superficie terrestre data la sua posizione su un atlante.</w:t>
            </w: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D2364A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B1DF228" w14:textId="77777777" w:rsidR="006020BC" w:rsidRPr="00C1152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551"/>
        <w:gridCol w:w="4395"/>
      </w:tblGrid>
      <w:tr w:rsidR="006020BC" w:rsidRPr="00C4314B" w14:paraId="1B3DBB26" w14:textId="77777777" w:rsidTr="002F1E97"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6DF98C8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5. I moti principali della Terra definiscono i giorni, </w:t>
            </w: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  <w:t>gli anni e le stagioni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AF52FF6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093343AA" w14:textId="77777777" w:rsidTr="002F1E97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415EE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tempo.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E34D7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che il tempo scandisce i ritmi della vita.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31F9DE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EF89DC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2CA8BE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F64F860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F995936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900516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C3F754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1983A3C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A2EC17D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1EC1BB18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2151DA7E" w14:textId="77777777" w:rsidTr="002F1E97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B7903A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moto di rotazione e le sue conseguenze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324AEC7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5315209" w14:textId="77777777" w:rsidTr="002F1E97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37D13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moto di rotazione terrestre e descriverne le caratteristiche.</w:t>
            </w:r>
          </w:p>
          <w:p w14:paraId="646202B8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l’alternarsi del dì e della notte.</w:t>
            </w:r>
          </w:p>
          <w:p w14:paraId="1F0F4196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Definire l’effetto </w:t>
            </w:r>
            <w:proofErr w:type="spellStart"/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Coriolis</w:t>
            </w:r>
            <w:proofErr w:type="spellEnd"/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  <w:p w14:paraId="2753CAD2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movimento apparente delle stelle nel cielo.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989E06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relazione tra il moto di rotazione terrestre e le sue conseguenze, anche ricorrendo a modelli.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F32DCF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1298DD0" w14:textId="77777777" w:rsidTr="002F1E97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251C95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moto di rivoluzione e le sue conseguenze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C6369A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8B734CC" w14:textId="77777777" w:rsidTr="002F1E97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321A9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moto di rivoluzione terrestre e descriverne le caratteristiche.</w:t>
            </w:r>
          </w:p>
          <w:p w14:paraId="5732C4E8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l’alternarsi delle stagioni.</w:t>
            </w:r>
          </w:p>
          <w:p w14:paraId="51B8DF02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equinozi e solstizi.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5041B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relazione tra il moto di rivoluzione terrestre e le sue conseguenze, anche ricorrendo a modelli.</w:t>
            </w:r>
          </w:p>
          <w:p w14:paraId="6DF507B4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stagioni astronomiche e stagioni meteorologiche.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356D83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11528" w14:paraId="176E533D" w14:textId="77777777" w:rsidTr="002F1E97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7159D8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misura del tempo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905DE1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0EDBFF2" w14:textId="77777777" w:rsidTr="002F1E97"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7BFE1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giorno siderale e giorno solare.</w:t>
            </w:r>
          </w:p>
          <w:p w14:paraId="75D065CA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tempo locale e tempo civile.</w:t>
            </w:r>
          </w:p>
          <w:p w14:paraId="56DDECB2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sistema dei fusi orari.</w:t>
            </w:r>
          </w:p>
          <w:p w14:paraId="1ACE3B50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anno solare e anno civile.</w:t>
            </w:r>
          </w:p>
          <w:p w14:paraId="74C62CF3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B74BA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Comprendere la differenza tra giorno siderale e giorno solare, anche ricorrendo a modelli.</w:t>
            </w:r>
          </w:p>
          <w:p w14:paraId="1FDE3CBB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le differenze tra tempo locale e tempo civile.</w:t>
            </w:r>
          </w:p>
          <w:p w14:paraId="2BCC9D8A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utilizzare il sistema dei fusi orari.</w:t>
            </w:r>
          </w:p>
          <w:p w14:paraId="63C4752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le differenze tra anno solare e anno civile.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D0021D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3BE95D3D" w14:textId="77777777" w:rsidR="006020BC" w:rsidRPr="00C1152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551"/>
        <w:gridCol w:w="4395"/>
      </w:tblGrid>
      <w:tr w:rsidR="006020BC" w:rsidRPr="00C4314B" w14:paraId="33EE46E3" w14:textId="77777777" w:rsidTr="002F1E97"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2AAD216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La Luna è il satellite della Terra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4A500F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72A4DE6D" w14:textId="77777777" w:rsidTr="002F1E97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22518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Luna.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9F54F4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8B007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89D975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0C2E03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F202CAB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05E66AE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095CA6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D836754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51FDE6D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11403EDD" w14:textId="77777777" w:rsidTr="002F1E97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F5EBD7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caratteristiche della Luna e della sua superficie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6574D8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170B7E9" w14:textId="77777777" w:rsidTr="002F1E97"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B86732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della Luna e della sua superficie.</w:t>
            </w:r>
          </w:p>
          <w:p w14:paraId="055BCAE0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si forma un cratere da impatto meteoritico.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82A17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Individuare, in fotografia e dal vivo, le principali strutture della superficie lunare.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78D42F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C4C3F43" w14:textId="77777777" w:rsidR="006020BC" w:rsidRPr="00C1152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3423AA1C" w14:textId="77777777" w:rsidR="006020BC" w:rsidRPr="00C1152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551"/>
        <w:gridCol w:w="4395"/>
      </w:tblGrid>
      <w:tr w:rsidR="006020BC" w:rsidRPr="00C4314B" w14:paraId="21BC80D4" w14:textId="77777777" w:rsidTr="002F1E97"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41B38F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7. I moti della Luna danno origine alle fasi lunari e alle eclissi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92686B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09EAE02D" w14:textId="77777777" w:rsidTr="002F1E97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A70215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moti principali della Luna e descriverne le caratteristiche.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07BAE4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999FCE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C94A004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CCB8ECC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831FDAE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0DDC051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627E7E7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3F841CA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2600B70E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47B514E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11528" w14:paraId="7A72093A" w14:textId="77777777" w:rsidTr="002F1E97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A6D2BA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fasi lunari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EEDBC6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DB487B3" w14:textId="77777777" w:rsidTr="002F1E97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D8EF29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e descrivere le fasi lunari.</w:t>
            </w:r>
          </w:p>
          <w:p w14:paraId="345B9963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mese siderale, mese sinodico e mese civile.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184C39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le fasi lunari osservando la Luna nel cielo.</w:t>
            </w:r>
          </w:p>
          <w:p w14:paraId="7430F7B4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le differenze tra mese siderale e mese sinodico, anche ricorrendo a modelli.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9B9BCB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11528" w14:paraId="77256FA7" w14:textId="77777777" w:rsidTr="002F1E97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C6A668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eclissi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EACF75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45BC2B4" w14:textId="77777777" w:rsidTr="002F1E97"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3943B0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e descrivere le eclissi di Sole e di Luna.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E6B80B" w14:textId="77777777" w:rsidR="006020BC" w:rsidRPr="00C1152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l’origine delle eclissi anche ricorrendo a modelli.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2F3046" w14:textId="77777777" w:rsidR="006020BC" w:rsidRPr="00C1152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4F491BA0" w14:textId="77777777" w:rsidR="006020BC" w:rsidRPr="00C11528" w:rsidRDefault="006020BC" w:rsidP="006020BC">
      <w:pPr>
        <w:ind w:right="113"/>
        <w:rPr>
          <w:rFonts w:ascii="Verdana" w:hAnsi="Verdana"/>
          <w:lang w:val="it-IT"/>
        </w:rPr>
      </w:pPr>
    </w:p>
    <w:p w14:paraId="4F451067" w14:textId="77777777" w:rsidR="006020BC" w:rsidRDefault="006020BC" w:rsidP="00825C11">
      <w:pPr>
        <w:rPr>
          <w:rFonts w:ascii="Verdana" w:hAnsi="Verdana"/>
          <w:lang w:val="it-IT"/>
        </w:rPr>
      </w:pPr>
    </w:p>
    <w:p w14:paraId="19D564E7" w14:textId="77777777" w:rsidR="006020BC" w:rsidRDefault="006020BC" w:rsidP="00825C11">
      <w:pPr>
        <w:rPr>
          <w:rFonts w:ascii="Verdana" w:hAnsi="Verdana"/>
          <w:lang w:val="it-IT"/>
        </w:rPr>
      </w:pPr>
    </w:p>
    <w:p w14:paraId="73FEFF57" w14:textId="77777777" w:rsidR="006020BC" w:rsidRDefault="006020BC" w:rsidP="00825C11">
      <w:pPr>
        <w:rPr>
          <w:rFonts w:ascii="Verdana" w:hAnsi="Verdana"/>
          <w:lang w:val="it-IT"/>
        </w:rPr>
      </w:pPr>
    </w:p>
    <w:p w14:paraId="64067A42" w14:textId="77777777" w:rsidR="006020BC" w:rsidRDefault="006020BC" w:rsidP="00825C11">
      <w:pPr>
        <w:rPr>
          <w:rFonts w:ascii="Verdana" w:hAnsi="Verdana"/>
          <w:lang w:val="it-IT"/>
        </w:rPr>
      </w:pPr>
    </w:p>
    <w:p w14:paraId="2E647FE5" w14:textId="77777777" w:rsidR="006020BC" w:rsidRDefault="006020BC" w:rsidP="00825C11">
      <w:pPr>
        <w:rPr>
          <w:rFonts w:ascii="Verdana" w:hAnsi="Verdana"/>
          <w:lang w:val="it-IT"/>
        </w:rPr>
      </w:pPr>
    </w:p>
    <w:p w14:paraId="58A55874" w14:textId="77777777" w:rsidR="006020BC" w:rsidRDefault="006020BC" w:rsidP="00825C11">
      <w:pPr>
        <w:rPr>
          <w:rFonts w:ascii="Verdana" w:hAnsi="Verdana"/>
          <w:lang w:val="it-IT"/>
        </w:rPr>
      </w:pPr>
    </w:p>
    <w:p w14:paraId="4497A2EB" w14:textId="77777777" w:rsidR="006020BC" w:rsidRDefault="006020BC" w:rsidP="00825C11">
      <w:pPr>
        <w:rPr>
          <w:rFonts w:ascii="Verdana" w:hAnsi="Verdana"/>
          <w:lang w:val="it-IT"/>
        </w:rPr>
      </w:pPr>
    </w:p>
    <w:p w14:paraId="48CAB306" w14:textId="77777777" w:rsidR="006020BC" w:rsidRDefault="006020BC" w:rsidP="00825C11">
      <w:pPr>
        <w:rPr>
          <w:rFonts w:ascii="Verdana" w:hAnsi="Verdana"/>
          <w:lang w:val="it-IT"/>
        </w:rPr>
      </w:pPr>
    </w:p>
    <w:p w14:paraId="534D02D3" w14:textId="77777777" w:rsidR="006020BC" w:rsidRDefault="006020BC" w:rsidP="00825C11">
      <w:pPr>
        <w:rPr>
          <w:rFonts w:ascii="Verdana" w:hAnsi="Verdana"/>
          <w:lang w:val="it-IT"/>
        </w:rPr>
      </w:pPr>
    </w:p>
    <w:p w14:paraId="557AACC3" w14:textId="77777777" w:rsidR="006020BC" w:rsidRDefault="006020BC" w:rsidP="00825C11">
      <w:pPr>
        <w:rPr>
          <w:rFonts w:ascii="Verdana" w:hAnsi="Verdana"/>
          <w:lang w:val="it-IT"/>
        </w:rPr>
      </w:pPr>
    </w:p>
    <w:p w14:paraId="68E9C64E" w14:textId="77777777" w:rsidR="006020BC" w:rsidRPr="00757909" w:rsidRDefault="006020BC" w:rsidP="006020BC">
      <w:pPr>
        <w:autoSpaceDE w:val="0"/>
        <w:autoSpaceDN w:val="0"/>
        <w:adjustRightInd w:val="0"/>
        <w:spacing w:after="85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757909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4</w:t>
      </w:r>
      <w:r w:rsidRPr="00757909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757909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L’atmosfera e il clima</w:t>
      </w:r>
    </w:p>
    <w:tbl>
      <w:tblPr>
        <w:tblW w:w="1037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6"/>
        <w:gridCol w:w="3176"/>
        <w:gridCol w:w="3966"/>
        <w:gridCol w:w="56"/>
      </w:tblGrid>
      <w:tr w:rsidR="006020BC" w:rsidRPr="00757909" w14:paraId="2B9A8E9E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6984D6" w14:textId="77777777" w:rsidR="006020BC" w:rsidRPr="00757909" w:rsidRDefault="006020BC" w:rsidP="002F1E97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A19F22A" w14:textId="77777777" w:rsidR="006020BC" w:rsidRPr="00757909" w:rsidRDefault="006020BC" w:rsidP="002F1E97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06C08CD" w14:textId="77777777" w:rsidR="006020BC" w:rsidRPr="00757909" w:rsidRDefault="006020BC" w:rsidP="002F1E97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757909" w14:paraId="6D79061C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35E1DAF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L’atmosfera circonda la Terra e condiziona la vita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A5BE0F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47CC5EAA" w14:textId="77777777" w:rsidTr="002F1E97">
        <w:trPr>
          <w:gridAfter w:val="1"/>
          <w:wAfter w:w="60" w:type="dxa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EC5702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l’atmosfera.</w:t>
            </w:r>
          </w:p>
          <w:p w14:paraId="43D2C4DD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tempo meteorologico e clima.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D723A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è importante studiare l’atmosfera.</w:t>
            </w:r>
          </w:p>
          <w:p w14:paraId="637FC7E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fare esempi di tempo meteorologico e clima.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25145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018AB15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0C12420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C93C634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C27916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750123EE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</w:tbl>
    <w:p w14:paraId="06588DAE" w14:textId="77777777" w:rsidR="006020BC" w:rsidRPr="00757909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0E401199" w14:textId="77777777" w:rsidR="006020BC" w:rsidRPr="00757909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31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4"/>
        <w:gridCol w:w="3175"/>
        <w:gridCol w:w="3965"/>
      </w:tblGrid>
      <w:tr w:rsidR="006020BC" w:rsidRPr="00757909" w14:paraId="2F7D9A80" w14:textId="77777777" w:rsidTr="002F1E97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AEFD5B3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L’atmosfera ha una struttura a strati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E619ED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16DF620C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9CEEA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struttura a strati dell’atmosfera.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7C4174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che noi viviamo nella troposfera.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E7CF3D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406432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F4BAF5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592C44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A815EB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701B7ADA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944FE5F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1F9738C7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C1308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composizione chimica dell’atmosfera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6FF13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98628C5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AD6DA3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F7E6937" w14:textId="77777777" w:rsidR="006020BC" w:rsidRPr="00757909" w:rsidRDefault="006020BC" w:rsidP="002F1E97">
            <w:pPr>
              <w:autoSpaceDE w:val="0"/>
              <w:autoSpaceDN w:val="0"/>
              <w:adjustRightInd w:val="0"/>
              <w:ind w:left="182" w:hanging="182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Riconoscere e interpretare immagini, individuando gli aspetti più rilevanti degli oggetti raffigurati.</w:t>
            </w:r>
          </w:p>
        </w:tc>
      </w:tr>
      <w:tr w:rsidR="006020BC" w:rsidRPr="00C4314B" w14:paraId="11980639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69DCF3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composizione chimica dell’aria.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4E01AA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A290C0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1033757A" w14:textId="77777777" w:rsidR="006020BC" w:rsidRPr="00757909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12E88B6" w14:textId="77777777" w:rsidR="006020BC" w:rsidRPr="00757909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113F7B39" w14:textId="77777777" w:rsidR="006020BC" w:rsidRPr="00757909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B66E9A9" w14:textId="77777777" w:rsidR="006020BC" w:rsidRPr="00757909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61EDBD3" w14:textId="77777777" w:rsidR="006020BC" w:rsidRPr="00757909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8E408EB" w14:textId="77777777" w:rsidR="006020BC" w:rsidRPr="00757909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31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42"/>
        <w:gridCol w:w="3090"/>
        <w:gridCol w:w="85"/>
        <w:gridCol w:w="3825"/>
        <w:gridCol w:w="141"/>
      </w:tblGrid>
      <w:tr w:rsidR="006020BC" w:rsidRPr="00C4314B" w14:paraId="1BFFC4EB" w14:textId="77777777" w:rsidTr="002F1E97">
        <w:tc>
          <w:tcPr>
            <w:tcW w:w="6349" w:type="dxa"/>
            <w:gridSpan w:val="4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F36DBFD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3. La temperatura della troposfera dipende dalla combinazione </w:t>
            </w:r>
            <w:r w:rsidRPr="00757909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numerosi fattori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A250BB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6020BC" w:rsidRPr="00C4314B" w14:paraId="20CB4BAB" w14:textId="77777777" w:rsidTr="002F1E97">
        <w:tblPrEx>
          <w:tblBorders>
            <w:top w:val="none" w:sz="0" w:space="0" w:color="auto"/>
          </w:tblBorders>
        </w:tblPrEx>
        <w:tc>
          <w:tcPr>
            <w:tcW w:w="634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321A94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Come fa il Sole a riscaldare il nostro pianeta?</w:t>
            </w:r>
          </w:p>
        </w:tc>
        <w:tc>
          <w:tcPr>
            <w:tcW w:w="3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3263E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F2E667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21E824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778D8D3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222FA3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2E692A3" w14:textId="77777777" w:rsidR="006020BC" w:rsidRPr="00757909" w:rsidRDefault="006020BC" w:rsidP="002F1E97">
            <w:pPr>
              <w:autoSpaceDE w:val="0"/>
              <w:autoSpaceDN w:val="0"/>
              <w:adjustRightInd w:val="0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2942B97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959186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A0ACC8A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2B5593CA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0D13751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3E7EC7FF" w14:textId="77777777" w:rsidR="006020BC" w:rsidRPr="00757909" w:rsidRDefault="006020BC" w:rsidP="002F1E97">
            <w:pPr>
              <w:autoSpaceDE w:val="0"/>
              <w:autoSpaceDN w:val="0"/>
              <w:adjustRightInd w:val="0"/>
              <w:ind w:left="17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5DD69084" w14:textId="77777777" w:rsidTr="002F1E97">
        <w:tblPrEx>
          <w:tblBorders>
            <w:top w:val="none" w:sz="0" w:space="0" w:color="auto"/>
          </w:tblBorders>
        </w:tblPrEx>
        <w:tc>
          <w:tcPr>
            <w:tcW w:w="31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22A44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sorti della radiazione solare che raggiunge l’atmosfera.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052ABB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453A33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757909" w14:paraId="383A1DD8" w14:textId="77777777" w:rsidTr="002F1E97">
        <w:tblPrEx>
          <w:tblBorders>
            <w:top w:val="none" w:sz="0" w:space="0" w:color="auto"/>
          </w:tblBorders>
        </w:tblPrEx>
        <w:tc>
          <w:tcPr>
            <w:tcW w:w="634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72F79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L’effetto serra</w:t>
            </w: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90207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63660F7" w14:textId="77777777" w:rsidTr="002F1E97">
        <w:tblPrEx>
          <w:tblBorders>
            <w:top w:val="none" w:sz="0" w:space="0" w:color="auto"/>
          </w:tblBorders>
        </w:tblPrEx>
        <w:tc>
          <w:tcPr>
            <w:tcW w:w="31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97AC2E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e descrivere l’effetto serra.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B529D7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l’importanza dell’effetto serra per la vita sulla Terra. </w:t>
            </w: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1301BD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3CE46D67" w14:textId="77777777" w:rsidTr="002F1E97">
        <w:tblPrEx>
          <w:tblBorders>
            <w:top w:val="none" w:sz="0" w:space="0" w:color="auto"/>
          </w:tblBorders>
        </w:tblPrEx>
        <w:tc>
          <w:tcPr>
            <w:tcW w:w="634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32AB23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fattori termici</w:t>
            </w: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DC3B87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0B78582" w14:textId="77777777" w:rsidTr="002F1E97">
        <w:tc>
          <w:tcPr>
            <w:tcW w:w="31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45ED93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fattori termici.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B7DC1E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in che modo i fattori termici influenzano la temperatura della troposfera.</w:t>
            </w: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84622E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784981E7" w14:textId="77777777" w:rsidTr="002F1E97"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B899D60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w w:val="98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w w:val="98"/>
                <w:sz w:val="17"/>
                <w:szCs w:val="17"/>
                <w:lang w:val="it-IT" w:eastAsia="it-IT"/>
              </w:rPr>
              <w:t>4. L’umidità atmosferica è all’origine di nubi e precipitazioni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9673ADA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1BB3CE4E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096A6A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l’umidità atmosferica.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4422C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F6DD9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09FFE23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4E5708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11B203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8AFE647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F21F4C6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4B85EF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Raccogliere dati attraverso l’osservazione dei fenomeni naturali; individuare, con la guida dell’insegnante, </w:t>
            </w: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una possibile interpretazione dei dati in base a semplici modelli.</w:t>
            </w:r>
          </w:p>
          <w:p w14:paraId="4020207E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B8B57C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670B5D0E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FE4BB8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L’umidità assoluta e l’umidità relativa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ABB353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680F1279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FDBD20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umidità assoluta e umidità relativa.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4D42B3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 igrometro.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04B134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DB7F4DD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448C18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condensazione del vapore d’acqua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BF29EB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0FDD8AE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39899F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descrivere i fenomeni prodotti dalla condensazione e dal brinamento del vapore d’acqua atmosferico.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61493E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le condizioni che provocano la condensazione e il brinamento del vapore d’acqua atmosferico.</w:t>
            </w:r>
          </w:p>
          <w:p w14:paraId="2E439702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dal vivo i fenomeni prodotti dalla condensazione e dal brinamento del vapore d’acqua atmosferico.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04E624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52B80406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6E70BD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formazione delle nubi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E7E138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E2E6201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7F3C7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formazione delle nubi.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4046E0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l’aspetto e le trasformazioni delle nubi osservandole dal vivo.</w:t>
            </w:r>
          </w:p>
          <w:p w14:paraId="70EBD384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</w:p>
          <w:p w14:paraId="221E6E7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81448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0406717E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72A957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precipitazioni atmosferiche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D73484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860124B" w14:textId="77777777" w:rsidTr="002F1E97"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3C917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definire le precipitazioni atmosferiche.</w:t>
            </w:r>
          </w:p>
          <w:p w14:paraId="5CA55FE4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formazione delle principali precipitazioni atmosferiche.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5C899D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18396F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757909" w14:paraId="4543EDE1" w14:textId="77777777" w:rsidTr="002F1E97"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8AA9F3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5. La pressione atmosferica è all’origine dei venti</w:t>
            </w:r>
          </w:p>
        </w:tc>
        <w:tc>
          <w:tcPr>
            <w:tcW w:w="390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4AABDE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65810FEB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09BBF6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carta meteorologica.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7CA36F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96B5B6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AC5DF8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41D4B23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2D83250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B0F148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C938DC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3B30C8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06F51700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3802110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757909" w14:paraId="69C3D9CF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4C918D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pressione atmosferica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78864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DE9EC26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87C4C0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pressione atmosferica.</w:t>
            </w:r>
          </w:p>
          <w:p w14:paraId="0893B87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fattori che influenzano la pressione atmosferica.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18885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meteorologica.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336D04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5448AA14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154267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venti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A11FAB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377087D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B19BA2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venti.</w:t>
            </w:r>
          </w:p>
          <w:p w14:paraId="72AC4B93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l’origine dei venti.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DC294F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29A3A0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48D2F39B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8D9BAC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circolazione atmosferica generale nella bassa troposfera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99DD7E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4F7451D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  <w:trHeight w:val="979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D84A10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circolazione atmosferica generale.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9E2FF7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Collegare la circolazione atmosferica generale e l’effetto </w:t>
            </w:r>
            <w:proofErr w:type="spellStart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Coriolis</w:t>
            </w:r>
            <w:proofErr w:type="spellEnd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A2DCA3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69BA7A05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D233298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1A58A88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5645ABBD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Le perturbazioni atmosferiche causano un peggioramento del tempo meteorologico</w:t>
            </w:r>
          </w:p>
        </w:tc>
        <w:tc>
          <w:tcPr>
            <w:tcW w:w="390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9DA5F0E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597D7D6B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E4149D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221CF8B5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E80582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masse d’aria e i fronti meteorologici</w:t>
            </w:r>
          </w:p>
        </w:tc>
        <w:tc>
          <w:tcPr>
            <w:tcW w:w="3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281116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524500E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D202BD7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63E893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8238A2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676EAD5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B1BB4D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20F640B4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6F3F2254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7DFDE3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massa d’aria.</w:t>
            </w:r>
          </w:p>
          <w:p w14:paraId="1881C7E8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fronte meteorologico.</w:t>
            </w:r>
          </w:p>
          <w:p w14:paraId="45DECBF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diversi tipi di fronti meteorologici.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43EE3F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meteorologica.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1791BF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6699BFEE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14D777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perturbazioni atmosferiche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9AE040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07791E0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  <w:trHeight w:val="940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364EEA5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perturbazione atmosferica.</w:t>
            </w:r>
          </w:p>
          <w:p w14:paraId="4223F9F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diversi tipi di perturbazioni atmosferiche.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398A9D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meteorologica.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879BFA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56C76A64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23FFDE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2E1B91B0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2B0C81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02F8E8EC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220C576A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4E82416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6139FE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69EA1D1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556AA96F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7F2FC5C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FC84AFC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01F17F3D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7. Il clima è una media delle condizioni meteorologiche</w:t>
            </w:r>
          </w:p>
        </w:tc>
        <w:tc>
          <w:tcPr>
            <w:tcW w:w="390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AB0AE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44CDD4D3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276A8722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CCEED15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696A0E47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24B296DB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25219F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52BADA5E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6558267B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01C930D4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1E62D6F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50DD59B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15561E73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495EE9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Definire il clima.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CAEFA8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58BFC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3C2BEB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11A4E2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9356E22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1CEF62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BC524E2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524C43A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3E889B8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9C3FF5C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0F283A6D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4F15B418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DAD3C2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I </w:t>
            </w:r>
            <w:proofErr w:type="spellStart"/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climogrammi</w:t>
            </w:r>
            <w:proofErr w:type="spellEnd"/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FA72E0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729CA880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AAE9D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Definire un </w:t>
            </w:r>
            <w:proofErr w:type="spellStart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climogramma</w:t>
            </w:r>
            <w:proofErr w:type="spellEnd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D8BC62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Saper leggere un </w:t>
            </w:r>
            <w:proofErr w:type="spellStart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climogramma</w:t>
            </w:r>
            <w:proofErr w:type="spellEnd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BFE40E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64F613FB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F9384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climi d’Italia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F0C659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9743A71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69613E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climi dell’Italia.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C4784B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complessità dei climi dell’Italia.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4796E2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571C5D79" w14:textId="77777777" w:rsidTr="002F1E97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AF2A87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dei climi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35A589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757909" w14:paraId="74708CB8" w14:textId="77777777" w:rsidTr="002F1E97"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3AC997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la classificazione dei climi di </w:t>
            </w:r>
            <w:proofErr w:type="spellStart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Köppen</w:t>
            </w:r>
            <w:proofErr w:type="spellEnd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  <w:p w14:paraId="48548F81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gruppi climatici.</w:t>
            </w:r>
          </w:p>
          <w:p w14:paraId="6F122632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fondamentali dei principali gruppi climatici.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50404E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complessità dei climi del mondo.</w:t>
            </w:r>
          </w:p>
          <w:p w14:paraId="6FBFB8CA" w14:textId="77777777" w:rsidR="006020BC" w:rsidRPr="00757909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Saper leggere un </w:t>
            </w:r>
            <w:proofErr w:type="spellStart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climogramma</w:t>
            </w:r>
            <w:proofErr w:type="spellEnd"/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211006" w14:textId="77777777" w:rsidR="006020BC" w:rsidRPr="00757909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CD3672E" w14:textId="77777777" w:rsidR="006020BC" w:rsidRPr="00757909" w:rsidRDefault="006020BC" w:rsidP="006020BC">
      <w:pPr>
        <w:rPr>
          <w:rFonts w:ascii="Verdana" w:hAnsi="Verdana"/>
        </w:rPr>
      </w:pPr>
    </w:p>
    <w:p w14:paraId="3B291238" w14:textId="77777777" w:rsidR="006020BC" w:rsidRDefault="006020BC" w:rsidP="00825C11">
      <w:pPr>
        <w:rPr>
          <w:rFonts w:ascii="Verdana" w:hAnsi="Verdana"/>
          <w:lang w:val="it-IT"/>
        </w:rPr>
      </w:pPr>
    </w:p>
    <w:p w14:paraId="0FF8DB5C" w14:textId="77777777" w:rsidR="006020BC" w:rsidRDefault="006020BC" w:rsidP="00825C11">
      <w:pPr>
        <w:rPr>
          <w:rFonts w:ascii="Verdana" w:hAnsi="Verdana"/>
          <w:lang w:val="it-IT"/>
        </w:rPr>
      </w:pPr>
    </w:p>
    <w:p w14:paraId="0EC18045" w14:textId="77777777" w:rsidR="006020BC" w:rsidRDefault="006020BC" w:rsidP="00825C11">
      <w:pPr>
        <w:rPr>
          <w:rFonts w:ascii="Verdana" w:hAnsi="Verdana"/>
          <w:lang w:val="it-IT"/>
        </w:rPr>
      </w:pPr>
    </w:p>
    <w:p w14:paraId="4E3BF5BF" w14:textId="77777777" w:rsidR="006020BC" w:rsidRDefault="006020BC" w:rsidP="00825C11">
      <w:pPr>
        <w:rPr>
          <w:rFonts w:ascii="Verdana" w:hAnsi="Verdana"/>
          <w:lang w:val="it-IT"/>
        </w:rPr>
      </w:pPr>
    </w:p>
    <w:p w14:paraId="1E9AA307" w14:textId="77777777" w:rsidR="006020BC" w:rsidRDefault="006020BC" w:rsidP="00825C11">
      <w:pPr>
        <w:rPr>
          <w:rFonts w:ascii="Verdana" w:hAnsi="Verdana"/>
          <w:lang w:val="it-IT"/>
        </w:rPr>
      </w:pPr>
    </w:p>
    <w:p w14:paraId="49DFBA62" w14:textId="77777777" w:rsidR="006020BC" w:rsidRDefault="006020BC" w:rsidP="00825C11">
      <w:pPr>
        <w:rPr>
          <w:rFonts w:ascii="Verdana" w:hAnsi="Verdana"/>
          <w:lang w:val="it-IT"/>
        </w:rPr>
      </w:pPr>
    </w:p>
    <w:p w14:paraId="7D24D315" w14:textId="77777777" w:rsidR="006020BC" w:rsidRDefault="006020BC" w:rsidP="00825C11">
      <w:pPr>
        <w:rPr>
          <w:rFonts w:ascii="Verdana" w:hAnsi="Verdana"/>
          <w:lang w:val="it-IT"/>
        </w:rPr>
      </w:pPr>
    </w:p>
    <w:p w14:paraId="32F6E79C" w14:textId="77777777" w:rsidR="006020BC" w:rsidRDefault="006020BC" w:rsidP="00825C11">
      <w:pPr>
        <w:rPr>
          <w:rFonts w:ascii="Verdana" w:hAnsi="Verdana"/>
          <w:lang w:val="it-IT"/>
        </w:rPr>
      </w:pPr>
    </w:p>
    <w:p w14:paraId="7E73F6F0" w14:textId="77777777" w:rsidR="006020BC" w:rsidRDefault="006020BC" w:rsidP="00825C11">
      <w:pPr>
        <w:rPr>
          <w:rFonts w:ascii="Verdana" w:hAnsi="Verdana"/>
          <w:lang w:val="it-IT"/>
        </w:rPr>
      </w:pPr>
    </w:p>
    <w:p w14:paraId="2FC9940C" w14:textId="77777777" w:rsidR="006020BC" w:rsidRDefault="006020BC" w:rsidP="00825C11">
      <w:pPr>
        <w:rPr>
          <w:rFonts w:ascii="Verdana" w:hAnsi="Verdana"/>
          <w:lang w:val="it-IT"/>
        </w:rPr>
      </w:pPr>
    </w:p>
    <w:p w14:paraId="5AD9CEA5" w14:textId="77777777" w:rsidR="006020BC" w:rsidRDefault="006020BC" w:rsidP="00825C11">
      <w:pPr>
        <w:rPr>
          <w:rFonts w:ascii="Verdana" w:hAnsi="Verdana"/>
          <w:lang w:val="it-IT"/>
        </w:rPr>
      </w:pPr>
    </w:p>
    <w:p w14:paraId="60F5413B" w14:textId="77777777" w:rsidR="006020BC" w:rsidRDefault="006020BC" w:rsidP="00825C11">
      <w:pPr>
        <w:rPr>
          <w:rFonts w:ascii="Verdana" w:hAnsi="Verdana"/>
          <w:lang w:val="it-IT"/>
        </w:rPr>
      </w:pPr>
    </w:p>
    <w:p w14:paraId="5C69927A" w14:textId="77777777" w:rsidR="006020BC" w:rsidRDefault="006020BC" w:rsidP="00825C11">
      <w:pPr>
        <w:rPr>
          <w:rFonts w:ascii="Verdana" w:hAnsi="Verdana"/>
          <w:lang w:val="it-IT"/>
        </w:rPr>
      </w:pPr>
    </w:p>
    <w:p w14:paraId="0518902B" w14:textId="77777777" w:rsidR="006020BC" w:rsidRDefault="006020BC" w:rsidP="00825C11">
      <w:pPr>
        <w:rPr>
          <w:rFonts w:ascii="Verdana" w:hAnsi="Verdana"/>
          <w:lang w:val="it-IT"/>
        </w:rPr>
      </w:pPr>
    </w:p>
    <w:p w14:paraId="5D7D7656" w14:textId="77777777" w:rsidR="006020BC" w:rsidRDefault="006020BC" w:rsidP="00825C11">
      <w:pPr>
        <w:rPr>
          <w:rFonts w:ascii="Verdana" w:hAnsi="Verdana"/>
          <w:lang w:val="it-IT"/>
        </w:rPr>
      </w:pPr>
    </w:p>
    <w:p w14:paraId="58537813" w14:textId="77777777" w:rsidR="006020BC" w:rsidRDefault="006020BC" w:rsidP="00825C11">
      <w:pPr>
        <w:rPr>
          <w:rFonts w:ascii="Verdana" w:hAnsi="Verdana"/>
          <w:lang w:val="it-IT"/>
        </w:rPr>
      </w:pPr>
    </w:p>
    <w:p w14:paraId="46672151" w14:textId="77777777" w:rsidR="006020BC" w:rsidRDefault="006020BC" w:rsidP="00825C11">
      <w:pPr>
        <w:rPr>
          <w:rFonts w:ascii="Verdana" w:hAnsi="Verdana"/>
          <w:lang w:val="it-IT"/>
        </w:rPr>
      </w:pPr>
    </w:p>
    <w:p w14:paraId="2F62B328" w14:textId="77777777" w:rsidR="006020BC" w:rsidRDefault="006020BC" w:rsidP="00825C11">
      <w:pPr>
        <w:rPr>
          <w:rFonts w:ascii="Verdana" w:hAnsi="Verdana"/>
          <w:lang w:val="it-IT"/>
        </w:rPr>
      </w:pPr>
    </w:p>
    <w:p w14:paraId="5A19AEAB" w14:textId="77777777" w:rsidR="006020BC" w:rsidRDefault="006020BC" w:rsidP="00825C11">
      <w:pPr>
        <w:rPr>
          <w:rFonts w:ascii="Verdana" w:hAnsi="Verdana"/>
          <w:lang w:val="it-IT"/>
        </w:rPr>
      </w:pPr>
    </w:p>
    <w:p w14:paraId="368A21F8" w14:textId="77777777" w:rsidR="006020BC" w:rsidRDefault="006020BC" w:rsidP="00825C11">
      <w:pPr>
        <w:rPr>
          <w:rFonts w:ascii="Verdana" w:hAnsi="Verdana"/>
          <w:lang w:val="it-IT"/>
        </w:rPr>
      </w:pPr>
    </w:p>
    <w:p w14:paraId="50DE8DB1" w14:textId="77777777" w:rsidR="006020BC" w:rsidRDefault="006020BC" w:rsidP="00825C11">
      <w:pPr>
        <w:rPr>
          <w:rFonts w:ascii="Verdana" w:hAnsi="Verdana"/>
          <w:lang w:val="it-IT"/>
        </w:rPr>
      </w:pPr>
    </w:p>
    <w:p w14:paraId="4FB2548B" w14:textId="77777777" w:rsidR="006020BC" w:rsidRDefault="006020BC" w:rsidP="00825C11">
      <w:pPr>
        <w:rPr>
          <w:rFonts w:ascii="Verdana" w:hAnsi="Verdana"/>
          <w:lang w:val="it-IT"/>
        </w:rPr>
      </w:pPr>
    </w:p>
    <w:p w14:paraId="5EE10B83" w14:textId="77777777" w:rsidR="006020BC" w:rsidRDefault="006020BC" w:rsidP="00825C11">
      <w:pPr>
        <w:rPr>
          <w:rFonts w:ascii="Verdana" w:hAnsi="Verdana"/>
          <w:lang w:val="it-IT"/>
        </w:rPr>
      </w:pPr>
    </w:p>
    <w:p w14:paraId="260465B2" w14:textId="77777777" w:rsidR="006020BC" w:rsidRDefault="006020BC" w:rsidP="00825C11">
      <w:pPr>
        <w:rPr>
          <w:rFonts w:ascii="Verdana" w:hAnsi="Verdana"/>
          <w:lang w:val="it-IT"/>
        </w:rPr>
      </w:pPr>
    </w:p>
    <w:p w14:paraId="48A0AA54" w14:textId="77777777" w:rsidR="006020BC" w:rsidRDefault="006020BC" w:rsidP="00825C11">
      <w:pPr>
        <w:rPr>
          <w:rFonts w:ascii="Verdana" w:hAnsi="Verdana"/>
          <w:lang w:val="it-IT"/>
        </w:rPr>
      </w:pPr>
    </w:p>
    <w:p w14:paraId="2ADB50ED" w14:textId="77777777" w:rsidR="006020BC" w:rsidRPr="009E4327" w:rsidRDefault="006020BC" w:rsidP="006020BC">
      <w:pPr>
        <w:autoSpaceDE w:val="0"/>
        <w:autoSpaceDN w:val="0"/>
        <w:adjustRightInd w:val="0"/>
        <w:spacing w:after="85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9E4327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5</w:t>
      </w:r>
      <w:r w:rsidRPr="009E4327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9E4327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9E4327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’idrosfera e le acque oceaniche</w:t>
      </w:r>
    </w:p>
    <w:tbl>
      <w:tblPr>
        <w:tblW w:w="100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8"/>
        <w:gridCol w:w="3088"/>
        <w:gridCol w:w="3855"/>
      </w:tblGrid>
      <w:tr w:rsidR="006020BC" w:rsidRPr="009E4327" w14:paraId="07AC7A4E" w14:textId="77777777" w:rsidTr="002F1E97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ABC4DCB" w14:textId="77777777" w:rsidR="006020BC" w:rsidRPr="009E4327" w:rsidRDefault="006020BC" w:rsidP="002F1E97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013957" w14:textId="77777777" w:rsidR="006020BC" w:rsidRPr="009E4327" w:rsidRDefault="006020BC" w:rsidP="002F1E97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B019B37" w14:textId="77777777" w:rsidR="006020BC" w:rsidRPr="009E4327" w:rsidRDefault="006020BC" w:rsidP="002F1E97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9E4327" w14:paraId="0BBD2C77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EDCB668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L’idrosfera è l’insieme delle acque terrestri ed è fonte di vita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4EBD32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39305F65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5F8A19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l’idrosfera.</w:t>
            </w:r>
          </w:p>
          <w:p w14:paraId="3341DC1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suddivisioni dell’idrosfera.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A62845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163897B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29DDFD1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DA039BD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6D3ECF6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B368962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64163A6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5989246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</w:tc>
      </w:tr>
      <w:tr w:rsidR="006020BC" w:rsidRPr="009E4327" w14:paraId="558834E1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C888FA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L’importanza dell’idrosfera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3B85C9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3E48FFD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6172CE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7E253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è importante studiare l’idrosfera.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66D420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FF29662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74B7E1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Il ciclo dell’acqua coinvolge idrosfera, atmosfera, geosfera </w:t>
            </w:r>
            <w:r w:rsidRPr="009E4327">
              <w:rPr>
                <w:rFonts w:ascii="MS Gothic" w:eastAsia="MS Gothic" w:hAnsi="MS Gothic" w:cs="MS Gothic" w:hint="eastAsia"/>
                <w:b/>
                <w:bCs/>
                <w:i/>
                <w:iCs/>
                <w:sz w:val="17"/>
                <w:szCs w:val="17"/>
                <w:lang w:val="it-IT" w:eastAsia="it-IT"/>
              </w:rPr>
              <w:t> </w:t>
            </w:r>
            <w:r w:rsidRPr="009E4327">
              <w:rPr>
                <w:rFonts w:ascii="Verdana" w:eastAsia="MS Gothic" w:hAnsi="Verdana" w:cs="MS Gothic"/>
                <w:b/>
                <w:bCs/>
                <w:i/>
                <w:iCs/>
                <w:sz w:val="17"/>
                <w:szCs w:val="17"/>
                <w:lang w:val="it-IT" w:eastAsia="it-IT"/>
              </w:rPr>
              <w:br/>
            </w: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e biosfera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BED37B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DC3FDFC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2F39765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603D86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C92CC87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6BD255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14E73B1" w14:textId="77777777" w:rsidR="006020BC" w:rsidRPr="009E4327" w:rsidRDefault="006020BC" w:rsidP="002F1E97">
            <w:pPr>
              <w:autoSpaceDE w:val="0"/>
              <w:autoSpaceDN w:val="0"/>
              <w:adjustRightInd w:val="0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9B91529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1C6D80CA" w14:textId="77777777" w:rsidR="006020BC" w:rsidRPr="009E4327" w:rsidRDefault="006020BC" w:rsidP="002F1E97">
            <w:pPr>
              <w:autoSpaceDE w:val="0"/>
              <w:autoSpaceDN w:val="0"/>
              <w:adjustRightInd w:val="0"/>
              <w:ind w:left="17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</w:tc>
      </w:tr>
      <w:tr w:rsidR="006020BC" w:rsidRPr="00C4314B" w14:paraId="30F4F5B1" w14:textId="77777777" w:rsidTr="002F1E97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7FEEA5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ciclo dell’acqua.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EF2D68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alcuni fenomeni naturali facilmente osservabili appartenenti al ciclo dell’acqua.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1CE7CA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408261D0" w14:textId="77777777" w:rsidR="006020BC" w:rsidRPr="009E4327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0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8"/>
        <w:gridCol w:w="3088"/>
        <w:gridCol w:w="3855"/>
      </w:tblGrid>
      <w:tr w:rsidR="006020BC" w:rsidRPr="009E4327" w14:paraId="52F81321" w14:textId="77777777" w:rsidTr="002F1E97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EF529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L’idrosfera marina comprende tutti gli oceani e i mari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C401F28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004B4549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02AB6A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l’idrosfera marina.</w:t>
            </w:r>
          </w:p>
          <w:p w14:paraId="0B76AD7F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oceani e mari.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EA862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2955AA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EC8503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classificare.</w:t>
            </w:r>
          </w:p>
          <w:p w14:paraId="65BB538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E806FBB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</w:tbl>
    <w:p w14:paraId="62ADA7A8" w14:textId="77777777" w:rsidR="006020BC" w:rsidRPr="009E4327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0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8"/>
        <w:gridCol w:w="3088"/>
        <w:gridCol w:w="3855"/>
      </w:tblGrid>
      <w:tr w:rsidR="006020BC" w:rsidRPr="00C4314B" w14:paraId="523E1FA8" w14:textId="77777777" w:rsidTr="002F1E97"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B05C355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3. Le proprietà chimico-fisiche dell’acqua di mare sono alla base </w:t>
            </w:r>
            <w:r w:rsidRPr="009E4327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molti fenomeni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72359EF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6020BC" w:rsidRPr="00C4314B" w14:paraId="38E1E1D9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515735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salinità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8B6AAA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287D081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F56A90B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AA01670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A89A1E0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D13EA62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013B3E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0EE979F7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DF8B26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596F2D90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A218D3" w14:textId="77777777" w:rsidR="006020BC" w:rsidRPr="009E4327" w:rsidRDefault="006020BC" w:rsidP="002F1E97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salinità dell’acqua di mare.</w:t>
            </w:r>
          </w:p>
          <w:p w14:paraId="019F2C13" w14:textId="77777777" w:rsidR="006020BC" w:rsidRPr="009E4327" w:rsidRDefault="006020BC" w:rsidP="002F1E97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fattori da cui dipende la salinità degli oceani.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6A8B13" w14:textId="77777777" w:rsidR="006020BC" w:rsidRPr="009E4327" w:rsidRDefault="006020BC" w:rsidP="002F1E97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Saper leggere una carta della salinità degli oceani. 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663E41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9E4327" w14:paraId="600ECA75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33C103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temperatura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803F71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3C00048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79E6D0" w14:textId="77777777" w:rsidR="006020BC" w:rsidRPr="009E4327" w:rsidRDefault="006020BC" w:rsidP="002F1E97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fattori da cui dipende la temperatura degli oceani.</w:t>
            </w:r>
          </w:p>
          <w:p w14:paraId="09987A28" w14:textId="77777777" w:rsidR="006020BC" w:rsidRPr="009E4327" w:rsidRDefault="006020BC" w:rsidP="002F1E97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variazioni della temperatura con la profondità.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92F3AC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della temperatura degli oceani.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9AEE97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9E4327" w14:paraId="35AF2941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D7936F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densità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3FFBE3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4340A51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CE6AC6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fattori da cui dipende la densità dell’acqua di mare.</w:t>
            </w:r>
          </w:p>
          <w:p w14:paraId="58E2DE55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variazioni della densità con la profondità.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7849C2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B25A04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75DA84CF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7CAE7B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stratificazione delle acque oceaniche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3E4B45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34124F3" w14:textId="77777777" w:rsidTr="002F1E97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25E4DF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stratificazione delle acque oceaniche.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CA1999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44F392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9E4327" w14:paraId="0E2615C9" w14:textId="77777777" w:rsidTr="002F1E97"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53329F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Gli oceani sono attraversati da numerose correnti marine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DD983C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292E29D2" w14:textId="77777777" w:rsidTr="002F1E97">
        <w:tblPrEx>
          <w:tblBorders>
            <w:top w:val="none" w:sz="0" w:space="0" w:color="auto"/>
          </w:tblBorders>
        </w:tblPrEx>
        <w:trPr>
          <w:trHeight w:val="239"/>
        </w:trPr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1E674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correnti marine.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6D15E4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6"/>
                <w:szCs w:val="16"/>
                <w:lang w:val="it-IT" w:eastAsia="it-IT"/>
              </w:rPr>
            </w:pP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ED926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B16A40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E9F9150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A966BB3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7AE905D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EE50D8F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446159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FB8332D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8902AF4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Riconoscere e interpretare immagini, individuando gli aspetti più rilevanti degli oggetti raffigurati.</w:t>
            </w:r>
          </w:p>
          <w:p w14:paraId="1DCC91CF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4C026A65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13B88760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9E4327" w14:paraId="57FF996B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071CC0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circolazione oceanica superficiale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E6EC30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D30B2D6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AD8F9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circolazione oceanica superficiale.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6B4989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della circolazione oceanica superficiale.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F0DBE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9E4327" w14:paraId="11710A4B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49A2FF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circolazione oceanica profonda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FECFA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E770F73" w14:textId="77777777" w:rsidTr="002F1E97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A4A3C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circolazione oceanica profonda.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2CF765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la circolazione oceanica profonda con quella superficiale.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1BA434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FB3CF88" w14:textId="77777777" w:rsidTr="002F1E97"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89856DE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5. Gran parte delle onde marine è prodotta dal vento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493CF1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</w:t>
            </w:r>
          </w:p>
        </w:tc>
      </w:tr>
      <w:tr w:rsidR="006020BC" w:rsidRPr="00C4314B" w14:paraId="4FE6BB8A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2D500D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moto ondoso.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64CCAE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0CED6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5FC591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CF39F6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937F60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2E67E26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F8271B7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1A514157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3A446180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6C5D3C7F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</w:tc>
      </w:tr>
      <w:tr w:rsidR="006020BC" w:rsidRPr="00C4314B" w14:paraId="0F9CA630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B56A15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caratteristiche delle onde marine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B39660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0A1DBFF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A03397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delle onde marine.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E7EB84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43019F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5322E27D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81980F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moto ondoso in mare aperto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B349CC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F6A6BDE" w14:textId="77777777" w:rsidTr="002F1E97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57A4E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del moto ondoso in mare aperto.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5E4DC5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DA513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41DA700D" w14:textId="77777777" w:rsidTr="002F1E97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B9090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Che cosa succede quando le onde si avvicinano alla costa?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9C223E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CB1F3E4" w14:textId="77777777" w:rsidTr="002F1E97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09802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del moto ondoso vicino alla costa.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866BC7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Data la lunghezza d’onda, saper calcolare la profondità alla quale le onde risentono dell’attrito con il fondo.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E184D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21E625C1" w14:textId="77777777" w:rsidR="006020BC" w:rsidRPr="009E4327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1543323C" w14:textId="77777777" w:rsidR="006020BC" w:rsidRPr="009E4327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059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95"/>
        <w:gridCol w:w="3095"/>
        <w:gridCol w:w="3869"/>
      </w:tblGrid>
      <w:tr w:rsidR="006020BC" w:rsidRPr="00C4314B" w14:paraId="2EC03198" w14:textId="77777777" w:rsidTr="002F1E97">
        <w:trPr>
          <w:trHeight w:val="268"/>
        </w:trPr>
        <w:tc>
          <w:tcPr>
            <w:tcW w:w="6190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DEAE87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Le maree dipendono da cause astronomiche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E4C757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</w:t>
            </w:r>
          </w:p>
        </w:tc>
      </w:tr>
      <w:tr w:rsidR="006020BC" w:rsidRPr="00C4314B" w14:paraId="1A012ECF" w14:textId="77777777" w:rsidTr="002F1E97">
        <w:tblPrEx>
          <w:tblBorders>
            <w:top w:val="none" w:sz="0" w:space="0" w:color="auto"/>
          </w:tblBorders>
        </w:tblPrEx>
        <w:trPr>
          <w:trHeight w:val="267"/>
        </w:trPr>
        <w:tc>
          <w:tcPr>
            <w:tcW w:w="3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3B57A8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maree.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9E8DCA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B25C59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B8D6D43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ricondurre l’osservazione dei particolari a dati generali (dai componenti al sistema, dal semplice al complesso) e viceversa.</w:t>
            </w:r>
          </w:p>
          <w:p w14:paraId="2BA5A69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CF5B7DE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99B8987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EF7DDA0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5FE3E4F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75A927D9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56AB726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9E4327" w14:paraId="31709B66" w14:textId="77777777" w:rsidTr="002F1E97">
        <w:tblPrEx>
          <w:tblBorders>
            <w:top w:val="none" w:sz="0" w:space="0" w:color="auto"/>
          </w:tblBorders>
        </w:tblPrEx>
        <w:trPr>
          <w:trHeight w:val="200"/>
        </w:trPr>
        <w:tc>
          <w:tcPr>
            <w:tcW w:w="61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6D745F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L’origine delle maree</w:t>
            </w:r>
          </w:p>
        </w:tc>
        <w:tc>
          <w:tcPr>
            <w:tcW w:w="3869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162AB2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9E4327" w14:paraId="307972E1" w14:textId="77777777" w:rsidTr="002F1E97">
        <w:tblPrEx>
          <w:tblBorders>
            <w:top w:val="none" w:sz="0" w:space="0" w:color="auto"/>
          </w:tblBorders>
        </w:tblPrEx>
        <w:trPr>
          <w:trHeight w:val="267"/>
        </w:trPr>
        <w:tc>
          <w:tcPr>
            <w:tcW w:w="3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065C64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l’origine delle maree.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1334FB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69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E4540D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9E4327" w14:paraId="0AFA352D" w14:textId="77777777" w:rsidTr="002F1E97">
        <w:tblPrEx>
          <w:tblBorders>
            <w:top w:val="none" w:sz="0" w:space="0" w:color="auto"/>
          </w:tblBorders>
        </w:tblPrEx>
        <w:trPr>
          <w:trHeight w:val="211"/>
        </w:trPr>
        <w:tc>
          <w:tcPr>
            <w:tcW w:w="61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38FAD4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frequenza delle maree</w:t>
            </w:r>
          </w:p>
        </w:tc>
        <w:tc>
          <w:tcPr>
            <w:tcW w:w="3869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FB6FBB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0E05827" w14:textId="77777777" w:rsidTr="002F1E97">
        <w:trPr>
          <w:trHeight w:val="4722"/>
        </w:trPr>
        <w:tc>
          <w:tcPr>
            <w:tcW w:w="3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D6A377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Descrivere la frequenza delle maree.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49D4D6" w14:textId="77777777" w:rsidR="006020BC" w:rsidRPr="009E4327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l’importanza dello studio delle maree.</w:t>
            </w:r>
          </w:p>
        </w:tc>
        <w:tc>
          <w:tcPr>
            <w:tcW w:w="386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76EFF6" w14:textId="77777777" w:rsidR="006020BC" w:rsidRPr="009E4327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9A2BB51" w14:textId="77777777" w:rsidR="006020BC" w:rsidRPr="009E4327" w:rsidRDefault="006020BC" w:rsidP="006020BC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4"/>
          <w:szCs w:val="4"/>
          <w:lang w:val="it-IT" w:eastAsia="it-IT"/>
        </w:rPr>
      </w:pPr>
    </w:p>
    <w:p w14:paraId="2FA33C28" w14:textId="77777777" w:rsidR="006020BC" w:rsidRPr="00BB6B8A" w:rsidRDefault="006020BC" w:rsidP="006020BC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BB6B8A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6</w:t>
      </w:r>
      <w:r w:rsidRPr="00BB6B8A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BB6B8A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Le acque continentali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BB6B8A" w14:paraId="6C087A60" w14:textId="77777777" w:rsidTr="002F1E97">
        <w:trPr>
          <w:trHeight w:val="223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4478726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718949E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50A6D1B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BB6B8A" w14:paraId="04206929" w14:textId="77777777" w:rsidTr="002F1E97">
        <w:tblPrEx>
          <w:tblBorders>
            <w:top w:val="none" w:sz="0" w:space="0" w:color="auto"/>
          </w:tblBorders>
        </w:tblPrEx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4B9F5A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Le acque superficiali caratterizzano il paesaggio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2CF785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3F9E691D" w14:textId="77777777" w:rsidTr="002F1E97">
        <w:tblPrEx>
          <w:tblBorders>
            <w:top w:val="none" w:sz="0" w:space="0" w:color="auto"/>
          </w:tblBorders>
        </w:tblPrEx>
        <w:trPr>
          <w:trHeight w:val="839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A6EF414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suddivisioni dell’idrosfera continentale.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968738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CE5505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0A08D50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Saper ricondurre l’osservazione dei particolari a dati generali </w:t>
            </w:r>
            <w:r w:rsidRPr="00BB6B8A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(dai componenti al sistema, dal semplice al complesso) e viceversa.</w:t>
            </w:r>
          </w:p>
          <w:p w14:paraId="3A5A1080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C37E18F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6D4E35E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02384BB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DA7F63D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BB6B8A" w14:paraId="614FDB15" w14:textId="77777777" w:rsidTr="002F1E97">
        <w:tblPrEx>
          <w:tblBorders>
            <w:top w:val="none" w:sz="0" w:space="0" w:color="auto"/>
          </w:tblBorders>
        </w:tblPrEx>
        <w:trPr>
          <w:trHeight w:val="211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33470A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bacini idrografici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392BBE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008EEF3" w14:textId="77777777" w:rsidTr="002F1E97">
        <w:trPr>
          <w:trHeight w:val="467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94A445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bacino idrografico.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6EDDA2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Collocare i bacini idrografici nell’ambito del ciclo dell’acqua.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395F46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31C3B71F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3C54E7BE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BB6B8A" w14:paraId="1A9FAC6F" w14:textId="77777777" w:rsidTr="002F1E97">
        <w:trPr>
          <w:trHeight w:val="423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04B48CE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Le caratteristiche dei corsi d’acqua cambiano dalla sorgente alla foce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334C614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0D4A7956" w14:textId="77777777" w:rsidTr="002F1E97">
        <w:tblPrEx>
          <w:tblBorders>
            <w:top w:val="none" w:sz="0" w:space="0" w:color="auto"/>
          </w:tblBorders>
        </w:tblPrEx>
        <w:trPr>
          <w:trHeight w:val="854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A6D685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caratteristiche dei corsi d’acqua che cambiano dalla sorgente alla foce.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80A5FF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6D273C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58735E4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ricondurre l’osservazione dei particolari a dati generali (dai componenti al sistema, dal semplice al complesso) e viceversa.</w:t>
            </w:r>
          </w:p>
          <w:p w14:paraId="4F2B2081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48AC2F0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A65555F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C88CB5E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6EEB548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EAD66B7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BB6B8A" w14:paraId="4DA01F42" w14:textId="77777777" w:rsidTr="002F1E97">
        <w:tblPrEx>
          <w:tblBorders>
            <w:top w:val="none" w:sz="0" w:space="0" w:color="auto"/>
          </w:tblBorders>
        </w:tblPrEx>
        <w:trPr>
          <w:trHeight w:val="210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1D9FA5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portata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82811D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0E01B23" w14:textId="77777777" w:rsidTr="002F1E97">
        <w:tblPrEx>
          <w:tblBorders>
            <w:top w:val="none" w:sz="0" w:space="0" w:color="auto"/>
          </w:tblBorders>
        </w:tblPrEx>
        <w:trPr>
          <w:trHeight w:val="1875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DC0C35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Definire la portata di un corso d’acqua.</w:t>
            </w:r>
          </w:p>
          <w:p w14:paraId="1ECD0FF1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può cambiare la portata di un corso d’acqua nel tempo e nello spazio.</w:t>
            </w:r>
          </w:p>
          <w:p w14:paraId="3BE95D5A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torrenti e fiumi.</w:t>
            </w:r>
          </w:p>
          <w:p w14:paraId="02AF2682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regimi dei corsi d’acqua.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64F06B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67EC45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BB6B8A" w14:paraId="71C7693C" w14:textId="77777777" w:rsidTr="002F1E97">
        <w:tblPrEx>
          <w:tblBorders>
            <w:top w:val="none" w:sz="0" w:space="0" w:color="auto"/>
          </w:tblBorders>
        </w:tblPrEx>
        <w:trPr>
          <w:trHeight w:val="210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7DE229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pendenza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5A0D92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7505B97" w14:textId="77777777" w:rsidTr="002F1E97">
        <w:tblPrEx>
          <w:tblBorders>
            <w:top w:val="none" w:sz="0" w:space="0" w:color="auto"/>
          </w:tblBorders>
        </w:tblPrEx>
        <w:trPr>
          <w:trHeight w:val="1142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1D22C7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pendenza di un corso d’acqua.</w:t>
            </w:r>
          </w:p>
          <w:p w14:paraId="1ACBE910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può cambiare la pendenza di un corso d’acqua lungo l’alveo.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B8CA34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31F9FF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BB6B8A" w14:paraId="4AF205A3" w14:textId="77777777" w:rsidTr="002F1E97">
        <w:tblPrEx>
          <w:tblBorders>
            <w:top w:val="none" w:sz="0" w:space="0" w:color="auto"/>
          </w:tblBorders>
        </w:tblPrEx>
        <w:trPr>
          <w:trHeight w:val="210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D6934A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morfologia dell’alveo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DD32C9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C812E67" w14:textId="77777777" w:rsidTr="002F1E97">
        <w:tblPrEx>
          <w:tblBorders>
            <w:top w:val="none" w:sz="0" w:space="0" w:color="auto"/>
          </w:tblBorders>
        </w:tblPrEx>
        <w:trPr>
          <w:trHeight w:val="677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CF1608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può cambiare la morfologia dell’alveo di un corso d’acqua.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8D0640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359AD1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BB6B8A" w14:paraId="76F3E754" w14:textId="77777777" w:rsidTr="002F1E97">
        <w:tblPrEx>
          <w:tblBorders>
            <w:top w:val="none" w:sz="0" w:space="0" w:color="auto"/>
          </w:tblBorders>
        </w:tblPrEx>
        <w:trPr>
          <w:trHeight w:val="199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DDDD3D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velocità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7D535D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DF0A359" w14:textId="77777777" w:rsidTr="002F1E97">
        <w:trPr>
          <w:trHeight w:val="465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FE8BD6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fattori che influenzano la velocità di un corso d’acqua.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475036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DCD552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43B77136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6F7F0366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76B257A3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32D90486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4A8F4958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75FD8570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19F51D0A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C4314B" w14:paraId="53E86F76" w14:textId="77777777" w:rsidTr="002F1E97">
        <w:trPr>
          <w:trHeight w:val="210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67CC24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I laghi hanno origini diverse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80F742C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21B506AB" w14:textId="77777777" w:rsidTr="002F1E97">
        <w:tblPrEx>
          <w:tblBorders>
            <w:top w:val="none" w:sz="0" w:space="0" w:color="auto"/>
          </w:tblBorders>
        </w:tblPrEx>
        <w:trPr>
          <w:trHeight w:val="404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08D38B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A82E86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Collocare i laghi nell’ambito del ciclo dell’acqua.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0D98E7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FAFC808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599CD52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866AAA4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5AD2621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E9C7D94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48A7C72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3FD4E78C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65C3C04C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</w:t>
            </w:r>
            <w:r w:rsidRPr="00BB6B8A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Riconoscere il ruolo dell’umanità nel perturbare gli equilibri naturali.</w:t>
            </w:r>
          </w:p>
        </w:tc>
      </w:tr>
      <w:tr w:rsidR="006020BC" w:rsidRPr="00BB6B8A" w14:paraId="5637F8F8" w14:textId="77777777" w:rsidTr="002F1E97">
        <w:tblPrEx>
          <w:tblBorders>
            <w:top w:val="none" w:sz="0" w:space="0" w:color="auto"/>
          </w:tblBorders>
        </w:tblPrEx>
        <w:trPr>
          <w:trHeight w:val="239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CD868B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dei laghi</w:t>
            </w:r>
          </w:p>
        </w:tc>
        <w:tc>
          <w:tcPr>
            <w:tcW w:w="31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AF53B8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2B8FC9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9C97C2C" w14:textId="77777777" w:rsidTr="002F1E97">
        <w:trPr>
          <w:trHeight w:val="733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5731F6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le principali tipologie di laghi.</w:t>
            </w:r>
          </w:p>
          <w:p w14:paraId="78248B79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un lago.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078A62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Ipotizzare l’origine di un lago osservandone alcune caratteristiche.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549AF6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71AD95A6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2B52F033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C4314B" w14:paraId="6443744C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7D5A7C6" w14:textId="77777777" w:rsidR="006020BC" w:rsidRPr="00BB6B8A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Le acque sotterranee sono la principale fonte di acqua dolce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A922933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7F8B09FC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D18199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lastRenderedPageBreak/>
              <w:t>&gt; Definire l’infiltrazione.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6572F8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Collocare il deflusso sotterraneo nell’ambito del ciclo dell’acqua.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F86A43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D1161D5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EE30BE1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74BBF55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FF7FED0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47F750B9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75E096E8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40A29FB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54F96B02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1559FB45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0AF5B8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L’infiltrazione e la circolazione delle acque nel sottosuolo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816059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81252D9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093DBD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la porosità del suolo e dei materiali rocciosi.</w:t>
            </w:r>
          </w:p>
          <w:p w14:paraId="559253ED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la permeabilità del suolo e dei materiali rocciosi.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AA83E3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927EAB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6020BC" w:rsidRPr="00BB6B8A" w14:paraId="3F619E81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00F173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Le falde acquifere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3B9F78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977A30E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0A8186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Definire una falda acquifera. </w:t>
            </w:r>
          </w:p>
          <w:p w14:paraId="7117B02B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falde freatiche e falde artesiane.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CE4E31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che una falda è un sistema dinamico legato al bilancio tra apporti e perdite.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9A8F48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BB6B8A" w14:paraId="4EA5D73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B7517D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Gli acquiferi carsici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BDF67C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BB6B8A" w14:paraId="77005225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3EA05D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un acquifero carsico.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9AF6E3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FE39E9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</w:tbl>
    <w:p w14:paraId="625C3F9D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080152B7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35CEE071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5C851E19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79E0971F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38126BA3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35B80AEE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70882792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C4314B" w14:paraId="4C4D566C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2630772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5. I ghiacciai sono la più grande riserva di acqua dolce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21808D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392151A5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F945B9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un ghiacciaio.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F4B7E6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Collocare i ghiacciai nell’ambito del ciclo dell’acqua.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3FEFC3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8DDD365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103B570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6546B2C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FA03686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00588DB9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04199EB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4FBAB08D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813F3D4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07DE75A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lastRenderedPageBreak/>
              <w:t>&gt; Riconoscere il ruolo dell’umanità nel perturbare gli equilibri naturali.</w:t>
            </w:r>
          </w:p>
        </w:tc>
      </w:tr>
      <w:tr w:rsidR="006020BC" w:rsidRPr="00BB6B8A" w14:paraId="2408E6D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45FAA3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La formazione dei ghiacciai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AD14EE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0E6A9B1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8DCEF5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la formazione del ghiaccio di ghiacciaio.</w:t>
            </w:r>
          </w:p>
          <w:p w14:paraId="4F494D97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le condizioni in cui possono formarsi ghiacciai.</w:t>
            </w:r>
          </w:p>
          <w:p w14:paraId="4A3289B9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il limite delle nevi permanenti.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DA5F51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87697D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6020BC" w:rsidRPr="00BB6B8A" w14:paraId="360FA20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08B781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Il movimento dei ghiacciai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749F4A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3CEECA7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C83067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il movimento </w:t>
            </w:r>
            <w:r w:rsidRPr="00BB6B8A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un ghiacciaio.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AF59FEE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05565C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6020BC" w:rsidRPr="00C4314B" w14:paraId="5B03029E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59856E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La struttura di un ghiacciaio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60A0BC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A4FC15F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885BB1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la struttura </w:t>
            </w:r>
            <w:r w:rsidRPr="00BB6B8A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un ghiacciaio.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32452F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che un ghiacciaio è un sistema dinamico in continua trasformazione.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94D22D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BB6B8A" w14:paraId="7B70EDB9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0BA15C1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La classificazione dei ghiacciai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E16873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957B952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5CCC6A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Elencare i principali tipi </w:t>
            </w:r>
            <w:r w:rsidRPr="00BB6B8A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ghiacciai.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1AE23D" w14:textId="77777777" w:rsidR="006020BC" w:rsidRPr="00BB6B8A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Classificare un ghiacciaio osservandolo in fotografia </w:t>
            </w:r>
            <w:r w:rsidRPr="00BB6B8A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o dal vivo.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660EEF" w14:textId="77777777" w:rsidR="006020BC" w:rsidRPr="00BB6B8A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256D581B" w14:textId="77777777" w:rsidR="006020BC" w:rsidRPr="00BB6B8A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6ED9CB10" w14:textId="77777777" w:rsidR="006020BC" w:rsidRPr="00BB6B8A" w:rsidRDefault="006020BC" w:rsidP="006020BC">
      <w:pPr>
        <w:ind w:right="113"/>
        <w:rPr>
          <w:rFonts w:ascii="Verdana" w:hAnsi="Verdana"/>
          <w:lang w:val="it-IT"/>
        </w:rPr>
      </w:pPr>
    </w:p>
    <w:p w14:paraId="6A6467B5" w14:textId="77777777" w:rsidR="006020BC" w:rsidRPr="00890448" w:rsidRDefault="006020BC" w:rsidP="006020BC">
      <w:pPr>
        <w:autoSpaceDE w:val="0"/>
        <w:autoSpaceDN w:val="0"/>
        <w:adjustRightInd w:val="0"/>
        <w:spacing w:after="85"/>
        <w:ind w:right="-574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>
        <w:rPr>
          <w:rFonts w:ascii="Verdana" w:hAnsi="Verdana"/>
          <w:lang w:val="it-IT"/>
        </w:rPr>
        <w:br w:type="page"/>
      </w:r>
      <w:r w:rsidRPr="0089044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7</w:t>
      </w:r>
      <w:r w:rsidRPr="00890448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89044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Le componenti della geosfera: minerali e rocce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890448" w14:paraId="35F5BBA4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EB7F9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89BE55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857A8DB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890448" w14:paraId="67FDE2E5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F2C5381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Le rocce e i minerali sono le componenti fondamentali </w:t>
            </w:r>
            <w:r w:rsidRPr="00890448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della geosfera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28C35EF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1E0DD6FC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F6599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rocce.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D6B225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7CFE32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330AC5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D4F657B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9F51984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AE0C421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BD10465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CA291CD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23C029BC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46CEE4BD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FD322E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rocce si classificano in base alla loro origine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7ABDC3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CF7E02A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2A0D17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gruppi di rocce.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44EA73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E2EF0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52760EA4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5F8D30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Processi endogeni e processi esogeni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B853DC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E5CD2D9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1C7CD4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processi endogeni ed esogeni.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ED7CEC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DE5481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3AD7C01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119D96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L’importanza delle rocce e dei minerali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D7334B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0D29732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1F188F4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è importante studiare le rocce.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1FB483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</w:t>
            </w:r>
            <w:proofErr w:type="spellStart"/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qual è</w:t>
            </w:r>
            <w:proofErr w:type="spellEnd"/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l’importanza delle rocce nella nostra vita.</w:t>
            </w:r>
          </w:p>
          <w:p w14:paraId="1D5CBE17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F54130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49FF1AF3" w14:textId="77777777" w:rsidR="006020BC" w:rsidRPr="0089044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890448" w14:paraId="1B247189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B9C88C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I minerali hanno una struttura cristallina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44F8EC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2079BFB0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244C11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struttura dei minerali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8703F6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AFE1C3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774D72C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86F8AF4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A326F9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BEE8E46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9D4FEA8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B3A23BD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7E1047AF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BB74FD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minerali.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83F4A3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Correlare la forma geometrica dei minerali con la loro struttura cristallina.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4CEC4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890448" w14:paraId="40832CE7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9B0F1E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dei minerali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9FC631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628F247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5E715D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principi della classificazione dei minerali.</w:t>
            </w:r>
          </w:p>
          <w:p w14:paraId="592FAF49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classi mineralogiche.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646DB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D107E7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5772ECC8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E33A9A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proprietà fisiche dei minerali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4BF140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4B469FB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F287E6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proprietà fisiche dei minerali.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547B3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la scala di Mohs.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06CB5C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585288B1" w14:textId="77777777" w:rsidR="006020BC" w:rsidRPr="0089044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890448" w14:paraId="27B8237B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152C537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3. Le rocce ignee derivano dalla solidificazione della lava </w:t>
            </w:r>
            <w:r w:rsidRPr="00890448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890448">
              <w:rPr>
                <w:rFonts w:ascii="Verdana" w:eastAsia="MS Gothic" w:hAnsi="Verdana" w:cs="MS Gothic"/>
                <w:b/>
                <w:bCs/>
                <w:sz w:val="17"/>
                <w:szCs w:val="17"/>
                <w:lang w:val="it-IT" w:eastAsia="it-IT"/>
              </w:rPr>
              <w:br/>
            </w: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o del magma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64C3CC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410F11A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35EC44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formazione delle rocce ignee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B5CA96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A29CD2F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0B1651B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0809F43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16AC141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784B461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Utilizzare classificazioni, generalizzazioni e/o semplici schemi logici per riconoscere il modello di riferimento.</w:t>
            </w:r>
          </w:p>
          <w:p w14:paraId="7908B7F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E85760F" w14:textId="77777777" w:rsidR="006020BC" w:rsidRPr="00890448" w:rsidRDefault="006020BC" w:rsidP="002F1E97">
            <w:pPr>
              <w:autoSpaceDE w:val="0"/>
              <w:autoSpaceDN w:val="0"/>
              <w:adjustRightInd w:val="0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5E75F9DE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257607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rocce ignee effusive e intrusive.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2DF17E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Correlare le caratteristiche di una roccia ignea con i processi da cui ha avuto origine.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96277F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9A8E8EE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FFA578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delle rocce ignee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7BD50B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6697D05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FCB573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principi su cui si basa la classificazione delle rocce ignee.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C9BF18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Distinguere, in fotografia o dal vivo, una roccia effusiva da una intrusiva.</w:t>
            </w:r>
          </w:p>
          <w:p w14:paraId="32B4A5AE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44D34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7EDEDD4" w14:textId="77777777" w:rsidR="006020BC" w:rsidRPr="0089044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890448" w14:paraId="3B7F7083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C99CA8" w14:textId="77777777" w:rsidR="006020BC" w:rsidRPr="00890448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4. Le rocce sedimentarie derivano dalla diagenesi </w:t>
            </w: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  <w:t>dei sedimenti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8BAD2D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17F1C526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0C3146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rocce sedimentarie.</w:t>
            </w:r>
          </w:p>
          <w:p w14:paraId="25CB228C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processi che danno origine alle rocce sedimentarie.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F91FB6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42749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C7EA47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177145C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054E5B1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3FC69BB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570E7C7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777883A6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55F66A5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890448" w14:paraId="60D58436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250A4A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fossili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08774C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29BBE42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3DF124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fossile.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58F70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le rocce sedimentarie possono contenere fossili.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089DD5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5FD4781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DEC791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delle rocce sedimentarie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9AB42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5507F61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AD00D2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rocce sedimentarie clastiche, chimiche e organogene.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0553C7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Distinguere, in fotografia o dal vivo, alcune rocce sedimentarie.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6BCAD1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C3382B4" w14:textId="77777777" w:rsidR="006020BC" w:rsidRPr="0089044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890448" w14:paraId="120340BD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2A24C3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5. Le rocce metamorfiche derivano dal metamorfismo di rocce preesistenti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ED0F99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7B155D3C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D75F5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metamorfismo.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7052EF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2A709F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52F3669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F475242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E2B680B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243656F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E971B55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760054B5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5BE92E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890448" w14:paraId="1221FC9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A6BA08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grado di metamorfismo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3BD333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9728235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E49F2D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grado di metamorfismo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BB5387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80275B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58369D1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FA1548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principali tipi di metamorfismo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0F1F75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F5B28F3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35C0DE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principali tipi di metamorfismo.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34D6FF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28C004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890448" w14:paraId="76B59815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3EE7C4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fattori del metamorfismo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4E1CD9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192BA0F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984302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fattori del metamorfismo.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4F746C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324521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890448" w14:paraId="43018D66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F8BEB2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principali rocce metamorfiche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B88635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61D70B1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9A5C7F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rocce metamorfiche.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DB30D5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Distinguere, in fotografia o dal vivo, alcune rocce metamorfiche.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ED13CE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279329C" w14:textId="77777777" w:rsidR="006020BC" w:rsidRPr="0089044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E974B42" w14:textId="77777777" w:rsidR="006020BC" w:rsidRPr="0089044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890448" w14:paraId="4A2BF5D3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2F12D9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6. Il ciclo litogenetico indica le relazioni tra i diversi tipi </w:t>
            </w: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  <w:t>di rocce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1F2C994" w14:textId="77777777" w:rsidR="006020BC" w:rsidRPr="00890448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03EFDB7C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828F4C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ciclo litogenetico.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C022D1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i diversi gruppi di rocce.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0454FC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13D361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4500104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C43E460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39CFC41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8865175" w14:textId="77777777" w:rsidR="006020BC" w:rsidRPr="00890448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</w:tbl>
    <w:p w14:paraId="23C3DFB1" w14:textId="77777777" w:rsidR="006020BC" w:rsidRPr="00890448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C695342" w14:textId="77777777" w:rsidR="006020BC" w:rsidRPr="00890448" w:rsidRDefault="006020BC" w:rsidP="006020BC">
      <w:pPr>
        <w:ind w:right="113"/>
        <w:rPr>
          <w:rFonts w:ascii="Verdana" w:hAnsi="Verdana"/>
          <w:lang w:val="it-IT"/>
        </w:rPr>
      </w:pPr>
    </w:p>
    <w:p w14:paraId="149C75F0" w14:textId="77777777" w:rsidR="006020BC" w:rsidRPr="00D07DBD" w:rsidRDefault="006020BC" w:rsidP="006020BC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>
        <w:rPr>
          <w:rFonts w:ascii="Verdana" w:hAnsi="Verdana"/>
          <w:lang w:val="it-IT"/>
        </w:rPr>
        <w:br w:type="page"/>
      </w:r>
      <w:r w:rsidRPr="00D07DBD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8</w:t>
      </w:r>
      <w:r w:rsidRPr="00D07DBD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D07DBD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Il modellamento del paesaggio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572C5C39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6533E8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2851C3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797D753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D07DBD" w14:paraId="5C6AFCD6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DAE513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Il paesaggio deriva dalla combinazione di molti processi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92F918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1B9C2C1E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7285F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paesaggio.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8A47F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paesaggio come sistema.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F7DCD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5E1207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8A66930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31E43F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B22E39A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482689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79F3DE1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22143351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5535DE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Come si forma il paesaggio?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005D9D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AB402DC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0177C0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processi endogeni ed esogeni.</w:t>
            </w:r>
          </w:p>
          <w:p w14:paraId="5F5BEBF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agenti esogeni.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78869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ruolo dei processi endogeni ed esogeni nella formazione del paesaggio.</w:t>
            </w:r>
          </w:p>
          <w:p w14:paraId="7ED07EE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A2917C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4037B50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DE905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L’importanza dello studio del paesaggio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53E19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D5DE7B6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9E6AC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geomorfologia.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732F6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l’importanza della geomorfologia, nonché il ruolo e le responsabilità degli esseri umani nella tutela dell’ambiente naturale.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EE7DD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368F05B6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18"/>
          <w:szCs w:val="18"/>
          <w:lang w:val="it-IT" w:eastAsia="it-IT"/>
        </w:rPr>
      </w:pPr>
    </w:p>
    <w:p w14:paraId="27DAF3BB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39A9EFE3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5C513E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2. Gli agenti atmosferici sono i principali responsabili </w:t>
            </w:r>
            <w:r w:rsidRPr="00D07DBD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MS Gothic" w:hAnsi="Verdana" w:cs="MS Gothic"/>
                <w:b/>
                <w:bCs/>
                <w:sz w:val="17"/>
                <w:szCs w:val="17"/>
                <w:lang w:val="it-IT" w:eastAsia="it-IT"/>
              </w:rPr>
              <w:br/>
            </w: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della degradazione meteorica delle rocce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498EC3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4D3AC341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64BA5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disgregazione fisica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4E9F5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4465E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0058AC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FAAFCC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DAFD5AD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DA52BF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494353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74CB39E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33793D8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7A5E6CB1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61729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disgregazione fisica.</w:t>
            </w:r>
          </w:p>
          <w:p w14:paraId="4F7542B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processi di disgregazione fisica.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8CA9F0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alcune forme prodotte dai processi di disgregazione fisica.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603F0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D07DBD" w14:paraId="6B650F8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7CC64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L’alterazione chimica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CE5A2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422C781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12E42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l’alterazione chimica.</w:t>
            </w:r>
          </w:p>
          <w:p w14:paraId="32C761B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processi di alterazione chimica.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FD8AF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alcune forme prodotte dai processi di alterazione chimica.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CA0B5E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454C55BD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1C81FE24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7BA74588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1FF73A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Nel suolo convivono tutte le sfere della Terra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005DACB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2B3E2C7C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235D8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suolo.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C8EE9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l’importanza dello studio del suolo.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77220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6613F7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BCD42D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C897D21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effettuare connessioni logiche.</w:t>
            </w:r>
          </w:p>
          <w:p w14:paraId="41924B1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457344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07D64D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2592EFF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10C985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D07DBD" w14:paraId="550B77B5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3D5ED3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composizione del suolo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6B8CF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F8D0F9F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3FC396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del suolo.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32749C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B08939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D07DBD" w14:paraId="65A4052D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9D1E47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formazione del suolo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9F69A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F271293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67785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processo di formazione del suolo.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7FCDF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il suolo è un sistema dinamico in continua trasformazione.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0E217A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D07DBD" w14:paraId="22FF3D57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004F4A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profilo del suolo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EECB6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73A272D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E0E82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Definire il profilo del suolo.</w:t>
            </w:r>
          </w:p>
          <w:p w14:paraId="333801A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gli orizzonti del suolo.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A5494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un suolo osservandone il profilo in fotografia o dal vivo.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F9E7B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D07DBD" w14:paraId="349A71F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FDB3D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fattori della pedogenesi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E8949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7843845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1351F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descrivere i fattori pedogenetici.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3C823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5D549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366F871C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6F9F010E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23671B1F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1F865A8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La gravità agisce sempre e ovunque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160A356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6A112559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8837E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gravità.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D6336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tutti i processi esogeni sono sotto il controllo della gravità.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7EA1A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60C5616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24F82B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F55FED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11E7AF0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95F1430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F966ED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5926520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E255A9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D07DBD" w14:paraId="3EED7735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ED2C703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movimenti di versante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298558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923938A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02F7D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movimenti di versante.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EB70F7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59767D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D07DBD" w14:paraId="4DB336E5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E0185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Che cos’è una frana?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1250D2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D6F3CB0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4DC84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frane.</w:t>
            </w:r>
          </w:p>
          <w:p w14:paraId="16094AE0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tipologie di frane.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8A293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Classificare una frana osservandola in fotografia o dal vivo.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5D46BB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D07DBD" w14:paraId="605CC1F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781416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movimenti lenti superficiali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A77C6A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1EC9459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8A7AF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movimenti lenti superficiali.</w:t>
            </w:r>
          </w:p>
          <w:p w14:paraId="189D670D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tipologie di movimenti lenti superficiali.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870C1A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gli effetti dei movimenti lenti superficiali.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E82BFD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C041BE3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64AE8930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0E968C65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D1D958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5. Le acque correnti superficiali sono il più importante agente </w:t>
            </w:r>
            <w:r w:rsidRPr="00D07DBD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modellamento del paesaggio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8BD5D2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194BE2E6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94AD86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paesaggio fluviale.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D1B550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258A6A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53BE1D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Saper ricondurre l’osservazione dei particolari a dati generali (dai </w:t>
            </w: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componenti al sistema, dal semplice al complesso) e viceversa.</w:t>
            </w:r>
          </w:p>
          <w:p w14:paraId="7554E7E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552469D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06BD4D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3D22EB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1567201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2C60563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6D7A11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214CAF21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4C487B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dilavamento e le sue forme di erosione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854FA0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3F138E4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E73E2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dilavamento.</w:t>
            </w:r>
          </w:p>
          <w:p w14:paraId="6348751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forme di erosione prodotte dal dilavamento.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C02CF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gli effetti del dilavamento.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8B1D57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5368A69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207C1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L’erosione fluviale e il trasporto di sedimenti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44532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B98C541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689B0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Descrivere i processi di erosione e di trasporto fluviale.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11822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gli effetti dell’erosione e del trasporto fluviale.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BA63F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42C043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D42B0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forme di erosione fluviale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82776A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C6EC0D3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AB4CC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forme di erosione fluviale.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AC9BF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le principali forme di erosione fluviale.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E77B37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EE81D7B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E8424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depositi alluvionali e le forme di accumulo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449A8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7712EAA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BFD0A1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principali tipi di depositi alluvionali.</w:t>
            </w:r>
          </w:p>
          <w:p w14:paraId="1EB354E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forme di accumulo prodotte dai corsi d’acqua.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CD066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depositi alluvionali e forme di accumulo prodotti dai corsi d’acqua.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7B40C9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D07DBD" w14:paraId="0C9E5C11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18332E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Tipi di alvei fluviali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705CA0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13E63B9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3EA7E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principali tipi di alvei fluviali.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BC3DC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i principali tipi di alvei fluviali.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9BEF76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1849298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27C37A4E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F8715D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L’azione solvente dell’acqua è all’origine del carsismo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721D3B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650DC032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37DAF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dissoluzione e la precipitazione del carbonato di calcio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D87E1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A6A06F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099AD3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297B48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0F5A82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B41162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AFC515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5CC8D7F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011C70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62A80114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9317C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carsismo.</w:t>
            </w:r>
          </w:p>
          <w:p w14:paraId="3504106D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paesaggio carsico.</w:t>
            </w:r>
          </w:p>
          <w:p w14:paraId="77F6E4F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processi di dissoluzione e di precipitazione del carbonato di calcio.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BB8B03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D0C87C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D07DBD" w14:paraId="56B0DB07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3E59C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4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paesaggio carsico sotterraneo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06BDED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5EFDB2D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CF82A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grotta carsica.</w:t>
            </w:r>
          </w:p>
          <w:p w14:paraId="08D3CB6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concrezione.</w:t>
            </w:r>
          </w:p>
          <w:p w14:paraId="402E477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descrivere i principali tipi di concrezioni.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A788A6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i principali tipi di concrezioni.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627A0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D07DBD" w14:paraId="79DB2945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B7FA28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paesaggio carsico superficiale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049BD7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9252925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CB35AC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forme carsiche superficiali.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D70031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le principali forme carsiche superficiali.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2F498B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1A84D82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0"/>
          <w:szCs w:val="10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7FA87339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0B2184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7. I ghiacciai lasciano tracce indelebili nel paesaggio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B59D0B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6658B193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59548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masso erratico.</w:t>
            </w:r>
          </w:p>
          <w:p w14:paraId="0A0CC4F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paesaggio glaciale.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EC1BCE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AF387E6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BB16921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01B0A60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869FA97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4BF340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classificare.</w:t>
            </w:r>
          </w:p>
          <w:p w14:paraId="163C64E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5F7189B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1377B85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2E8C19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D07DBD" w14:paraId="09D546C7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A132E2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L’azione erosiva dei ghiacciai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2A0A2E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95F75E1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08FF6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processi di erosione glaciale.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3A2A32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718099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6DF2A850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39FBCC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forme di erosione glaciale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7DB0C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CD6E9E4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2FFADA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le principali forme </w:t>
            </w:r>
            <w:r w:rsidRPr="00D07DBD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di erosione glaciale.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B7455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le principali forme di erosione glaciale.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EC6477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C78D68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D7C6AB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depositi glaciali e le morene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ED44E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7E6C5ED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CC365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Descrivere le caratteristiche generali dei depositi glaciali.</w:t>
            </w:r>
          </w:p>
          <w:p w14:paraId="2F4D945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le principali forme </w:t>
            </w:r>
            <w:r w:rsidRPr="00D07DBD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di accumulo prodotte dai ghiacciai.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40237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le principali forme di accumulo prodotte dai ghiacciai.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9E95D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B43DBC2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20"/>
          <w:szCs w:val="20"/>
          <w:lang w:val="it-IT" w:eastAsia="it-IT"/>
        </w:rPr>
      </w:pPr>
    </w:p>
    <w:p w14:paraId="45525FF7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20"/>
          <w:szCs w:val="20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5D15922C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38734E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8. Il vento è molto efficace dove manca la vegetazione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AC3262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3CB27F60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95812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paesaggio eolico.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88362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91EAC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</w:t>
            </w:r>
            <w:r w:rsidRPr="00D07DBD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Possedere i contenuti fondamentali delle scienze della Terra, padroneggiandone il linguaggio, le procedure e i metodi di indagine.</w:t>
            </w:r>
          </w:p>
          <w:p w14:paraId="19E8BD1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0AC062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27519B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167DAD1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1842684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6A667C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78E7C87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F020CD0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D07DBD" w14:paraId="132A559D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CD4A70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Il trasporto eolico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AD65E2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6B3E540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231896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modalità con cui avviene il trasporto eolico di sedimenti.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73274F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B7BBF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6020BC" w:rsidRPr="00D07DBD" w14:paraId="6E80E203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6EAA41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L’azione erosiva del vento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866FE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38FCC39" w14:textId="77777777" w:rsidTr="002F1E97">
        <w:tblPrEx>
          <w:tblBorders>
            <w:top w:val="none" w:sz="0" w:space="0" w:color="auto"/>
          </w:tblBorders>
        </w:tblPrEx>
        <w:trPr>
          <w:trHeight w:val="1218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6B8426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 principali processi di erosione eolica.</w:t>
            </w:r>
          </w:p>
          <w:p w14:paraId="74B997C5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le principali forme </w:t>
            </w:r>
            <w:r w:rsidRPr="00D07DBD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erosione eolica.</w:t>
            </w:r>
          </w:p>
          <w:p w14:paraId="0F0044F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le dune.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62C73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Riconoscere, in fotografia </w:t>
            </w:r>
            <w:r w:rsidRPr="00D07DBD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o dal vivo, le principali forme </w:t>
            </w:r>
            <w:r w:rsidRPr="00D07DBD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erosione eolica.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81831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5E9A74A2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kern w:val="1"/>
          <w:sz w:val="20"/>
          <w:szCs w:val="20"/>
          <w:lang w:val="it-IT" w:eastAsia="it-IT"/>
        </w:rPr>
      </w:pPr>
    </w:p>
    <w:p w14:paraId="66794118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kern w:val="1"/>
          <w:sz w:val="20"/>
          <w:szCs w:val="20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D07DBD" w14:paraId="5FC9D153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C3122E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9. Il mare modella il paesaggio costiero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9D4E18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75A840B3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70387D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un paesaggio costiero.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33FD5C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8B861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CA5029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1623971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042A04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lastRenderedPageBreak/>
              <w:t>&gt; Saper effettuare connessioni logiche.</w:t>
            </w:r>
          </w:p>
          <w:p w14:paraId="770BCA49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1A5C547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320720D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EC4585A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D7E69A8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D07DBD" w14:paraId="24B1B117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C6F7CE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L’azione geomorfologica del mare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1D7F8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3466362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E3736E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 principali processi di erosione marina.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3D0260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4F463D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6020BC" w:rsidRPr="00D07DBD" w14:paraId="03A55049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5F7C8B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Le falesie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39C773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721428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05BB43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Altre forme di erosione marina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EDE2C4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799727F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033B1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principali forme di erosione marina.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FFDF91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Riconoscere, in fotografia o dal vivo, le principali forme di erosione marina.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3308635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F53C73B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CA6AC6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lastRenderedPageBreak/>
              <w:t>Le spiagge e altre forme di accumulo costiere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6EF256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5280E2E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0ECAD3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una spiaggia.</w:t>
            </w:r>
          </w:p>
          <w:p w14:paraId="7E87B074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principali forme di accumulo costiere.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894DFF" w14:textId="77777777" w:rsidR="006020BC" w:rsidRPr="00D07DBD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Riconoscere, in fotografia o dal vivo, le principali forme di accumulo costiere.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821337" w14:textId="77777777" w:rsidR="006020BC" w:rsidRPr="00D07DBD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5CB4D573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206D7558" w14:textId="77777777" w:rsidR="006020BC" w:rsidRPr="00D07DBD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223B7F45" w14:textId="77777777" w:rsidR="006020BC" w:rsidRPr="00D07DBD" w:rsidRDefault="006020BC" w:rsidP="006020BC">
      <w:pPr>
        <w:ind w:right="113"/>
        <w:rPr>
          <w:rFonts w:ascii="Verdana" w:hAnsi="Verdana"/>
          <w:lang w:val="it-IT"/>
        </w:rPr>
      </w:pPr>
    </w:p>
    <w:p w14:paraId="217280A0" w14:textId="77777777" w:rsidR="006020BC" w:rsidRPr="00511349" w:rsidRDefault="006020BC" w:rsidP="006020BC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>
        <w:rPr>
          <w:rFonts w:ascii="Verdana" w:hAnsi="Verdana"/>
          <w:lang w:val="it-IT"/>
        </w:rPr>
        <w:br w:type="page"/>
      </w:r>
      <w:r w:rsidRPr="00511349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9</w:t>
      </w:r>
      <w:r w:rsidRPr="00511349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511349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Vulcani e terremoti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511349" w14:paraId="6AB3527B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0BD3A7D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679A860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3D31FB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511349" w14:paraId="4E4CB700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C7032E3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 vulcani collegano l’interno della Terra con la sua superficie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5D387B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511349" w14:paraId="0D07B8D1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155FA0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Che cos’è un vulcano?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027B27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3B7517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43146F7D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49EC02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vulcano.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F010DF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non tutti i vulcani hanno lo stesso aspetto.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C41680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B9FFE06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3E0F7A2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888D851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4DF8CCB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F291AD7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66F794CD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</w:tc>
      </w:tr>
      <w:tr w:rsidR="006020BC" w:rsidRPr="00C4314B" w14:paraId="411AAF4B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05E149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Perché è importante studiare i vulcani?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A05CF3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2551662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C3B8FF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A9CE5ED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l’importanza dello studio dei vulcani.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2DA664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AAFE322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486F16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struttura di un vulcano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DA95C1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148A0AC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A956E9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fondamentali di un vulcano.</w:t>
            </w:r>
          </w:p>
          <w:p w14:paraId="5377EE07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struttura di un vulcano.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F36406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512016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2A488E33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3C83F858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511349" w14:paraId="08201D70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DB1C31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Il vulcanismo comprende un insieme</w:t>
            </w:r>
          </w:p>
          <w:p w14:paraId="49D53D92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molto diversificato di fenomeni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4A7E59B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38487D7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161905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relazione tra tipo di vulcano, tipo di eruzione e tipo di magma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CAABA9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72839E1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D412B27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8215CC5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2F0D719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C789247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78909078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D035443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63C4742A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02A969B2" w14:textId="77777777" w:rsidR="006020BC" w:rsidRPr="00511349" w:rsidRDefault="006020BC" w:rsidP="002F1E97">
            <w:pPr>
              <w:autoSpaceDE w:val="0"/>
              <w:autoSpaceDN w:val="0"/>
              <w:adjustRightInd w:val="0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5B66FF5D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0354F1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l’aspetto dei vulcani a scudo e degli stratovulcani.</w:t>
            </w:r>
          </w:p>
          <w:p w14:paraId="2ADE904C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di un’eruzione effusiva e di una esplosiva.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5278EB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tipo di vulcano, tipo di eruzione e tipo di magma.</w:t>
            </w:r>
          </w:p>
          <w:p w14:paraId="71F5A9E2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Ipotizzare la tipologia di vulcano in base alle caratteristiche visibili in fotografia o dal vivo.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832D1F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511349" w14:paraId="7BEC583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5F6B6E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L’origine delle eruzioni vulcaniche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A909DD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A3BCF56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02578F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Conoscere il meccanismo con cui hanno origine le eruzioni vulcaniche.</w:t>
            </w:r>
          </w:p>
          <w:p w14:paraId="35E5C75E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condizioni che danno origine alle eruzioni vulcaniche.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1E2063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ruolo dei gas nelle eruzioni vulcaniche.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CD5B7E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511349" w14:paraId="0AD19572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8DD28F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prodotti dell’attività vulcanica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D39A42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1625895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5EE420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prodotti dell’attività vulcanica.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626274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67C7A2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511349" w14:paraId="671ABA5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ED37F4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vulcanismo secondario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884DBA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66DB2BD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6BEA30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processi indicati come vulcanismo secondario.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03DE98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7F5F08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7DCE64CD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6EC7D0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vulcani attivi in Italia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F45786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A8DBC58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FE045B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vulcani attivi in Italia.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FA08E0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cosa significa vivere in una zona a rischio vulcanico.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334FEA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A7F4B05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06DCA7F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EFE2F26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68638371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511349" w14:paraId="04D98339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CB6808F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I terremoti scuotono improvvisamente la superficie terrestre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6EC71E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511349" w14:paraId="7856E8DA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8BD376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l’importanza della sismologia.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3C20B9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C01E4B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511349" w14:paraId="4C3EC648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2FE995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Che cos’è un terremoto?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20D2AA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3E353D02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49A22F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terremoto.</w:t>
            </w:r>
          </w:p>
          <w:p w14:paraId="66DF995F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Conoscere la teoria del rimbalzo elastico.</w:t>
            </w:r>
          </w:p>
          <w:p w14:paraId="2B0BC979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gli elementi che caratterizzano un terremoto.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3CF960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37D097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C49D5F1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7A17B61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90729C1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2D9B212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4913807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21F3610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6269F5A0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1600F7F5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467A6EA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7248C0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Rilevare i terremoti e le onde sismiche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5DAB1F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1BAE0E8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F48EFB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è fatto un sismografo.</w:t>
            </w:r>
          </w:p>
          <w:p w14:paraId="7E1E0C7F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un sismogramma.</w:t>
            </w:r>
          </w:p>
          <w:p w14:paraId="61D251C1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tipi di onde sismiche.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974F6C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3CEDB2B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2C64A158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52E76B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danni prodotti dai terremoti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84C41F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91CEB40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8E7CC5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danni prodotti dai terremoti.</w:t>
            </w:r>
          </w:p>
          <w:p w14:paraId="14555634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la formazione di uno </w:t>
            </w:r>
            <w:r w:rsidRPr="00511349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tsunami</w:t>
            </w: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D8CB0E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F29A7A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2579C12E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AF4CDC3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C4314B" w14:paraId="4AD9080B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8699B1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I terremoti si possono misurare, ma non prevedere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C2EBB3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6020BC" w:rsidRPr="00C4314B" w14:paraId="24A01097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167BEC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Intensità e magnitudo di un terremoto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9CABC2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575EC98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802801F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2FA1D9A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04E45A2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5D22387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9A9DD6B" w14:textId="77777777" w:rsidR="006020BC" w:rsidRPr="00511349" w:rsidRDefault="006020BC" w:rsidP="002F1E97">
            <w:pPr>
              <w:autoSpaceDE w:val="0"/>
              <w:autoSpaceDN w:val="0"/>
              <w:adjustRightInd w:val="0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7AFDACB4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A9259B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scala MCS e le scale di magnitudo.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14805B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le scale di intensità e le scale di magnitudo.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8CDCC2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511349" w14:paraId="25666740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D7785D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previsione dei terremoti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31751C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901A12C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93BEF1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previsione probabilistica e deterministica dei terremoti.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110257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la previsione probabilistica e deterministica dei terremoti.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936E78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511349" w14:paraId="46813A68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90FBEF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L’elevata sismicità dell’Italia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1DEFB0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4D425E3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AA9134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916789" w14:textId="77777777" w:rsidR="006020BC" w:rsidRPr="00511349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l’Italia ha una sismicità elevata.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3DBEF9" w14:textId="77777777" w:rsidR="006020BC" w:rsidRPr="00511349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59BE1742" w14:textId="77777777" w:rsidR="006020BC" w:rsidRPr="00511349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1D5E2F7F" w14:textId="77777777" w:rsidR="006020BC" w:rsidRPr="00F77722" w:rsidRDefault="006020BC" w:rsidP="006020BC">
      <w:pPr>
        <w:autoSpaceDE w:val="0"/>
        <w:autoSpaceDN w:val="0"/>
        <w:adjustRightInd w:val="0"/>
        <w:spacing w:after="85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>
        <w:rPr>
          <w:rFonts w:ascii="Verdana" w:hAnsi="Verdana"/>
          <w:lang w:val="it-IT"/>
        </w:rPr>
        <w:br w:type="page"/>
      </w:r>
      <w:r w:rsidRPr="00F77722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10</w:t>
      </w:r>
      <w:r w:rsidRPr="00F77722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F77722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L’interno della Terra e la tettonica a placche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F77722" w14:paraId="79319537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150DD99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5214D7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5F66947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F77722" w14:paraId="5060C46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E3669AB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Le onde sismiche ci rivelano la struttura a strati concentrici </w:t>
            </w:r>
            <w:r w:rsidRPr="00F77722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della Terra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880CDB8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1EFDB207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5BF5AB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variazioni subite dalle onde sismiche nell’attraversare la Terra.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1EC6ED3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l’analisi delle onde sismiche e le discontinuità interne della Terra.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6455FD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243B3BD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A53288F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347DA0E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6851856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B037F7E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03F0653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CE27A3E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7785911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F77722" w14:paraId="73C36A58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A369A6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struttura della Terra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18B422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98D5A69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D3A4B0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struttura a strati concentrici della Terra.</w:t>
            </w:r>
          </w:p>
          <w:p w14:paraId="1461AB03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di crosta, mantello e nucleo.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1EA58FA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641BDB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F77722" w14:paraId="45C98572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D21AF3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campo magnetico terrestre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60CDF2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B0DB308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1139A8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l’origine del campo magnetico terrestre.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DDDAAB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la bussola e il campo magnetico terrestre.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1A9689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F77722" w14:paraId="575A1100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99E24B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paleomagnetismo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8B2D6A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F77722" w14:paraId="5EA5BFF4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4B1081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paleomagnetismo.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C50719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AE0293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17C1EBE7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0583C4DA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2B23A10F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F77722" w14:paraId="65759FE4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E68954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La litosfera è suddivisa in placche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2F1CED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762BE6EB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83C7F7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deriva dei continenti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9B3C47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C6438D9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BE5BA7F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7304F90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3690E58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058274D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0E88CF0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473B677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77E04155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46B099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teoria della deriva dei continenti.</w:t>
            </w:r>
          </w:p>
          <w:p w14:paraId="6BF18E5C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prove a sostegno della teoria della deriva dei continenti.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EF42C7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E1A0BC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F77722" w14:paraId="67F7BF9D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374F97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placche litosferiche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F53B7B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D505553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7ED376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placche litosferiche e i margini di placca.</w:t>
            </w:r>
          </w:p>
          <w:p w14:paraId="6A831F25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il modo in cui sono stati individuati i limiti tra le placche litosferiche.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4EC102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vulcani, terremoti e placche litosferiche.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4F3927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D84DED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E627EB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prove del movimento delle placche litosferiche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964940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C0688FC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668A1F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punto caldo.</w:t>
            </w:r>
          </w:p>
          <w:p w14:paraId="01CD85D5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migrazione apparente dei poli magnetici.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93E331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punti caldi e movimento delle placche litosferiche.</w:t>
            </w:r>
          </w:p>
          <w:p w14:paraId="787FAC16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migrazione apparente dei poli magnetici e movimento delle placche litosferiche.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F9BE4E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71C1EC6F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379843B4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676A2116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6D843AE1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04D3CD8B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C80EE17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093AC2B9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F77722" w14:paraId="6A5647FE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E4CE8EF" w14:textId="77777777" w:rsidR="006020BC" w:rsidRPr="00F77722" w:rsidRDefault="006020BC" w:rsidP="002F1E97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Lungo i margini di placca la litosfera viene creata e distrutta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90D55D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7A10F0DE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14DB1B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margini divergenti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2649A4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9E3E035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61D43F8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BC55E75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DC56E6B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A29D664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21273CD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8F13F2A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3043B1FD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F577D8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margini divergenti.</w:t>
            </w:r>
          </w:p>
          <w:p w14:paraId="42039BC5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dorsali oceaniche.</w:t>
            </w:r>
          </w:p>
          <w:p w14:paraId="1F7BA99D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i </w:t>
            </w:r>
            <w:proofErr w:type="spellStart"/>
            <w:r w:rsidRPr="00F77722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rift</w:t>
            </w:r>
            <w:proofErr w:type="spellEnd"/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continentali.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26A5BA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l’espansione dei fondi oceanici con le dorsali oceaniche.</w:t>
            </w:r>
          </w:p>
          <w:p w14:paraId="73B0CB86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il legame tra </w:t>
            </w:r>
            <w:proofErr w:type="spellStart"/>
            <w:r w:rsidRPr="00F77722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rift</w:t>
            </w:r>
            <w:proofErr w:type="spellEnd"/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continentali e formazione di nuovi oceani.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7CD6A7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F77722" w14:paraId="31FC58D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0101146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margini convergenti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738684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1D7FFA6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E9C0C5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margini convergenti.</w:t>
            </w:r>
          </w:p>
          <w:p w14:paraId="7A951F07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processo di subduzione.</w:t>
            </w:r>
          </w:p>
          <w:p w14:paraId="45D44B1A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convergenza tra placche litosferiche nelle tre possibili combinazioni.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51EC26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il vulcanismo, la sismicità e l’orogenesi con la convergenza tra placche litosferiche.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DD677C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F77722" w14:paraId="083B251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776A08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margini trasformi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2B8FDF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F77722" w14:paraId="0B534B6E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0BD832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margini trasformi.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71F05F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1F502A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15816B38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0FAF5EC" w14:textId="77777777" w:rsidR="006020BC" w:rsidRPr="00F77722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F77722" w14:paraId="2B6A5B45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B92983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La teoria della tettonica delle placche fornisce una spiegazione unitaria di tutti i processi endogeni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7A6B12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5BAEA84D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3C35B8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teoria della tettonica delle placche.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E58A8A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tra loro tutti i processi endogeni.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00C0E7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06F51F8F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4C868ED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76DF383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023B0E5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44625E6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3228A0D4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F77722" w14:paraId="5778C0D8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7B7028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convezione del mantello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8A94BB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B3D1885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8B026C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convezione del mantello.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E8CEE9" w14:textId="77777777" w:rsidR="006020BC" w:rsidRPr="00F77722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la convezione del mantello con la teoria della tettonica delle placche.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56AD25" w14:textId="77777777" w:rsidR="006020BC" w:rsidRPr="00F77722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41E26302" w14:textId="77777777" w:rsidR="006020BC" w:rsidRPr="00F77722" w:rsidRDefault="006020BC" w:rsidP="006020BC">
      <w:pPr>
        <w:ind w:right="113"/>
        <w:rPr>
          <w:rFonts w:ascii="Verdana" w:hAnsi="Verdana"/>
          <w:lang w:val="it-IT"/>
        </w:rPr>
      </w:pPr>
    </w:p>
    <w:p w14:paraId="23F8C52F" w14:textId="77777777" w:rsidR="006020BC" w:rsidRPr="00BA6B33" w:rsidRDefault="006020BC" w:rsidP="006020BC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>
        <w:rPr>
          <w:rFonts w:ascii="Verdana" w:hAnsi="Verdana"/>
          <w:lang w:val="it-IT"/>
        </w:rPr>
        <w:br w:type="page"/>
      </w:r>
      <w:r w:rsidRPr="00BA6B3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11</w:t>
      </w:r>
      <w:r w:rsidRPr="00BA6B3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BA6B3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La storia della Terra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BA6B33" w14:paraId="2E486396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B15060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654479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00A861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6020BC" w:rsidRPr="00BA6B33" w14:paraId="38EB9EB7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A213CDF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La scala dei tempi geologici è il calendario in cui collocare </w:t>
            </w:r>
            <w:r w:rsidRPr="00BA6B3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 storia della Terra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8290682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7EA26A4E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34A520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datazione delle rocce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AFA3E0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052EADC2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ACC95CF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59C1817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05507CB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918BDA1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352F9CE2" w14:textId="77777777" w:rsidR="006020BC" w:rsidRPr="00BA6B33" w:rsidRDefault="006020BC" w:rsidP="002F1E97">
            <w:pPr>
              <w:autoSpaceDE w:val="0"/>
              <w:autoSpaceDN w:val="0"/>
              <w:adjustRightInd w:val="0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0E7AD671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D53B3B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datazione relativa.</w:t>
            </w:r>
          </w:p>
          <w:p w14:paraId="0A4E1AE2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correlazione stratigrafica.</w:t>
            </w:r>
          </w:p>
          <w:p w14:paraId="7169F869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datazione assoluta.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6BC9B6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differenza tra datazione relativa e assoluta.</w:t>
            </w:r>
          </w:p>
          <w:p w14:paraId="0725FE72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un grafico sul decadimento radioattivo per datare un evento.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9F1F26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7503C1E8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81542B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scala dei tempi geologici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86A20F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1BECB5D6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32E4C8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scala cronostratigrafica.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7F9E1B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la scala cronostratigrafica per collocare un evento in un dato eone, era, periodo o epoca.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E1364B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3089D5E" w14:textId="77777777" w:rsidR="006020BC" w:rsidRPr="00BA6B33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5C8A1C0D" w14:textId="77777777" w:rsidR="006020BC" w:rsidRPr="00BA6B33" w:rsidRDefault="006020BC" w:rsidP="006020BC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6020BC" w:rsidRPr="00C4314B" w14:paraId="0B6E5F71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63170F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La storia della Terra è guidata dalla tettonica delle placche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978695A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6020BC" w:rsidRPr="00C4314B" w14:paraId="264FA304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5018F1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Terra nel Precambriano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D99371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8FA313D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13FCD2C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7AEECEC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CC3EEB5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3A9487B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04E6F66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4C14784A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8579FBA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64976B2D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1FF77790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73B29D76" w14:textId="77777777" w:rsidR="006020BC" w:rsidRPr="00BA6B33" w:rsidRDefault="006020BC" w:rsidP="002F1E97">
            <w:pPr>
              <w:autoSpaceDE w:val="0"/>
              <w:autoSpaceDN w:val="0"/>
              <w:adjustRightInd w:val="0"/>
              <w:ind w:left="240" w:right="113" w:hanging="24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6020BC" w:rsidRPr="00C4314B" w14:paraId="75C50D1C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2DA0B3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geologici che hanno caratterizzato il Precambriano.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7AE178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28AEC2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BA6B33" w14:paraId="153F65A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94D3B3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Terra nel Paleozoico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8A3C7E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484516B8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2C3E4B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geologici che hanno caratterizzato il Paleozoico.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5E8FAD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EBA9DD1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53C2C21E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8568BD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Terra nel Mesozoico e nel Cenozoico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0FD09C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555AFF30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9DE3BE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geologici che hanno caratterizzato il Mesozoico e il Cenozoico.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36F0F9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C77186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BA6B33" w14:paraId="41AE6722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FCC8A7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glaciazioni del Quaternario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AA7DF1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BA6B33" w14:paraId="5B84F38C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B7625C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glaciazioni pleistoceniche.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45498D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236FCE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BA6B33" w14:paraId="267FBCB1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80272A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La storia della vita è un susseguirsi di evoluzione ed estinzione delle specie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D6B3FE9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6020BC" w:rsidRPr="00C4314B" w14:paraId="5533C6E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768D1F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Precambriano e la comparsa della vita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10A84B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2150A67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C3D045D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BDD0954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9BB8F12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B6C57D0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671C233" w14:textId="77777777" w:rsidR="006020BC" w:rsidRPr="00BA6B33" w:rsidRDefault="006020BC" w:rsidP="002F1E97">
            <w:pPr>
              <w:autoSpaceDE w:val="0"/>
              <w:autoSpaceDN w:val="0"/>
              <w:adjustRightInd w:val="0"/>
              <w:ind w:left="240" w:right="113" w:hanging="24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6020BC" w:rsidRPr="00C4314B" w14:paraId="0CC4A5E8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62D52D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biologici che hanno caratterizzato il Precambriano.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98F4D7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F5BF9C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196EBDF2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1D6DC6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Paleozoico e l’“esplosione” della vita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09437C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2CA904E9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79B4D8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biologici che hanno caratterizzato il Paleozoico.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1BAAB3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703B8A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0BE94744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2E3675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Mesozoico e il predominio dei rettili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EC2235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6517DF8D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5FA06C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biologici che hanno caratterizzato il Mesozoico.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9A02DC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6C9188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C4314B" w14:paraId="5E6EA54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E8198F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Cenozoico e la supremazia dei mammiferi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296E05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38F7507F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C8AC54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biologici che hanno caratterizzato il Cenozoico.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87EA2F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2FD47C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6020BC" w:rsidRPr="00BA6B33" w14:paraId="300904F8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D7DB80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L’evoluzione di </w:t>
            </w: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Homo sapiens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E0C7C4B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6020BC" w:rsidRPr="00C4314B" w14:paraId="0E99C993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105FA7" w14:textId="77777777" w:rsidR="006020BC" w:rsidRPr="00BA6B33" w:rsidRDefault="006020BC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Elencare i principali eventi che hanno caratterizzato l’evoluzione di </w:t>
            </w:r>
            <w:r w:rsidRPr="00BA6B33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Homo sapiens</w:t>
            </w: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328766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8125F3" w14:textId="77777777" w:rsidR="006020BC" w:rsidRPr="00BA6B33" w:rsidRDefault="006020BC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3CD6CE44" w14:textId="77777777" w:rsidR="006020BC" w:rsidRPr="00BA6B33" w:rsidRDefault="006020BC" w:rsidP="006020BC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5D569523" w14:textId="77777777" w:rsidR="00791612" w:rsidRPr="00387795" w:rsidRDefault="006020BC" w:rsidP="00791612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>
        <w:rPr>
          <w:rFonts w:ascii="Verdana" w:hAnsi="Verdana"/>
          <w:lang w:val="it-IT"/>
        </w:rPr>
        <w:br w:type="page"/>
      </w:r>
      <w:r w:rsidR="00791612" w:rsidRPr="00387795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12</w:t>
      </w:r>
      <w:r w:rsidR="00791612" w:rsidRPr="00387795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="00791612" w:rsidRPr="00387795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 xml:space="preserve"> I cambiamenti climatici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791612" w:rsidRPr="00387795" w14:paraId="59329FA6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DA4410C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604154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B6F06E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791612" w:rsidRPr="00C4314B" w14:paraId="4A965FD4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2399FF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L’attuale cambiamento climatico riguarda tutti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D77453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791612" w:rsidRPr="00C4314B" w14:paraId="704DB73D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E73364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riscaldamento globale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AB41F9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20E9B3C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5664C53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08AEBFD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C8C0899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332BE90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4CC539C8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5469296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F7268AC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232662B5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12A57387" w14:textId="77777777" w:rsidR="00791612" w:rsidRPr="00387795" w:rsidRDefault="00791612" w:rsidP="002F1E97">
            <w:pPr>
              <w:autoSpaceDE w:val="0"/>
              <w:autoSpaceDN w:val="0"/>
              <w:adjustRightInd w:val="0"/>
              <w:ind w:left="91" w:right="57" w:hanging="142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791612" w:rsidRPr="00387795" w14:paraId="05AAA688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7B9E03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57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riscaldamento globale.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69C6DC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 grafico.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FEC3CE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2843BFF9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C36A12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conseguenze del riscaldamento globale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C93D5C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79B30DE1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A288D39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conseguenze del riscaldamento globale.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BE8E6A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il riscaldamento globale e le sue conseguenze.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6A2FA7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48471E46" w14:textId="77777777" w:rsidTr="002F1E97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286673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I cambiamenti climatici e i meccanismi di </w:t>
            </w: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feedback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EF3167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211DFF19" w14:textId="77777777" w:rsidTr="002F1E97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6145CF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cambiamenti climatici.</w:t>
            </w:r>
          </w:p>
          <w:p w14:paraId="0DC00300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Definire i meccanismi di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feedback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3FC096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Fare esempi di meccanismi di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feedback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anche in contesti diversi da quelli noti.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CC0D11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6D02538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791612" w:rsidRPr="00C4314B" w14:paraId="033FD9C6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A30A597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2. Lo studio dei climi del passato si basa sui </w:t>
            </w: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proxy data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4D804D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791612" w:rsidRPr="00C4314B" w14:paraId="196FB3F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924590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Conoscere il clima del passato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838DD7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AE54A7F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967B85C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B18938A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8E0E11D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628D00E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6C27D9B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E5978F3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981F3B8" w14:textId="77777777" w:rsidR="00791612" w:rsidRPr="00387795" w:rsidRDefault="00791612" w:rsidP="002F1E97">
            <w:pPr>
              <w:autoSpaceDE w:val="0"/>
              <w:autoSpaceDN w:val="0"/>
              <w:adjustRightInd w:val="0"/>
              <w:ind w:left="92" w:right="113" w:hanging="142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791612" w:rsidRPr="00C4314B" w14:paraId="25B7A6FE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5891BA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Definire 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proxy data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DB7BD6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l’importanza dei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proxy data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nelle ricostruzioni paleoclimatiche.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2AB6E7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791612" w:rsidRPr="00387795" w14:paraId="6B7F30E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8E277B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I </w:t>
            </w: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proxy data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8D5EEC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53ED4492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846F28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Elencare e descrivere i principali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proxy data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A9059B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48EE5D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791612" w:rsidRPr="00C4314B" w14:paraId="1E11271C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6C6643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Le attività umane sono la causa principale del riscaldamento globale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99BEE48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791612" w:rsidRPr="00C4314B" w14:paraId="77E32A35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1626AE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concentrazione di CO</w:t>
            </w: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vertAlign w:val="subscript"/>
                <w:lang w:val="it-IT" w:eastAsia="it-IT"/>
              </w:rPr>
              <w:t>2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D69BF4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B29C910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D135A75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A8206DC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94DDCEB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B2109A7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D7BFCD2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89EE41F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02A25F51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</w:t>
            </w:r>
            <w:r w:rsidRPr="00387795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Riconoscere il ruolo dell’umanità nel perturbare gli equilibri naturali.</w:t>
            </w:r>
          </w:p>
          <w:p w14:paraId="2A2F6930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232" w:right="113" w:hanging="232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791612" w:rsidRPr="00C4314B" w14:paraId="7D2540FE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D726F1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La concentrazione di metano e ossido di diazoto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FDD6C6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1980DF25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3B5307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l’effetto serra.</w:t>
            </w:r>
          </w:p>
          <w:p w14:paraId="13ECE5AC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i principali gas serra e indicarne le fonti di origine antropica.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33BED2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leggere un grafico.</w:t>
            </w:r>
          </w:p>
          <w:p w14:paraId="162C2EC5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la relazione tra attività umane e riscaldamento globale.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0B030D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1493B19A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FD449C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L’importanza dello studio dell’attuale cambiamento climatico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3E2163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791612" w:rsidRPr="00387795" w14:paraId="3A482DE0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111243C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A7C99F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la portata dell’attuale cambiamento climatico rispetto alla storia recente della Terra.</w:t>
            </w:r>
          </w:p>
          <w:p w14:paraId="04EE989B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leggere un grafico.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6127FE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7E14D06D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7F8CCE92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b/>
          <w:bCs/>
          <w:kern w:val="1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791612" w:rsidRPr="00387795" w14:paraId="5B4D0B82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DDA34F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Il clima può cambiare anche per cause naturali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CCEF9AB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791612" w:rsidRPr="00C4314B" w14:paraId="7C7FD4F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BF53C4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I movimenti delle placche litosferiche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FD625E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EB373A9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568E71F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4776A1B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42E391D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2C520D4A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2D49E2E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1C543CC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57C6B0F7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91" w:right="113" w:hanging="142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791612" w:rsidRPr="00C4314B" w14:paraId="5A1A9450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1ABEE8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gli effetti dei movimenti delle placche litosferiche sui cambiamenti climatici.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1AB1C2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223366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791612" w:rsidRPr="00C4314B" w14:paraId="7B523AAC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B8AD1C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I moti millenari della Terra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D5E229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7E8F9FF2" w14:textId="77777777" w:rsidTr="002F1E97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A1DB63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Elencare i moti millenari </w:t>
            </w:r>
            <w:r w:rsidRPr="00387795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della Terra.</w:t>
            </w:r>
          </w:p>
          <w:p w14:paraId="086A2508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gli effetti dei moti millenari della Terra </w:t>
            </w:r>
            <w:r w:rsidRPr="00387795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sui cambiamenti climatici.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1B62FE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B1A83B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791612" w:rsidRPr="00387795" w14:paraId="39AAA56F" w14:textId="77777777" w:rsidTr="002F1E97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F7EFD0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Le eruzioni vulcaniche esplosive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B7E3CA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791612" w:rsidRPr="00C4314B" w14:paraId="5434AA23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996020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gli effetti delle eruzioni vulcaniche esplosive sui cambiamenti climatici.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098C6F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5D4BE0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</w:tbl>
    <w:p w14:paraId="036FF1C9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789B632A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7C383678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138E8F4F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5F1C8AF6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650BE139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13CC2A17" w14:textId="77777777" w:rsidR="00791612" w:rsidRPr="00387795" w:rsidRDefault="00791612" w:rsidP="00791612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791612" w:rsidRPr="00C4314B" w14:paraId="61BEFA73" w14:textId="77777777" w:rsidTr="002F1E97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A777ACA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lastRenderedPageBreak/>
              <w:t>5. Il futuro del pianeta dipenderà dalla scelta di perseguire uno sviluppo sostenibile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AE6754" w14:textId="77777777" w:rsidR="00791612" w:rsidRPr="00387795" w:rsidRDefault="00791612" w:rsidP="002F1E97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791612" w:rsidRPr="00C4314B" w14:paraId="533EE081" w14:textId="77777777" w:rsidTr="002F1E97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9AEE35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lo sviluppo sostenibile.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0B15EB1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che anche le nostre azioni individuali possono avere effetto sui cambiamenti climatici.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8A7476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DA28346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E92D4F1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2000A73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369DC302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5D4EE669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387795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Riconoscere il ruolo dell’umanità nel perturbare gli equilibri naturali.</w:t>
            </w:r>
          </w:p>
          <w:p w14:paraId="36EA3D4F" w14:textId="77777777" w:rsidR="00791612" w:rsidRPr="00387795" w:rsidRDefault="00791612" w:rsidP="002F1E97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</w:tbl>
    <w:p w14:paraId="2E37A8C7" w14:textId="77777777" w:rsidR="00791612" w:rsidRPr="00387795" w:rsidRDefault="00791612" w:rsidP="00791612">
      <w:pPr>
        <w:ind w:right="113"/>
        <w:rPr>
          <w:rFonts w:ascii="Verdana" w:hAnsi="Verdana"/>
          <w:lang w:val="it-IT"/>
        </w:rPr>
      </w:pPr>
    </w:p>
    <w:p w14:paraId="354ECB55" w14:textId="2852B40F" w:rsidR="006020BC" w:rsidRPr="00127A1E" w:rsidRDefault="006020BC" w:rsidP="00825C11">
      <w:pPr>
        <w:rPr>
          <w:rFonts w:ascii="Verdana" w:hAnsi="Verdana"/>
          <w:lang w:val="it-IT"/>
        </w:rPr>
      </w:pPr>
    </w:p>
    <w:sectPr w:rsidR="006020BC" w:rsidRPr="00127A1E" w:rsidSect="005B1E49">
      <w:headerReference w:type="default" r:id="rId8"/>
      <w:footerReference w:type="even" r:id="rId9"/>
      <w:footerReference w:type="default" r:id="rId10"/>
      <w:pgSz w:w="11901" w:h="16840"/>
      <w:pgMar w:top="1134" w:right="1418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BD189" w14:textId="77777777" w:rsidR="0088520B" w:rsidRDefault="0088520B">
      <w:r>
        <w:separator/>
      </w:r>
    </w:p>
  </w:endnote>
  <w:endnote w:type="continuationSeparator" w:id="0">
    <w:p w14:paraId="2DF4BA10" w14:textId="77777777" w:rsidR="0088520B" w:rsidRDefault="0088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 Pro">
    <w:altName w:val="Cambria"/>
    <w:charset w:val="00"/>
    <w:family w:val="auto"/>
    <w:pitch w:val="variable"/>
    <w:sig w:usb0="60000287" w:usb1="00000001" w:usb2="00000000" w:usb3="00000000" w:csb0="0000019F" w:csb1="00000000"/>
  </w:font>
  <w:font w:name="SanukOT-Bold">
    <w:charset w:val="4D"/>
    <w:family w:val="swiss"/>
    <w:pitch w:val="variable"/>
    <w:sig w:usb0="800000EF" w:usb1="5000205B" w:usb2="00000000" w:usb3="00000000" w:csb0="00000001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HelveticaNeueLT Std Cn">
    <w:panose1 w:val="00000000000000000000"/>
    <w:charset w:val="4D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711EF" w14:textId="77777777" w:rsidR="003107D0" w:rsidRDefault="003107D0" w:rsidP="005B1E4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27B87E" w14:textId="77777777" w:rsidR="003107D0" w:rsidRDefault="003107D0" w:rsidP="005B1E4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50D6" w14:textId="5EDF9F2C" w:rsidR="003107D0" w:rsidRPr="006020BC" w:rsidRDefault="003107D0" w:rsidP="00964769">
    <w:pPr>
      <w:pStyle w:val="Pidipagina"/>
      <w:rPr>
        <w:sz w:val="16"/>
        <w:lang w:val="it-IT"/>
      </w:rPr>
    </w:pPr>
    <w:r w:rsidRPr="006020BC">
      <w:rPr>
        <w:sz w:val="16"/>
        <w:lang w:val="it-IT"/>
      </w:rPr>
      <w:t xml:space="preserve">© </w:t>
    </w:r>
    <w:proofErr w:type="spellStart"/>
    <w:r w:rsidR="006020BC" w:rsidRPr="006020BC">
      <w:rPr>
        <w:sz w:val="16"/>
        <w:lang w:val="it-IT"/>
      </w:rPr>
      <w:t>Sanoma</w:t>
    </w:r>
    <w:proofErr w:type="spellEnd"/>
    <w:r w:rsidRPr="006020BC">
      <w:rPr>
        <w:sz w:val="16"/>
        <w:lang w:val="it-IT"/>
      </w:rPr>
      <w:t xml:space="preserve"> Italia S.p.A.</w:t>
    </w:r>
  </w:p>
  <w:p w14:paraId="6E8CED91" w14:textId="77777777" w:rsidR="003107D0" w:rsidRPr="006020BC" w:rsidRDefault="003107D0">
    <w:pPr>
      <w:pStyle w:val="Pidipagina"/>
      <w:rPr>
        <w:lang w:val="it-IT"/>
      </w:rPr>
    </w:pPr>
  </w:p>
  <w:p w14:paraId="2F82CCFC" w14:textId="77777777" w:rsidR="003107D0" w:rsidRPr="006020BC" w:rsidRDefault="003107D0">
    <w:pPr>
      <w:pStyle w:val="Pidipagina"/>
      <w:rPr>
        <w:rFonts w:ascii="Verdana" w:hAnsi="Verdana"/>
        <w:sz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01093" w14:textId="77777777" w:rsidR="0088520B" w:rsidRDefault="0088520B">
      <w:r>
        <w:separator/>
      </w:r>
    </w:p>
  </w:footnote>
  <w:footnote w:type="continuationSeparator" w:id="0">
    <w:p w14:paraId="65D53231" w14:textId="77777777" w:rsidR="0088520B" w:rsidRDefault="00885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7B7E" w14:textId="77777777" w:rsidR="003107D0" w:rsidRDefault="003107D0" w:rsidP="005B1E49">
    <w:pPr>
      <w:rPr>
        <w:rFonts w:ascii="Verdana" w:hAnsi="Verdana"/>
        <w:sz w:val="20"/>
        <w:lang w:val="it-IT"/>
      </w:rPr>
    </w:pPr>
  </w:p>
  <w:p w14:paraId="41F17E8B" w14:textId="77777777" w:rsidR="003107D0" w:rsidRPr="00F9223D" w:rsidRDefault="003107D0" w:rsidP="005B1E49">
    <w:pPr>
      <w:rPr>
        <w:rFonts w:ascii="Verdana" w:hAnsi="Verdana"/>
        <w:sz w:val="2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620A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66081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21"/>
    <w:rsid w:val="00003C40"/>
    <w:rsid w:val="00015134"/>
    <w:rsid w:val="00015B4A"/>
    <w:rsid w:val="000312D2"/>
    <w:rsid w:val="00075CAF"/>
    <w:rsid w:val="00077A18"/>
    <w:rsid w:val="00086046"/>
    <w:rsid w:val="000A2F64"/>
    <w:rsid w:val="000A4DA2"/>
    <w:rsid w:val="000C1813"/>
    <w:rsid w:val="000D0BBC"/>
    <w:rsid w:val="000D5A78"/>
    <w:rsid w:val="000E3FC1"/>
    <w:rsid w:val="000E62C4"/>
    <w:rsid w:val="000E7A6A"/>
    <w:rsid w:val="000F114A"/>
    <w:rsid w:val="000F4C14"/>
    <w:rsid w:val="0012141C"/>
    <w:rsid w:val="00127A1E"/>
    <w:rsid w:val="0015263C"/>
    <w:rsid w:val="0015352D"/>
    <w:rsid w:val="001542E9"/>
    <w:rsid w:val="00156921"/>
    <w:rsid w:val="00186B65"/>
    <w:rsid w:val="00190486"/>
    <w:rsid w:val="00190FDB"/>
    <w:rsid w:val="001951BB"/>
    <w:rsid w:val="00196DBC"/>
    <w:rsid w:val="001A7B8E"/>
    <w:rsid w:val="001B23FF"/>
    <w:rsid w:val="001D4595"/>
    <w:rsid w:val="002344C7"/>
    <w:rsid w:val="00237E0D"/>
    <w:rsid w:val="00242D98"/>
    <w:rsid w:val="002576AC"/>
    <w:rsid w:val="002649D9"/>
    <w:rsid w:val="00283EE5"/>
    <w:rsid w:val="00285824"/>
    <w:rsid w:val="0029021D"/>
    <w:rsid w:val="002A0CC0"/>
    <w:rsid w:val="002A3F1C"/>
    <w:rsid w:val="002A7924"/>
    <w:rsid w:val="002C2C7F"/>
    <w:rsid w:val="002C3261"/>
    <w:rsid w:val="002F02FA"/>
    <w:rsid w:val="002F2D33"/>
    <w:rsid w:val="002F7A4A"/>
    <w:rsid w:val="00301BA4"/>
    <w:rsid w:val="003044CA"/>
    <w:rsid w:val="003107D0"/>
    <w:rsid w:val="00310C04"/>
    <w:rsid w:val="0031187F"/>
    <w:rsid w:val="003301FD"/>
    <w:rsid w:val="00337C82"/>
    <w:rsid w:val="00355882"/>
    <w:rsid w:val="00357859"/>
    <w:rsid w:val="003622F1"/>
    <w:rsid w:val="00366D24"/>
    <w:rsid w:val="00372879"/>
    <w:rsid w:val="00385816"/>
    <w:rsid w:val="003A5C0A"/>
    <w:rsid w:val="003D444F"/>
    <w:rsid w:val="003E5DA2"/>
    <w:rsid w:val="003F1D58"/>
    <w:rsid w:val="003F437F"/>
    <w:rsid w:val="00406576"/>
    <w:rsid w:val="004210A6"/>
    <w:rsid w:val="004528D9"/>
    <w:rsid w:val="004576E4"/>
    <w:rsid w:val="00465E7F"/>
    <w:rsid w:val="00470687"/>
    <w:rsid w:val="0048306A"/>
    <w:rsid w:val="00491F71"/>
    <w:rsid w:val="004D2214"/>
    <w:rsid w:val="004E1620"/>
    <w:rsid w:val="004E66E4"/>
    <w:rsid w:val="004F6B6A"/>
    <w:rsid w:val="0051779C"/>
    <w:rsid w:val="00547812"/>
    <w:rsid w:val="0057301B"/>
    <w:rsid w:val="005937DF"/>
    <w:rsid w:val="005947BF"/>
    <w:rsid w:val="005A171B"/>
    <w:rsid w:val="005B1E49"/>
    <w:rsid w:val="005C5A51"/>
    <w:rsid w:val="005D4A12"/>
    <w:rsid w:val="005F7EC9"/>
    <w:rsid w:val="006020BC"/>
    <w:rsid w:val="00607778"/>
    <w:rsid w:val="0063604B"/>
    <w:rsid w:val="006456B7"/>
    <w:rsid w:val="00653C0C"/>
    <w:rsid w:val="006550FF"/>
    <w:rsid w:val="00656B81"/>
    <w:rsid w:val="00671833"/>
    <w:rsid w:val="006844F4"/>
    <w:rsid w:val="006A0BCA"/>
    <w:rsid w:val="006A5245"/>
    <w:rsid w:val="006A7F1E"/>
    <w:rsid w:val="006C0968"/>
    <w:rsid w:val="006D3283"/>
    <w:rsid w:val="006D3DB0"/>
    <w:rsid w:val="006E2E21"/>
    <w:rsid w:val="006E30A0"/>
    <w:rsid w:val="006E636A"/>
    <w:rsid w:val="006F2DB3"/>
    <w:rsid w:val="007027D7"/>
    <w:rsid w:val="00710A4C"/>
    <w:rsid w:val="00710F3E"/>
    <w:rsid w:val="00711E89"/>
    <w:rsid w:val="00715B01"/>
    <w:rsid w:val="007458C2"/>
    <w:rsid w:val="007555A6"/>
    <w:rsid w:val="007571F8"/>
    <w:rsid w:val="00772947"/>
    <w:rsid w:val="00774001"/>
    <w:rsid w:val="00780CD7"/>
    <w:rsid w:val="00791612"/>
    <w:rsid w:val="00797AA8"/>
    <w:rsid w:val="007C42C3"/>
    <w:rsid w:val="007D724F"/>
    <w:rsid w:val="007E2C51"/>
    <w:rsid w:val="007E2CF4"/>
    <w:rsid w:val="008119D6"/>
    <w:rsid w:val="00817E57"/>
    <w:rsid w:val="00825C11"/>
    <w:rsid w:val="0083036D"/>
    <w:rsid w:val="008379A5"/>
    <w:rsid w:val="008800ED"/>
    <w:rsid w:val="0088520B"/>
    <w:rsid w:val="00892646"/>
    <w:rsid w:val="00896079"/>
    <w:rsid w:val="008A2DB1"/>
    <w:rsid w:val="008C494A"/>
    <w:rsid w:val="008D7562"/>
    <w:rsid w:val="008E0085"/>
    <w:rsid w:val="008F15CD"/>
    <w:rsid w:val="009043FC"/>
    <w:rsid w:val="009547CC"/>
    <w:rsid w:val="00955BAD"/>
    <w:rsid w:val="009564D7"/>
    <w:rsid w:val="00956B30"/>
    <w:rsid w:val="00960D81"/>
    <w:rsid w:val="00964769"/>
    <w:rsid w:val="00966188"/>
    <w:rsid w:val="00980F31"/>
    <w:rsid w:val="009928B0"/>
    <w:rsid w:val="009A4335"/>
    <w:rsid w:val="009A665B"/>
    <w:rsid w:val="009B0DD4"/>
    <w:rsid w:val="009D0FBB"/>
    <w:rsid w:val="009F5E77"/>
    <w:rsid w:val="00A03BD4"/>
    <w:rsid w:val="00A14C91"/>
    <w:rsid w:val="00A15D4D"/>
    <w:rsid w:val="00A322C4"/>
    <w:rsid w:val="00A524EF"/>
    <w:rsid w:val="00A54DED"/>
    <w:rsid w:val="00A7389D"/>
    <w:rsid w:val="00A85A2E"/>
    <w:rsid w:val="00AA645F"/>
    <w:rsid w:val="00AC4E9B"/>
    <w:rsid w:val="00AD62DA"/>
    <w:rsid w:val="00AE58A3"/>
    <w:rsid w:val="00AF0C76"/>
    <w:rsid w:val="00B30836"/>
    <w:rsid w:val="00B4042B"/>
    <w:rsid w:val="00B41AE9"/>
    <w:rsid w:val="00B616D3"/>
    <w:rsid w:val="00B65ED0"/>
    <w:rsid w:val="00B66B85"/>
    <w:rsid w:val="00BA7A39"/>
    <w:rsid w:val="00BB6734"/>
    <w:rsid w:val="00BC7DAA"/>
    <w:rsid w:val="00BD27E5"/>
    <w:rsid w:val="00BF6E5B"/>
    <w:rsid w:val="00C06C9A"/>
    <w:rsid w:val="00C1341F"/>
    <w:rsid w:val="00C20E4F"/>
    <w:rsid w:val="00C22B4B"/>
    <w:rsid w:val="00C34119"/>
    <w:rsid w:val="00C34F7A"/>
    <w:rsid w:val="00C4314B"/>
    <w:rsid w:val="00C43560"/>
    <w:rsid w:val="00C436DF"/>
    <w:rsid w:val="00C81D18"/>
    <w:rsid w:val="00CA7741"/>
    <w:rsid w:val="00CC0A14"/>
    <w:rsid w:val="00CE7403"/>
    <w:rsid w:val="00D014F0"/>
    <w:rsid w:val="00D030F0"/>
    <w:rsid w:val="00D338AD"/>
    <w:rsid w:val="00D34C14"/>
    <w:rsid w:val="00D54341"/>
    <w:rsid w:val="00D60B52"/>
    <w:rsid w:val="00D60D3C"/>
    <w:rsid w:val="00D71EB0"/>
    <w:rsid w:val="00D76335"/>
    <w:rsid w:val="00D766A4"/>
    <w:rsid w:val="00D80BC1"/>
    <w:rsid w:val="00DA642F"/>
    <w:rsid w:val="00DC323B"/>
    <w:rsid w:val="00DC7B13"/>
    <w:rsid w:val="00DD50C7"/>
    <w:rsid w:val="00DF103F"/>
    <w:rsid w:val="00DF5F4A"/>
    <w:rsid w:val="00E1001E"/>
    <w:rsid w:val="00E21834"/>
    <w:rsid w:val="00E30585"/>
    <w:rsid w:val="00E36F38"/>
    <w:rsid w:val="00E635BE"/>
    <w:rsid w:val="00E91DC5"/>
    <w:rsid w:val="00EA024F"/>
    <w:rsid w:val="00EA0257"/>
    <w:rsid w:val="00EC7E75"/>
    <w:rsid w:val="00ED027E"/>
    <w:rsid w:val="00ED108E"/>
    <w:rsid w:val="00ED76BB"/>
    <w:rsid w:val="00EE243E"/>
    <w:rsid w:val="00F02EB3"/>
    <w:rsid w:val="00F5053B"/>
    <w:rsid w:val="00F616B0"/>
    <w:rsid w:val="00F76A5B"/>
    <w:rsid w:val="00F9006F"/>
    <w:rsid w:val="00F93DED"/>
    <w:rsid w:val="00FB791E"/>
    <w:rsid w:val="00FC0590"/>
    <w:rsid w:val="00FC35BA"/>
    <w:rsid w:val="00FC3A94"/>
    <w:rsid w:val="00FD14B3"/>
    <w:rsid w:val="00FD17F9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381BAA5"/>
  <w15:chartTrackingRefBased/>
  <w15:docId w15:val="{BBADA02E-E7EA-4FC4-B8EE-1CD1CB04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5A51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6A6163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922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9223D"/>
    <w:rPr>
      <w:rFonts w:ascii="Arial" w:eastAsia="Arial" w:hAnsi="Arial"/>
      <w:sz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F922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9223D"/>
    <w:rPr>
      <w:rFonts w:ascii="Arial" w:eastAsia="Arial" w:hAnsi="Arial"/>
      <w:sz w:val="24"/>
      <w:lang w:val="en-US"/>
    </w:rPr>
  </w:style>
  <w:style w:type="paragraph" w:customStyle="1" w:styleId="Normal1">
    <w:name w:val="Normal1"/>
    <w:link w:val="Normal1Carattere"/>
    <w:uiPriority w:val="99"/>
    <w:rsid w:val="003D3C19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3D3C1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06729"/>
  </w:style>
  <w:style w:type="character" w:customStyle="1" w:styleId="Normal1Carattere">
    <w:name w:val="Normal1 Carattere"/>
    <w:link w:val="Normal1"/>
    <w:uiPriority w:val="99"/>
    <w:rsid w:val="00C06C9A"/>
    <w:rPr>
      <w:rFonts w:ascii="Times New Roman" w:eastAsia="Times New Roman" w:hAnsi="Times New Roman"/>
      <w:sz w:val="24"/>
      <w:szCs w:val="24"/>
      <w:lang w:val="it-IT" w:eastAsia="it-IT" w:bidi="ar-SA"/>
    </w:rPr>
  </w:style>
  <w:style w:type="character" w:customStyle="1" w:styleId="Tabellasemplice-31">
    <w:name w:val="Tabella semplice - 31"/>
    <w:uiPriority w:val="19"/>
    <w:qFormat/>
    <w:rsid w:val="00BD27E5"/>
    <w:rPr>
      <w:i/>
      <w:iCs/>
      <w:color w:val="808080"/>
    </w:rPr>
  </w:style>
  <w:style w:type="paragraph" w:customStyle="1" w:styleId="Stile1">
    <w:name w:val="Stile1"/>
    <w:basedOn w:val="Normale"/>
    <w:link w:val="Stile1Carattere"/>
    <w:qFormat/>
    <w:rsid w:val="00BD27E5"/>
    <w:rPr>
      <w:rFonts w:ascii="Verdana" w:hAnsi="Verdana"/>
      <w:b/>
      <w:color w:val="808080"/>
      <w:sz w:val="22"/>
      <w:lang w:val="it-IT"/>
    </w:rPr>
  </w:style>
  <w:style w:type="paragraph" w:customStyle="1" w:styleId="Nessunostileparagrafo">
    <w:name w:val="[Nessuno stile paragrafo]"/>
    <w:rsid w:val="00BF6E5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</w:rPr>
  </w:style>
  <w:style w:type="character" w:customStyle="1" w:styleId="Stile1Carattere">
    <w:name w:val="Stile1 Carattere"/>
    <w:link w:val="Stile1"/>
    <w:rsid w:val="00BD27E5"/>
    <w:rPr>
      <w:rFonts w:ascii="Verdana" w:eastAsia="Arial" w:hAnsi="Verdana"/>
      <w:b/>
      <w:color w:val="808080"/>
      <w:sz w:val="22"/>
    </w:rPr>
  </w:style>
  <w:style w:type="character" w:customStyle="1" w:styleId="SanukOTboldc8">
    <w:name w:val="Sanuk OT bold c. 8"/>
    <w:uiPriority w:val="99"/>
    <w:rsid w:val="006E636A"/>
    <w:rPr>
      <w:rFonts w:ascii="SanukOT-Bold" w:hAnsi="SanukOT-Bold" w:cs="SanukOT-Bold"/>
      <w:b/>
      <w:bCs/>
      <w:sz w:val="16"/>
      <w:szCs w:val="16"/>
    </w:rPr>
  </w:style>
  <w:style w:type="paragraph" w:customStyle="1" w:styleId="Paragrafobase">
    <w:name w:val="[Paragrafo base]"/>
    <w:basedOn w:val="Nessunostileparagrafo"/>
    <w:uiPriority w:val="99"/>
    <w:rsid w:val="00C43560"/>
    <w:rPr>
      <w:rFonts w:ascii="MinionPro-Regular" w:hAnsi="MinionPro-Regular" w:cs="MinionPro-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2AAF2B-F283-0A4A-A590-F3DE0DDFD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13360</Words>
  <Characters>76153</Characters>
  <Application>Microsoft Office Word</Application>
  <DocSecurity>0</DocSecurity>
  <Lines>634</Lines>
  <Paragraphs>178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Verifica le tue competenze  GU636400298Z</vt:lpstr>
    </vt:vector>
  </TitlesOfParts>
  <Company>Pearson Italia SpA</Company>
  <LinksUpToDate>false</LinksUpToDate>
  <CharactersWithSpaces>89335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 le tue competenze  GU636400298Z</dc:title>
  <dc:subject/>
  <dc:creator>Paravia Bruno Mondadori</dc:creator>
  <cp:keywords/>
  <cp:lastModifiedBy>Francesca Caminada</cp:lastModifiedBy>
  <cp:revision>6</cp:revision>
  <dcterms:created xsi:type="dcterms:W3CDTF">2025-07-24T11:05:00Z</dcterms:created>
  <dcterms:modified xsi:type="dcterms:W3CDTF">2025-08-25T07:15:00Z</dcterms:modified>
</cp:coreProperties>
</file>