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7E13" w14:textId="77777777" w:rsidR="00BF5FE3" w:rsidRPr="00A9617A" w:rsidRDefault="00BF5FE3" w:rsidP="00BF5FE3">
      <w:pPr>
        <w:pStyle w:val="Corpotesto"/>
        <w:ind w:right="-1"/>
        <w:rPr>
          <w:b/>
          <w:bCs/>
          <w:smallCaps w:val="0"/>
          <w:color w:val="000000"/>
          <w:sz w:val="38"/>
          <w:szCs w:val="38"/>
        </w:rPr>
      </w:pPr>
      <w:r w:rsidRPr="00A9617A">
        <w:rPr>
          <w:b/>
          <w:bCs/>
          <w:smallCaps w:val="0"/>
          <w:color w:val="000000"/>
          <w:sz w:val="38"/>
          <w:szCs w:val="38"/>
        </w:rPr>
        <w:t>Diritto ed economia nel secondo biennio e quinto anno del Liceo delle scienze umane, opzione economico sociale</w:t>
      </w:r>
    </w:p>
    <w:p w14:paraId="7843864D" w14:textId="77777777" w:rsidR="00892C1A" w:rsidRPr="00880B87" w:rsidRDefault="00892C1A" w:rsidP="00503B16">
      <w:pPr>
        <w:jc w:val="both"/>
        <w:rPr>
          <w:rStyle w:val="st1"/>
          <w:sz w:val="22"/>
          <w:szCs w:val="22"/>
        </w:rPr>
      </w:pPr>
    </w:p>
    <w:p w14:paraId="51842B49" w14:textId="77777777" w:rsidR="00892C1A" w:rsidRPr="009D00D2" w:rsidRDefault="00892C1A" w:rsidP="00503B16">
      <w:pPr>
        <w:pStyle w:val="Corpotesto"/>
        <w:pBdr>
          <w:bottom w:val="single" w:sz="4" w:space="1" w:color="005A70"/>
        </w:pBdr>
        <w:ind w:right="-1"/>
        <w:rPr>
          <w:b/>
          <w:bCs/>
          <w:i/>
          <w:smallCaps w:val="0"/>
          <w:color w:val="000000"/>
          <w:sz w:val="32"/>
          <w:szCs w:val="40"/>
        </w:rPr>
      </w:pPr>
      <w:r>
        <w:rPr>
          <w:b/>
          <w:bCs/>
          <w:i/>
          <w:smallCaps w:val="0"/>
          <w:color w:val="000000"/>
          <w:sz w:val="32"/>
          <w:szCs w:val="40"/>
        </w:rPr>
        <w:t xml:space="preserve">Indicazione degli argomenti fondamentali </w:t>
      </w:r>
      <w:r w:rsidR="005A31DC">
        <w:rPr>
          <w:b/>
          <w:bCs/>
          <w:i/>
          <w:smallCaps w:val="0"/>
          <w:color w:val="000000"/>
          <w:sz w:val="32"/>
          <w:szCs w:val="40"/>
        </w:rPr>
        <w:br/>
      </w:r>
      <w:r>
        <w:rPr>
          <w:b/>
          <w:bCs/>
          <w:i/>
          <w:smallCaps w:val="0"/>
          <w:color w:val="000000"/>
          <w:sz w:val="32"/>
          <w:szCs w:val="40"/>
        </w:rPr>
        <w:t>e test d</w:t>
      </w:r>
      <w:r w:rsidR="00F14525">
        <w:rPr>
          <w:b/>
          <w:bCs/>
          <w:i/>
          <w:smallCaps w:val="0"/>
          <w:color w:val="000000"/>
          <w:sz w:val="32"/>
          <w:szCs w:val="40"/>
        </w:rPr>
        <w:t>’</w:t>
      </w:r>
      <w:r>
        <w:rPr>
          <w:b/>
          <w:bCs/>
          <w:i/>
          <w:smallCaps w:val="0"/>
          <w:color w:val="000000"/>
          <w:sz w:val="32"/>
          <w:szCs w:val="40"/>
        </w:rPr>
        <w:t>ingresso</w:t>
      </w:r>
      <w:r w:rsidR="005A31DC">
        <w:rPr>
          <w:b/>
          <w:bCs/>
          <w:i/>
          <w:smallCaps w:val="0"/>
          <w:color w:val="000000"/>
          <w:sz w:val="32"/>
          <w:szCs w:val="40"/>
        </w:rPr>
        <w:t xml:space="preserve"> </w:t>
      </w:r>
      <w:r>
        <w:rPr>
          <w:b/>
          <w:bCs/>
          <w:i/>
          <w:smallCaps w:val="0"/>
          <w:color w:val="000000"/>
          <w:sz w:val="32"/>
          <w:szCs w:val="40"/>
        </w:rPr>
        <w:t>per l</w:t>
      </w:r>
      <w:r w:rsidR="005A31DC">
        <w:rPr>
          <w:b/>
          <w:bCs/>
          <w:i/>
          <w:smallCaps w:val="0"/>
          <w:color w:val="000000"/>
          <w:sz w:val="32"/>
          <w:szCs w:val="40"/>
        </w:rPr>
        <w:t>a</w:t>
      </w:r>
      <w:r>
        <w:rPr>
          <w:b/>
          <w:bCs/>
          <w:i/>
          <w:smallCaps w:val="0"/>
          <w:color w:val="000000"/>
          <w:sz w:val="32"/>
          <w:szCs w:val="40"/>
        </w:rPr>
        <w:t xml:space="preserve"> class</w:t>
      </w:r>
      <w:r w:rsidR="005A31DC">
        <w:rPr>
          <w:b/>
          <w:bCs/>
          <w:i/>
          <w:smallCaps w:val="0"/>
          <w:color w:val="000000"/>
          <w:sz w:val="32"/>
          <w:szCs w:val="40"/>
        </w:rPr>
        <w:t xml:space="preserve">e </w:t>
      </w:r>
      <w:r>
        <w:rPr>
          <w:b/>
          <w:bCs/>
          <w:i/>
          <w:smallCaps w:val="0"/>
          <w:color w:val="000000"/>
          <w:sz w:val="32"/>
          <w:szCs w:val="40"/>
        </w:rPr>
        <w:t>quinta</w:t>
      </w:r>
    </w:p>
    <w:p w14:paraId="567D7E56" w14:textId="77777777" w:rsidR="00892C1A" w:rsidRPr="00880B87" w:rsidRDefault="00892C1A" w:rsidP="00503B16">
      <w:pPr>
        <w:pStyle w:val="diritto-testo-normale"/>
        <w:ind w:left="0" w:right="-1"/>
        <w:jc w:val="center"/>
        <w:rPr>
          <w:color w:val="000000"/>
          <w:sz w:val="14"/>
          <w:szCs w:val="24"/>
        </w:rPr>
      </w:pPr>
    </w:p>
    <w:p w14:paraId="27649BE2" w14:textId="77777777" w:rsidR="00892C1A" w:rsidRPr="00A75C8B" w:rsidRDefault="00892C1A" w:rsidP="00503B16">
      <w:pPr>
        <w:jc w:val="both"/>
        <w:rPr>
          <w:rStyle w:val="st1"/>
          <w:color w:val="000000"/>
          <w:sz w:val="22"/>
          <w:szCs w:val="22"/>
        </w:rPr>
      </w:pPr>
    </w:p>
    <w:p w14:paraId="59BD037E" w14:textId="77777777" w:rsidR="00892C1A" w:rsidRDefault="00892C1A" w:rsidP="00503B16">
      <w:pPr>
        <w:jc w:val="both"/>
        <w:rPr>
          <w:rStyle w:val="st1"/>
          <w:color w:val="000000"/>
          <w:sz w:val="22"/>
          <w:szCs w:val="22"/>
        </w:rPr>
      </w:pPr>
    </w:p>
    <w:p w14:paraId="433BE32C" w14:textId="77777777" w:rsidR="005A31DC" w:rsidRPr="005A31DC" w:rsidRDefault="005A31DC" w:rsidP="005A31DC">
      <w:pPr>
        <w:pBdr>
          <w:top w:val="single" w:sz="4" w:space="1" w:color="auto"/>
          <w:left w:val="single" w:sz="4" w:space="1" w:color="auto"/>
          <w:bottom w:val="single" w:sz="4" w:space="1" w:color="auto"/>
          <w:right w:val="single" w:sz="4" w:space="1" w:color="auto"/>
        </w:pBdr>
        <w:jc w:val="both"/>
        <w:rPr>
          <w:rStyle w:val="st1"/>
          <w:color w:val="000000"/>
          <w:sz w:val="14"/>
          <w:szCs w:val="22"/>
        </w:rPr>
      </w:pPr>
    </w:p>
    <w:p w14:paraId="6B86E620" w14:textId="77777777" w:rsidR="00892C1A" w:rsidRPr="00CA1E81" w:rsidRDefault="00892C1A" w:rsidP="00F76CB6">
      <w:pPr>
        <w:pBdr>
          <w:top w:val="single" w:sz="4" w:space="1" w:color="auto"/>
          <w:left w:val="single" w:sz="4" w:space="1" w:color="auto"/>
          <w:bottom w:val="single" w:sz="4" w:space="1" w:color="auto"/>
          <w:right w:val="single" w:sz="4" w:space="1" w:color="auto"/>
        </w:pBdr>
        <w:jc w:val="center"/>
        <w:rPr>
          <w:rStyle w:val="st1"/>
          <w:rFonts w:ascii="Arial" w:hAnsi="Arial" w:cs="Arial"/>
          <w:b/>
          <w:color w:val="2DAC44"/>
          <w:szCs w:val="22"/>
        </w:rPr>
      </w:pPr>
      <w:r w:rsidRPr="00CA1E81">
        <w:rPr>
          <w:rStyle w:val="st1"/>
          <w:rFonts w:ascii="Arial" w:hAnsi="Arial" w:cs="Arial"/>
          <w:b/>
          <w:color w:val="2DAC44"/>
          <w:szCs w:val="22"/>
        </w:rPr>
        <w:t>Contenuti essenziali della classe quarta per l</w:t>
      </w:r>
      <w:r w:rsidR="00F14525" w:rsidRPr="00CA1E81">
        <w:rPr>
          <w:rStyle w:val="st1"/>
          <w:rFonts w:ascii="Arial" w:hAnsi="Arial" w:cs="Arial"/>
          <w:b/>
          <w:color w:val="2DAC44"/>
          <w:szCs w:val="22"/>
        </w:rPr>
        <w:t>’</w:t>
      </w:r>
      <w:r w:rsidRPr="00CA1E81">
        <w:rPr>
          <w:rStyle w:val="st1"/>
          <w:rFonts w:ascii="Arial" w:hAnsi="Arial" w:cs="Arial"/>
          <w:b/>
          <w:color w:val="2DAC44"/>
          <w:szCs w:val="22"/>
        </w:rPr>
        <w:t>ingresso alla classe quinta</w:t>
      </w:r>
    </w:p>
    <w:p w14:paraId="31373CFB" w14:textId="77777777" w:rsidR="00892C1A" w:rsidRPr="005A31DC" w:rsidRDefault="00892C1A" w:rsidP="00F76CB6">
      <w:pPr>
        <w:pBdr>
          <w:top w:val="single" w:sz="4" w:space="1" w:color="auto"/>
          <w:left w:val="single" w:sz="4" w:space="1" w:color="auto"/>
          <w:bottom w:val="single" w:sz="4" w:space="1" w:color="auto"/>
          <w:right w:val="single" w:sz="4" w:space="1" w:color="auto"/>
        </w:pBdr>
        <w:jc w:val="both"/>
        <w:rPr>
          <w:rStyle w:val="st1"/>
          <w:color w:val="000000"/>
          <w:sz w:val="14"/>
          <w:szCs w:val="22"/>
        </w:rPr>
      </w:pPr>
    </w:p>
    <w:p w14:paraId="2F2B3DA1" w14:textId="77777777" w:rsidR="00F76CB6" w:rsidRPr="00CA1E81" w:rsidRDefault="00F76CB6" w:rsidP="00F76CB6">
      <w:pPr>
        <w:pStyle w:val="Nessunaspaziatura"/>
        <w:pBdr>
          <w:top w:val="single" w:sz="4" w:space="1" w:color="auto"/>
          <w:left w:val="single" w:sz="4" w:space="1" w:color="auto"/>
          <w:bottom w:val="single" w:sz="4" w:space="1" w:color="auto"/>
          <w:right w:val="single" w:sz="4" w:space="1" w:color="auto"/>
        </w:pBdr>
        <w:rPr>
          <w:rFonts w:ascii="Times New Roman" w:hAnsi="Times New Roman"/>
          <w:b/>
          <w:i/>
          <w:color w:val="2DAC44"/>
          <w:sz w:val="24"/>
        </w:rPr>
      </w:pPr>
      <w:r w:rsidRPr="00CA1E81">
        <w:rPr>
          <w:rFonts w:ascii="Times New Roman" w:hAnsi="Times New Roman"/>
          <w:b/>
          <w:i/>
          <w:color w:val="2DAC44"/>
          <w:sz w:val="24"/>
        </w:rPr>
        <w:t>Diritto</w:t>
      </w:r>
    </w:p>
    <w:p w14:paraId="28E8182A" w14:textId="77777777" w:rsidR="00AD6A09" w:rsidRPr="007B1B07" w:rsidRDefault="00AD6A09" w:rsidP="00AD6A09">
      <w:pPr>
        <w:pStyle w:val="Nessunaspaziatura"/>
        <w:numPr>
          <w:ilvl w:val="0"/>
          <w:numId w:val="5"/>
        </w:numPr>
        <w:pBdr>
          <w:top w:val="single" w:sz="4" w:space="1" w:color="auto"/>
          <w:left w:val="single" w:sz="4" w:space="1" w:color="auto"/>
          <w:bottom w:val="single" w:sz="4" w:space="1" w:color="auto"/>
          <w:right w:val="single" w:sz="4" w:space="1" w:color="auto"/>
        </w:pBdr>
        <w:rPr>
          <w:rFonts w:ascii="Times New Roman" w:hAnsi="Times New Roman"/>
        </w:rPr>
      </w:pPr>
      <w:r>
        <w:rPr>
          <w:rFonts w:ascii="Times New Roman" w:hAnsi="Times New Roman"/>
        </w:rPr>
        <w:t>Il d</w:t>
      </w:r>
      <w:r w:rsidRPr="007B1B07">
        <w:rPr>
          <w:rFonts w:ascii="Times New Roman" w:hAnsi="Times New Roman"/>
        </w:rPr>
        <w:t xml:space="preserve">iritto del lavoro e </w:t>
      </w:r>
      <w:r>
        <w:rPr>
          <w:rFonts w:ascii="Times New Roman" w:hAnsi="Times New Roman"/>
        </w:rPr>
        <w:t xml:space="preserve">la </w:t>
      </w:r>
      <w:r w:rsidRPr="007B1B07">
        <w:rPr>
          <w:rFonts w:ascii="Times New Roman" w:hAnsi="Times New Roman"/>
        </w:rPr>
        <w:t>legislazione sociale</w:t>
      </w:r>
    </w:p>
    <w:p w14:paraId="6AF3D274" w14:textId="77777777" w:rsidR="00AD6A09" w:rsidRPr="007B1B07" w:rsidRDefault="00AD6A09" w:rsidP="00AD6A09">
      <w:pPr>
        <w:pStyle w:val="Nessunaspaziatura"/>
        <w:numPr>
          <w:ilvl w:val="0"/>
          <w:numId w:val="19"/>
        </w:numPr>
        <w:pBdr>
          <w:top w:val="single" w:sz="4" w:space="1" w:color="auto"/>
          <w:left w:val="single" w:sz="4" w:space="1" w:color="auto"/>
          <w:bottom w:val="single" w:sz="4" w:space="1" w:color="auto"/>
          <w:right w:val="single" w:sz="4" w:space="1" w:color="auto"/>
        </w:pBdr>
        <w:rPr>
          <w:rFonts w:ascii="Times New Roman" w:hAnsi="Times New Roman"/>
        </w:rPr>
      </w:pPr>
      <w:r w:rsidRPr="007B1B07">
        <w:rPr>
          <w:rFonts w:ascii="Times New Roman" w:hAnsi="Times New Roman"/>
        </w:rPr>
        <w:t>i rapporti di lavoro</w:t>
      </w:r>
    </w:p>
    <w:p w14:paraId="26DDAC1F" w14:textId="77777777" w:rsidR="00AD6A09" w:rsidRPr="007B1B07" w:rsidRDefault="00AD6A09" w:rsidP="00AD6A09">
      <w:pPr>
        <w:pStyle w:val="Nessunaspaziatura"/>
        <w:numPr>
          <w:ilvl w:val="0"/>
          <w:numId w:val="19"/>
        </w:numPr>
        <w:pBdr>
          <w:top w:val="single" w:sz="4" w:space="1" w:color="auto"/>
          <w:left w:val="single" w:sz="4" w:space="1" w:color="auto"/>
          <w:bottom w:val="single" w:sz="4" w:space="1" w:color="auto"/>
          <w:right w:val="single" w:sz="4" w:space="1" w:color="auto"/>
        </w:pBdr>
        <w:rPr>
          <w:rFonts w:ascii="Times New Roman" w:hAnsi="Times New Roman"/>
        </w:rPr>
      </w:pPr>
      <w:r w:rsidRPr="007B1B07">
        <w:rPr>
          <w:rFonts w:ascii="Times New Roman" w:hAnsi="Times New Roman"/>
        </w:rPr>
        <w:t>previdenza e assistenza sociale</w:t>
      </w:r>
    </w:p>
    <w:p w14:paraId="2120DE08" w14:textId="77777777" w:rsidR="00AD6A09" w:rsidRPr="007B1B07" w:rsidRDefault="00AD6A09" w:rsidP="00AD6A09">
      <w:pPr>
        <w:pStyle w:val="Nessunaspaziatura"/>
        <w:numPr>
          <w:ilvl w:val="0"/>
          <w:numId w:val="5"/>
        </w:numPr>
        <w:pBdr>
          <w:top w:val="single" w:sz="4" w:space="1" w:color="auto"/>
          <w:left w:val="single" w:sz="4" w:space="1" w:color="auto"/>
          <w:bottom w:val="single" w:sz="4" w:space="1" w:color="auto"/>
          <w:right w:val="single" w:sz="4" w:space="1" w:color="auto"/>
        </w:pBdr>
        <w:rPr>
          <w:rFonts w:ascii="Times New Roman" w:hAnsi="Times New Roman"/>
        </w:rPr>
      </w:pPr>
      <w:r w:rsidRPr="007B1B07">
        <w:rPr>
          <w:rFonts w:ascii="Times New Roman" w:hAnsi="Times New Roman"/>
        </w:rPr>
        <w:t>Il mondo delle imprese</w:t>
      </w:r>
    </w:p>
    <w:p w14:paraId="04F2984D" w14:textId="77777777" w:rsidR="00AD6A09" w:rsidRPr="007B1B07" w:rsidRDefault="00AD6A09" w:rsidP="00AD6A09">
      <w:pPr>
        <w:pStyle w:val="Nessunaspaziatura"/>
        <w:numPr>
          <w:ilvl w:val="0"/>
          <w:numId w:val="19"/>
        </w:numPr>
        <w:pBdr>
          <w:top w:val="single" w:sz="4" w:space="1" w:color="auto"/>
          <w:left w:val="single" w:sz="4" w:space="1" w:color="auto"/>
          <w:bottom w:val="single" w:sz="4" w:space="1" w:color="auto"/>
          <w:right w:val="single" w:sz="4" w:space="1" w:color="auto"/>
        </w:pBdr>
        <w:rPr>
          <w:rFonts w:ascii="Times New Roman" w:hAnsi="Times New Roman"/>
        </w:rPr>
      </w:pPr>
      <w:r w:rsidRPr="007B1B07">
        <w:rPr>
          <w:rFonts w:ascii="Times New Roman" w:hAnsi="Times New Roman"/>
        </w:rPr>
        <w:t xml:space="preserve">gli organi della </w:t>
      </w:r>
      <w:proofErr w:type="spellStart"/>
      <w:r>
        <w:rPr>
          <w:rFonts w:ascii="Times New Roman" w:hAnsi="Times New Roman"/>
        </w:rPr>
        <w:t>s.</w:t>
      </w:r>
      <w:r w:rsidRPr="007B1B07">
        <w:rPr>
          <w:rFonts w:ascii="Times New Roman" w:hAnsi="Times New Roman"/>
        </w:rPr>
        <w:t>p</w:t>
      </w:r>
      <w:r>
        <w:rPr>
          <w:rFonts w:ascii="Times New Roman" w:hAnsi="Times New Roman"/>
        </w:rPr>
        <w:t>.</w:t>
      </w:r>
      <w:r w:rsidRPr="007B1B07">
        <w:rPr>
          <w:rFonts w:ascii="Times New Roman" w:hAnsi="Times New Roman"/>
        </w:rPr>
        <w:t>a</w:t>
      </w:r>
      <w:r>
        <w:rPr>
          <w:rFonts w:ascii="Times New Roman" w:hAnsi="Times New Roman"/>
        </w:rPr>
        <w:t>.</w:t>
      </w:r>
      <w:proofErr w:type="spellEnd"/>
      <w:r w:rsidRPr="007B1B07">
        <w:rPr>
          <w:rFonts w:ascii="Times New Roman" w:hAnsi="Times New Roman"/>
        </w:rPr>
        <w:t xml:space="preserve"> nel modello tradizionale</w:t>
      </w:r>
    </w:p>
    <w:p w14:paraId="69C968B5" w14:textId="77777777" w:rsidR="00AD6A09" w:rsidRPr="007B1B07" w:rsidRDefault="00AD6A09" w:rsidP="00AD6A09">
      <w:pPr>
        <w:pStyle w:val="Nessunaspaziatura"/>
        <w:numPr>
          <w:ilvl w:val="0"/>
          <w:numId w:val="19"/>
        </w:numPr>
        <w:pBdr>
          <w:top w:val="single" w:sz="4" w:space="1" w:color="auto"/>
          <w:left w:val="single" w:sz="4" w:space="1" w:color="auto"/>
          <w:bottom w:val="single" w:sz="4" w:space="1" w:color="auto"/>
          <w:right w:val="single" w:sz="4" w:space="1" w:color="auto"/>
        </w:pBdr>
        <w:rPr>
          <w:rFonts w:ascii="Times New Roman" w:hAnsi="Times New Roman"/>
        </w:rPr>
      </w:pPr>
      <w:r w:rsidRPr="007B1B07">
        <w:rPr>
          <w:rFonts w:ascii="Times New Roman" w:hAnsi="Times New Roman"/>
        </w:rPr>
        <w:t>la concorrenza</w:t>
      </w:r>
    </w:p>
    <w:p w14:paraId="6EC2E46F" w14:textId="77777777" w:rsidR="00AD6A09" w:rsidRPr="005A31DC" w:rsidRDefault="00AD6A09" w:rsidP="00F76CB6">
      <w:pPr>
        <w:pBdr>
          <w:top w:val="single" w:sz="4" w:space="1" w:color="auto"/>
          <w:left w:val="single" w:sz="4" w:space="1" w:color="auto"/>
          <w:bottom w:val="single" w:sz="4" w:space="1" w:color="auto"/>
          <w:right w:val="single" w:sz="4" w:space="1" w:color="auto"/>
        </w:pBdr>
        <w:jc w:val="both"/>
        <w:rPr>
          <w:rStyle w:val="st1"/>
          <w:color w:val="000000"/>
          <w:sz w:val="14"/>
          <w:szCs w:val="22"/>
        </w:rPr>
      </w:pPr>
    </w:p>
    <w:p w14:paraId="45C259C1" w14:textId="77777777" w:rsidR="00F76CB6" w:rsidRPr="00CA1E81" w:rsidRDefault="00F76CB6" w:rsidP="00F76CB6">
      <w:pPr>
        <w:pStyle w:val="Nessunaspaziatura"/>
        <w:pBdr>
          <w:top w:val="single" w:sz="4" w:space="1" w:color="auto"/>
          <w:left w:val="single" w:sz="4" w:space="1" w:color="auto"/>
          <w:bottom w:val="single" w:sz="4" w:space="1" w:color="auto"/>
          <w:right w:val="single" w:sz="4" w:space="1" w:color="auto"/>
        </w:pBdr>
        <w:rPr>
          <w:rFonts w:ascii="Times New Roman" w:hAnsi="Times New Roman"/>
          <w:b/>
          <w:i/>
          <w:color w:val="2DAC44"/>
          <w:sz w:val="24"/>
        </w:rPr>
      </w:pPr>
      <w:r w:rsidRPr="00CA1E81">
        <w:rPr>
          <w:rFonts w:ascii="Times New Roman" w:hAnsi="Times New Roman"/>
          <w:b/>
          <w:i/>
          <w:color w:val="2DAC44"/>
          <w:sz w:val="24"/>
        </w:rPr>
        <w:t>Economia</w:t>
      </w:r>
    </w:p>
    <w:p w14:paraId="4BFA1C73" w14:textId="77777777" w:rsidR="00AD6A09" w:rsidRPr="007B1B07" w:rsidRDefault="00AD6A09" w:rsidP="00AD6A09">
      <w:pPr>
        <w:pStyle w:val="Nessunaspaziatura"/>
        <w:numPr>
          <w:ilvl w:val="0"/>
          <w:numId w:val="5"/>
        </w:numPr>
        <w:pBdr>
          <w:top w:val="single" w:sz="4" w:space="1" w:color="auto"/>
          <w:left w:val="single" w:sz="4" w:space="1" w:color="auto"/>
          <w:bottom w:val="single" w:sz="4" w:space="1" w:color="auto"/>
          <w:right w:val="single" w:sz="4" w:space="1" w:color="auto"/>
        </w:pBdr>
        <w:rPr>
          <w:rFonts w:ascii="Times New Roman" w:hAnsi="Times New Roman"/>
        </w:rPr>
      </w:pPr>
      <w:r w:rsidRPr="007B1B07">
        <w:rPr>
          <w:rFonts w:ascii="Times New Roman" w:hAnsi="Times New Roman"/>
        </w:rPr>
        <w:t>La politica economica</w:t>
      </w:r>
    </w:p>
    <w:p w14:paraId="552251BA" w14:textId="77777777" w:rsidR="00AD6A09" w:rsidRPr="007B1B07" w:rsidRDefault="00AD6A09" w:rsidP="00AD6A09">
      <w:pPr>
        <w:pStyle w:val="Nessunaspaziatura"/>
        <w:numPr>
          <w:ilvl w:val="0"/>
          <w:numId w:val="19"/>
        </w:numPr>
        <w:pBdr>
          <w:top w:val="single" w:sz="4" w:space="1" w:color="auto"/>
          <w:left w:val="single" w:sz="4" w:space="1" w:color="auto"/>
          <w:bottom w:val="single" w:sz="4" w:space="1" w:color="auto"/>
          <w:right w:val="single" w:sz="4" w:space="1" w:color="auto"/>
        </w:pBdr>
        <w:rPr>
          <w:rFonts w:ascii="Times New Roman" w:hAnsi="Times New Roman"/>
        </w:rPr>
      </w:pPr>
      <w:r w:rsidRPr="007B1B07">
        <w:rPr>
          <w:rFonts w:ascii="Times New Roman" w:hAnsi="Times New Roman"/>
        </w:rPr>
        <w:t>la politica monetaria</w:t>
      </w:r>
    </w:p>
    <w:p w14:paraId="20A62044" w14:textId="77777777" w:rsidR="00AD6A09" w:rsidRPr="007B1B07" w:rsidRDefault="00AD6A09" w:rsidP="00AD6A09">
      <w:pPr>
        <w:pStyle w:val="Nessunaspaziatura"/>
        <w:numPr>
          <w:ilvl w:val="0"/>
          <w:numId w:val="5"/>
        </w:numPr>
        <w:pBdr>
          <w:top w:val="single" w:sz="4" w:space="1" w:color="auto"/>
          <w:left w:val="single" w:sz="4" w:space="1" w:color="auto"/>
          <w:bottom w:val="single" w:sz="4" w:space="1" w:color="auto"/>
          <w:right w:val="single" w:sz="4" w:space="1" w:color="auto"/>
        </w:pBdr>
        <w:rPr>
          <w:rFonts w:ascii="Times New Roman" w:hAnsi="Times New Roman"/>
        </w:rPr>
      </w:pPr>
      <w:r>
        <w:rPr>
          <w:rFonts w:ascii="Times New Roman" w:hAnsi="Times New Roman"/>
        </w:rPr>
        <w:t>Il m</w:t>
      </w:r>
      <w:r w:rsidRPr="007B1B07">
        <w:rPr>
          <w:rFonts w:ascii="Times New Roman" w:hAnsi="Times New Roman"/>
        </w:rPr>
        <w:t xml:space="preserve">ercato del lavoro e </w:t>
      </w:r>
      <w:r>
        <w:rPr>
          <w:rFonts w:ascii="Times New Roman" w:hAnsi="Times New Roman"/>
        </w:rPr>
        <w:t>l</w:t>
      </w:r>
      <w:r w:rsidR="00F14525">
        <w:rPr>
          <w:rFonts w:ascii="Times New Roman" w:hAnsi="Times New Roman"/>
        </w:rPr>
        <w:t>’</w:t>
      </w:r>
      <w:r w:rsidRPr="007B1B07">
        <w:rPr>
          <w:rFonts w:ascii="Times New Roman" w:hAnsi="Times New Roman"/>
        </w:rPr>
        <w:t>inflazione</w:t>
      </w:r>
    </w:p>
    <w:p w14:paraId="2030A66C" w14:textId="77777777" w:rsidR="00AD6A09" w:rsidRPr="007B1B07" w:rsidRDefault="00AD6A09" w:rsidP="00AD6A09">
      <w:pPr>
        <w:pStyle w:val="Nessunaspaziatura"/>
        <w:numPr>
          <w:ilvl w:val="0"/>
          <w:numId w:val="19"/>
        </w:numPr>
        <w:pBdr>
          <w:top w:val="single" w:sz="4" w:space="1" w:color="auto"/>
          <w:left w:val="single" w:sz="4" w:space="1" w:color="auto"/>
          <w:bottom w:val="single" w:sz="4" w:space="1" w:color="auto"/>
          <w:right w:val="single" w:sz="4" w:space="1" w:color="auto"/>
        </w:pBdr>
        <w:rPr>
          <w:rFonts w:ascii="Times New Roman" w:hAnsi="Times New Roman"/>
        </w:rPr>
      </w:pPr>
      <w:r w:rsidRPr="007B1B07">
        <w:rPr>
          <w:rFonts w:ascii="Times New Roman" w:hAnsi="Times New Roman"/>
        </w:rPr>
        <w:t>la disoccupazione</w:t>
      </w:r>
    </w:p>
    <w:p w14:paraId="056D4F49" w14:textId="77777777" w:rsidR="00AD6A09" w:rsidRPr="007B1B07" w:rsidRDefault="00AD6A09" w:rsidP="00AD6A09">
      <w:pPr>
        <w:pStyle w:val="Nessunaspaziatura"/>
        <w:numPr>
          <w:ilvl w:val="0"/>
          <w:numId w:val="19"/>
        </w:numPr>
        <w:pBdr>
          <w:top w:val="single" w:sz="4" w:space="1" w:color="auto"/>
          <w:left w:val="single" w:sz="4" w:space="1" w:color="auto"/>
          <w:bottom w:val="single" w:sz="4" w:space="1" w:color="auto"/>
          <w:right w:val="single" w:sz="4" w:space="1" w:color="auto"/>
        </w:pBdr>
        <w:rPr>
          <w:rFonts w:ascii="Times New Roman" w:hAnsi="Times New Roman"/>
        </w:rPr>
      </w:pPr>
      <w:r w:rsidRPr="007B1B07">
        <w:rPr>
          <w:rFonts w:ascii="Times New Roman" w:hAnsi="Times New Roman"/>
        </w:rPr>
        <w:t>le cause dell</w:t>
      </w:r>
      <w:r w:rsidR="00F14525">
        <w:rPr>
          <w:rFonts w:ascii="Times New Roman" w:hAnsi="Times New Roman"/>
        </w:rPr>
        <w:t>’</w:t>
      </w:r>
      <w:r w:rsidRPr="007B1B07">
        <w:rPr>
          <w:rFonts w:ascii="Times New Roman" w:hAnsi="Times New Roman"/>
        </w:rPr>
        <w:t>inflazione</w:t>
      </w:r>
    </w:p>
    <w:p w14:paraId="4D875306" w14:textId="77777777" w:rsidR="00892C1A" w:rsidRPr="005A31DC" w:rsidRDefault="00892C1A" w:rsidP="00F76CB6">
      <w:pPr>
        <w:pBdr>
          <w:top w:val="single" w:sz="4" w:space="1" w:color="auto"/>
          <w:left w:val="single" w:sz="4" w:space="1" w:color="auto"/>
          <w:bottom w:val="single" w:sz="4" w:space="1" w:color="auto"/>
          <w:right w:val="single" w:sz="4" w:space="1" w:color="auto"/>
        </w:pBdr>
        <w:jc w:val="both"/>
        <w:rPr>
          <w:rStyle w:val="st1"/>
          <w:color w:val="000000"/>
          <w:sz w:val="14"/>
          <w:szCs w:val="22"/>
        </w:rPr>
      </w:pPr>
    </w:p>
    <w:p w14:paraId="5B88ED29" w14:textId="77777777" w:rsidR="00503B16" w:rsidRDefault="00503B16" w:rsidP="00503B16">
      <w:pPr>
        <w:jc w:val="both"/>
        <w:rPr>
          <w:rStyle w:val="st1"/>
          <w:color w:val="000000"/>
          <w:sz w:val="22"/>
          <w:szCs w:val="22"/>
        </w:rPr>
      </w:pPr>
    </w:p>
    <w:p w14:paraId="2EFF31E3" w14:textId="77777777" w:rsidR="00892C1A" w:rsidRDefault="00892C1A" w:rsidP="00503B16">
      <w:pPr>
        <w:jc w:val="both"/>
        <w:rPr>
          <w:rStyle w:val="st1"/>
          <w:color w:val="000000"/>
          <w:sz w:val="22"/>
          <w:szCs w:val="22"/>
        </w:rPr>
      </w:pPr>
    </w:p>
    <w:p w14:paraId="0F298BD6" w14:textId="77777777" w:rsidR="00892C1A" w:rsidRPr="00CA1E81" w:rsidRDefault="00892C1A" w:rsidP="00503B16">
      <w:pPr>
        <w:jc w:val="center"/>
        <w:rPr>
          <w:rStyle w:val="st1"/>
          <w:rFonts w:ascii="Arial" w:hAnsi="Arial" w:cs="Arial"/>
          <w:b/>
          <w:color w:val="2DAC44"/>
          <w:szCs w:val="22"/>
        </w:rPr>
      </w:pPr>
      <w:r w:rsidRPr="00CA1E81">
        <w:rPr>
          <w:rStyle w:val="st1"/>
          <w:rFonts w:ascii="Arial" w:hAnsi="Arial" w:cs="Arial"/>
          <w:b/>
          <w:color w:val="2DAC44"/>
          <w:szCs w:val="22"/>
        </w:rPr>
        <w:t>Test d</w:t>
      </w:r>
      <w:r w:rsidR="00F14525" w:rsidRPr="00CA1E81">
        <w:rPr>
          <w:rStyle w:val="st1"/>
          <w:rFonts w:ascii="Arial" w:hAnsi="Arial" w:cs="Arial"/>
          <w:b/>
          <w:color w:val="2DAC44"/>
          <w:szCs w:val="22"/>
        </w:rPr>
        <w:t>’</w:t>
      </w:r>
      <w:r w:rsidRPr="00CA1E81">
        <w:rPr>
          <w:rStyle w:val="st1"/>
          <w:rFonts w:ascii="Arial" w:hAnsi="Arial" w:cs="Arial"/>
          <w:b/>
          <w:color w:val="2DAC44"/>
          <w:szCs w:val="22"/>
        </w:rPr>
        <w:t>ingresso alla classe quinta</w:t>
      </w:r>
    </w:p>
    <w:p w14:paraId="47E65753" w14:textId="77777777" w:rsidR="00A8385A" w:rsidRDefault="00A8385A" w:rsidP="00503B16">
      <w:pPr>
        <w:jc w:val="both"/>
        <w:rPr>
          <w:rStyle w:val="st1"/>
          <w:color w:val="000000"/>
          <w:sz w:val="22"/>
          <w:szCs w:val="22"/>
        </w:rPr>
      </w:pPr>
    </w:p>
    <w:p w14:paraId="6AB0E909" w14:textId="77777777" w:rsidR="00353BD2" w:rsidRPr="00353BD2" w:rsidRDefault="00353BD2" w:rsidP="00503B16">
      <w:pPr>
        <w:jc w:val="both"/>
        <w:rPr>
          <w:rStyle w:val="st1"/>
          <w:rFonts w:ascii="Arial" w:hAnsi="Arial" w:cs="Arial"/>
          <w:b/>
          <w:color w:val="000000"/>
          <w:sz w:val="22"/>
          <w:szCs w:val="22"/>
        </w:rPr>
      </w:pPr>
      <w:r w:rsidRPr="00353BD2">
        <w:rPr>
          <w:rStyle w:val="st1"/>
          <w:rFonts w:ascii="Arial" w:hAnsi="Arial" w:cs="Arial"/>
          <w:b/>
          <w:color w:val="000000"/>
          <w:sz w:val="22"/>
          <w:szCs w:val="22"/>
        </w:rPr>
        <w:t>Vero o falso</w:t>
      </w:r>
    </w:p>
    <w:p w14:paraId="1FE8EEF7" w14:textId="77777777" w:rsidR="00AD6A09" w:rsidRPr="00AD6A09" w:rsidRDefault="00AD6A09" w:rsidP="00AD6A09">
      <w:pPr>
        <w:numPr>
          <w:ilvl w:val="0"/>
          <w:numId w:val="13"/>
        </w:numPr>
        <w:tabs>
          <w:tab w:val="left" w:pos="426"/>
          <w:tab w:val="right" w:pos="9638"/>
        </w:tabs>
        <w:spacing w:before="40"/>
        <w:ind w:left="426" w:hanging="426"/>
        <w:rPr>
          <w:sz w:val="22"/>
          <w:szCs w:val="22"/>
        </w:rPr>
      </w:pPr>
      <w:r w:rsidRPr="00AD6A09">
        <w:rPr>
          <w:sz w:val="22"/>
          <w:szCs w:val="22"/>
        </w:rPr>
        <w:t>Nel contratto di lavoro subordinato, il prestatore di lavoro deve osservare il principio di fedeltà</w:t>
      </w:r>
      <w:r>
        <w:rPr>
          <w:sz w:val="22"/>
          <w:szCs w:val="22"/>
        </w:rPr>
        <w:t>.</w:t>
      </w:r>
      <w:r w:rsidR="00A8385A" w:rsidRPr="00A8385A">
        <w:rPr>
          <w:sz w:val="22"/>
          <w:szCs w:val="22"/>
        </w:rPr>
        <w:t xml:space="preserve"> </w:t>
      </w:r>
      <w:r w:rsidR="00A8385A">
        <w:rPr>
          <w:sz w:val="22"/>
          <w:szCs w:val="22"/>
        </w:rPr>
        <w:tab/>
      </w:r>
      <w:r w:rsidR="00A8385A" w:rsidRPr="00503B16">
        <w:rPr>
          <w:sz w:val="22"/>
          <w:szCs w:val="22"/>
          <w:bdr w:val="single" w:sz="4" w:space="0" w:color="auto"/>
          <w:shd w:val="clear" w:color="auto" w:fill="BDD6EE"/>
        </w:rPr>
        <w:t>V</w:t>
      </w:r>
      <w:r w:rsidR="00A8385A">
        <w:rPr>
          <w:sz w:val="22"/>
          <w:szCs w:val="22"/>
        </w:rPr>
        <w:t xml:space="preserve">  </w:t>
      </w:r>
      <w:r w:rsidR="00A8385A" w:rsidRPr="00503B16">
        <w:rPr>
          <w:sz w:val="22"/>
          <w:szCs w:val="22"/>
          <w:bdr w:val="single" w:sz="4" w:space="0" w:color="auto"/>
          <w:shd w:val="clear" w:color="auto" w:fill="BDD6EE"/>
        </w:rPr>
        <w:t>F</w:t>
      </w:r>
    </w:p>
    <w:p w14:paraId="46243466" w14:textId="55BD6A34" w:rsidR="00AD6A09" w:rsidRPr="00AD6A09" w:rsidRDefault="00AD6A09" w:rsidP="00AD6A09">
      <w:pPr>
        <w:numPr>
          <w:ilvl w:val="0"/>
          <w:numId w:val="13"/>
        </w:numPr>
        <w:tabs>
          <w:tab w:val="left" w:pos="426"/>
          <w:tab w:val="right" w:pos="9638"/>
        </w:tabs>
        <w:spacing w:before="40"/>
        <w:ind w:left="426" w:hanging="426"/>
        <w:rPr>
          <w:sz w:val="22"/>
          <w:szCs w:val="22"/>
        </w:rPr>
      </w:pPr>
      <w:r w:rsidRPr="00AD6A09">
        <w:rPr>
          <w:sz w:val="22"/>
          <w:szCs w:val="22"/>
        </w:rPr>
        <w:t>Uno dei principi su cui si basa il Sistema Sanitario Nazionale è quello della universalità dei servizi</w:t>
      </w:r>
      <w:r>
        <w:rPr>
          <w:sz w:val="22"/>
          <w:szCs w:val="22"/>
        </w:rPr>
        <w:t>.</w:t>
      </w:r>
      <w:r w:rsidR="00A8385A">
        <w:rPr>
          <w:sz w:val="22"/>
          <w:szCs w:val="22"/>
        </w:rPr>
        <w:tab/>
      </w:r>
      <w:r w:rsidR="00A8385A" w:rsidRPr="00503B16">
        <w:rPr>
          <w:sz w:val="22"/>
          <w:szCs w:val="22"/>
          <w:bdr w:val="single" w:sz="4" w:space="0" w:color="auto"/>
          <w:shd w:val="clear" w:color="auto" w:fill="BDD6EE"/>
        </w:rPr>
        <w:t>V</w:t>
      </w:r>
      <w:r w:rsidR="00A8385A">
        <w:rPr>
          <w:sz w:val="22"/>
          <w:szCs w:val="22"/>
        </w:rPr>
        <w:t xml:space="preserve">  </w:t>
      </w:r>
      <w:r w:rsidR="00A8385A" w:rsidRPr="00503B16">
        <w:rPr>
          <w:sz w:val="22"/>
          <w:szCs w:val="22"/>
          <w:bdr w:val="single" w:sz="4" w:space="0" w:color="auto"/>
          <w:shd w:val="clear" w:color="auto" w:fill="BDD6EE"/>
        </w:rPr>
        <w:t>F</w:t>
      </w:r>
    </w:p>
    <w:p w14:paraId="75FB0F82" w14:textId="77777777" w:rsidR="00AD6A09" w:rsidRPr="00AD6A09" w:rsidRDefault="00AD6A09" w:rsidP="00AD6A09">
      <w:pPr>
        <w:numPr>
          <w:ilvl w:val="0"/>
          <w:numId w:val="13"/>
        </w:numPr>
        <w:tabs>
          <w:tab w:val="left" w:pos="426"/>
          <w:tab w:val="right" w:pos="9638"/>
        </w:tabs>
        <w:spacing w:before="40"/>
        <w:ind w:left="426" w:hanging="426"/>
        <w:rPr>
          <w:sz w:val="22"/>
          <w:szCs w:val="22"/>
        </w:rPr>
      </w:pPr>
      <w:r w:rsidRPr="00AD6A09">
        <w:rPr>
          <w:sz w:val="22"/>
          <w:szCs w:val="22"/>
        </w:rPr>
        <w:t>Il collegio sindacale è l</w:t>
      </w:r>
      <w:r w:rsidR="00F14525">
        <w:rPr>
          <w:sz w:val="22"/>
          <w:szCs w:val="22"/>
        </w:rPr>
        <w:t>’</w:t>
      </w:r>
      <w:r w:rsidRPr="00AD6A09">
        <w:rPr>
          <w:sz w:val="22"/>
          <w:szCs w:val="22"/>
        </w:rPr>
        <w:t xml:space="preserve">organo amministrativo della </w:t>
      </w:r>
      <w:proofErr w:type="spellStart"/>
      <w:r w:rsidR="00A8385A">
        <w:t>s.</w:t>
      </w:r>
      <w:r w:rsidR="00A8385A" w:rsidRPr="007B1B07">
        <w:t>p</w:t>
      </w:r>
      <w:r w:rsidR="00A8385A">
        <w:t>.</w:t>
      </w:r>
      <w:r w:rsidR="00A8385A" w:rsidRPr="007B1B07">
        <w:t>a</w:t>
      </w:r>
      <w:r w:rsidR="00A8385A">
        <w:t>.</w:t>
      </w:r>
      <w:proofErr w:type="spellEnd"/>
      <w:r w:rsidR="00A8385A" w:rsidRPr="00A8385A">
        <w:rPr>
          <w:sz w:val="22"/>
          <w:szCs w:val="22"/>
        </w:rPr>
        <w:t xml:space="preserve"> </w:t>
      </w:r>
      <w:r w:rsidR="00A8385A">
        <w:rPr>
          <w:sz w:val="22"/>
          <w:szCs w:val="22"/>
        </w:rPr>
        <w:tab/>
      </w:r>
      <w:r w:rsidR="00A8385A" w:rsidRPr="00503B16">
        <w:rPr>
          <w:sz w:val="22"/>
          <w:szCs w:val="22"/>
          <w:bdr w:val="single" w:sz="4" w:space="0" w:color="auto"/>
          <w:shd w:val="clear" w:color="auto" w:fill="BDD6EE"/>
        </w:rPr>
        <w:t>V</w:t>
      </w:r>
      <w:r w:rsidR="00A8385A">
        <w:rPr>
          <w:sz w:val="22"/>
          <w:szCs w:val="22"/>
        </w:rPr>
        <w:t xml:space="preserve">  </w:t>
      </w:r>
      <w:r w:rsidR="00A8385A" w:rsidRPr="00503B16">
        <w:rPr>
          <w:sz w:val="22"/>
          <w:szCs w:val="22"/>
          <w:bdr w:val="single" w:sz="4" w:space="0" w:color="auto"/>
          <w:shd w:val="clear" w:color="auto" w:fill="BDD6EE"/>
        </w:rPr>
        <w:t>F</w:t>
      </w:r>
    </w:p>
    <w:p w14:paraId="3B8EE1FE" w14:textId="77777777" w:rsidR="00AD6A09" w:rsidRPr="00AD6A09" w:rsidRDefault="00AD6A09" w:rsidP="00AD6A09">
      <w:pPr>
        <w:numPr>
          <w:ilvl w:val="0"/>
          <w:numId w:val="13"/>
        </w:numPr>
        <w:tabs>
          <w:tab w:val="left" w:pos="426"/>
          <w:tab w:val="right" w:pos="9638"/>
        </w:tabs>
        <w:spacing w:before="40"/>
        <w:ind w:left="426" w:hanging="426"/>
        <w:rPr>
          <w:sz w:val="22"/>
          <w:szCs w:val="22"/>
        </w:rPr>
      </w:pPr>
      <w:r w:rsidRPr="00AD6A09">
        <w:rPr>
          <w:sz w:val="22"/>
          <w:szCs w:val="22"/>
        </w:rPr>
        <w:t xml:space="preserve">Il metodo di voto adottato nella assemblea dei soci di una </w:t>
      </w:r>
      <w:proofErr w:type="spellStart"/>
      <w:r w:rsidR="00A8385A">
        <w:t>s.</w:t>
      </w:r>
      <w:r w:rsidR="00A8385A" w:rsidRPr="007B1B07">
        <w:t>p</w:t>
      </w:r>
      <w:r w:rsidR="00A8385A">
        <w:t>.</w:t>
      </w:r>
      <w:r w:rsidR="00A8385A" w:rsidRPr="007B1B07">
        <w:t>a</w:t>
      </w:r>
      <w:r w:rsidR="00A8385A">
        <w:t>.</w:t>
      </w:r>
      <w:proofErr w:type="spellEnd"/>
      <w:r w:rsidR="00A8385A">
        <w:t xml:space="preserve"> </w:t>
      </w:r>
      <w:r w:rsidRPr="00AD6A09">
        <w:rPr>
          <w:sz w:val="22"/>
          <w:szCs w:val="22"/>
        </w:rPr>
        <w:t>è il metodo democratico</w:t>
      </w:r>
      <w:r>
        <w:rPr>
          <w:sz w:val="22"/>
          <w:szCs w:val="22"/>
        </w:rPr>
        <w:t>.</w:t>
      </w:r>
      <w:r w:rsidR="00A8385A" w:rsidRPr="00A8385A">
        <w:rPr>
          <w:sz w:val="22"/>
          <w:szCs w:val="22"/>
        </w:rPr>
        <w:t xml:space="preserve"> </w:t>
      </w:r>
      <w:r w:rsidR="00A8385A">
        <w:rPr>
          <w:sz w:val="22"/>
          <w:szCs w:val="22"/>
        </w:rPr>
        <w:tab/>
      </w:r>
      <w:r w:rsidR="00A8385A" w:rsidRPr="00503B16">
        <w:rPr>
          <w:sz w:val="22"/>
          <w:szCs w:val="22"/>
          <w:bdr w:val="single" w:sz="4" w:space="0" w:color="auto"/>
          <w:shd w:val="clear" w:color="auto" w:fill="BDD6EE"/>
        </w:rPr>
        <w:t>V</w:t>
      </w:r>
      <w:r w:rsidR="00A8385A">
        <w:rPr>
          <w:sz w:val="22"/>
          <w:szCs w:val="22"/>
        </w:rPr>
        <w:t xml:space="preserve">  </w:t>
      </w:r>
      <w:r w:rsidR="00A8385A" w:rsidRPr="00503B16">
        <w:rPr>
          <w:sz w:val="22"/>
          <w:szCs w:val="22"/>
          <w:bdr w:val="single" w:sz="4" w:space="0" w:color="auto"/>
          <w:shd w:val="clear" w:color="auto" w:fill="BDD6EE"/>
        </w:rPr>
        <w:t>F</w:t>
      </w:r>
    </w:p>
    <w:p w14:paraId="7380992C" w14:textId="77777777" w:rsidR="00AD6A09" w:rsidRPr="00AD6A09" w:rsidRDefault="00AD6A09" w:rsidP="00AD6A09">
      <w:pPr>
        <w:numPr>
          <w:ilvl w:val="0"/>
          <w:numId w:val="13"/>
        </w:numPr>
        <w:tabs>
          <w:tab w:val="left" w:pos="426"/>
          <w:tab w:val="right" w:pos="9638"/>
        </w:tabs>
        <w:spacing w:before="40"/>
        <w:ind w:left="426" w:hanging="426"/>
        <w:rPr>
          <w:sz w:val="22"/>
          <w:szCs w:val="22"/>
        </w:rPr>
      </w:pPr>
      <w:r w:rsidRPr="00AD6A09">
        <w:rPr>
          <w:sz w:val="22"/>
          <w:szCs w:val="22"/>
        </w:rPr>
        <w:t xml:space="preserve">Alcune norme contenute nella Costituzione italiana rappresentano delle limitazioni </w:t>
      </w:r>
      <w:r w:rsidR="00A8385A">
        <w:rPr>
          <w:sz w:val="22"/>
          <w:szCs w:val="22"/>
        </w:rPr>
        <w:br/>
      </w:r>
      <w:r w:rsidRPr="00AD6A09">
        <w:rPr>
          <w:sz w:val="22"/>
          <w:szCs w:val="22"/>
        </w:rPr>
        <w:t>alla concorrenza tra le imprese</w:t>
      </w:r>
      <w:r>
        <w:rPr>
          <w:sz w:val="22"/>
          <w:szCs w:val="22"/>
        </w:rPr>
        <w:t>.</w:t>
      </w:r>
      <w:r w:rsidR="00A8385A" w:rsidRPr="00A8385A">
        <w:rPr>
          <w:sz w:val="22"/>
          <w:szCs w:val="22"/>
        </w:rPr>
        <w:t xml:space="preserve"> </w:t>
      </w:r>
      <w:r w:rsidR="00A8385A">
        <w:rPr>
          <w:sz w:val="22"/>
          <w:szCs w:val="22"/>
        </w:rPr>
        <w:tab/>
      </w:r>
      <w:r w:rsidR="00A8385A" w:rsidRPr="00503B16">
        <w:rPr>
          <w:sz w:val="22"/>
          <w:szCs w:val="22"/>
          <w:bdr w:val="single" w:sz="4" w:space="0" w:color="auto"/>
          <w:shd w:val="clear" w:color="auto" w:fill="BDD6EE"/>
        </w:rPr>
        <w:t>V</w:t>
      </w:r>
      <w:r w:rsidR="00A8385A">
        <w:rPr>
          <w:sz w:val="22"/>
          <w:szCs w:val="22"/>
        </w:rPr>
        <w:t xml:space="preserve">  </w:t>
      </w:r>
      <w:r w:rsidR="00A8385A" w:rsidRPr="00503B16">
        <w:rPr>
          <w:sz w:val="22"/>
          <w:szCs w:val="22"/>
          <w:bdr w:val="single" w:sz="4" w:space="0" w:color="auto"/>
          <w:shd w:val="clear" w:color="auto" w:fill="BDD6EE"/>
        </w:rPr>
        <w:t>F</w:t>
      </w:r>
    </w:p>
    <w:p w14:paraId="27812D43" w14:textId="77777777" w:rsidR="00AD6A09" w:rsidRPr="00AD6A09" w:rsidRDefault="00AD6A09" w:rsidP="00AD6A09">
      <w:pPr>
        <w:numPr>
          <w:ilvl w:val="0"/>
          <w:numId w:val="13"/>
        </w:numPr>
        <w:tabs>
          <w:tab w:val="left" w:pos="426"/>
          <w:tab w:val="right" w:pos="9638"/>
        </w:tabs>
        <w:spacing w:before="40"/>
        <w:ind w:left="426" w:hanging="426"/>
        <w:rPr>
          <w:sz w:val="22"/>
          <w:szCs w:val="22"/>
        </w:rPr>
      </w:pPr>
      <w:r w:rsidRPr="00AD6A09">
        <w:rPr>
          <w:sz w:val="22"/>
          <w:szCs w:val="22"/>
        </w:rPr>
        <w:t>In Italia la politica monetaria è di competenza della Banca d</w:t>
      </w:r>
      <w:r w:rsidR="00F14525">
        <w:rPr>
          <w:sz w:val="22"/>
          <w:szCs w:val="22"/>
        </w:rPr>
        <w:t>’</w:t>
      </w:r>
      <w:r w:rsidRPr="00AD6A09">
        <w:rPr>
          <w:sz w:val="22"/>
          <w:szCs w:val="22"/>
        </w:rPr>
        <w:t>Italia</w:t>
      </w:r>
      <w:r>
        <w:rPr>
          <w:sz w:val="22"/>
          <w:szCs w:val="22"/>
        </w:rPr>
        <w:t>.</w:t>
      </w:r>
      <w:r w:rsidR="00A8385A" w:rsidRPr="00A8385A">
        <w:rPr>
          <w:sz w:val="22"/>
          <w:szCs w:val="22"/>
        </w:rPr>
        <w:t xml:space="preserve"> </w:t>
      </w:r>
      <w:r w:rsidR="00A8385A">
        <w:rPr>
          <w:sz w:val="22"/>
          <w:szCs w:val="22"/>
        </w:rPr>
        <w:tab/>
      </w:r>
      <w:r w:rsidR="00A8385A" w:rsidRPr="00503B16">
        <w:rPr>
          <w:sz w:val="22"/>
          <w:szCs w:val="22"/>
          <w:bdr w:val="single" w:sz="4" w:space="0" w:color="auto"/>
          <w:shd w:val="clear" w:color="auto" w:fill="BDD6EE"/>
        </w:rPr>
        <w:t>V</w:t>
      </w:r>
      <w:r w:rsidR="00A8385A">
        <w:rPr>
          <w:sz w:val="22"/>
          <w:szCs w:val="22"/>
        </w:rPr>
        <w:t xml:space="preserve">  </w:t>
      </w:r>
      <w:r w:rsidR="00A8385A" w:rsidRPr="00503B16">
        <w:rPr>
          <w:sz w:val="22"/>
          <w:szCs w:val="22"/>
          <w:bdr w:val="single" w:sz="4" w:space="0" w:color="auto"/>
          <w:shd w:val="clear" w:color="auto" w:fill="BDD6EE"/>
        </w:rPr>
        <w:t>F</w:t>
      </w:r>
    </w:p>
    <w:p w14:paraId="21B23BFB" w14:textId="77777777" w:rsidR="00AD6A09" w:rsidRPr="00AD6A09" w:rsidRDefault="00AD6A09" w:rsidP="00AD6A09">
      <w:pPr>
        <w:numPr>
          <w:ilvl w:val="0"/>
          <w:numId w:val="13"/>
        </w:numPr>
        <w:tabs>
          <w:tab w:val="left" w:pos="426"/>
          <w:tab w:val="right" w:pos="9638"/>
        </w:tabs>
        <w:spacing w:before="40"/>
        <w:ind w:left="426" w:hanging="426"/>
        <w:rPr>
          <w:sz w:val="22"/>
          <w:szCs w:val="22"/>
        </w:rPr>
      </w:pPr>
      <w:r w:rsidRPr="00AD6A09">
        <w:rPr>
          <w:sz w:val="22"/>
          <w:szCs w:val="22"/>
        </w:rPr>
        <w:t xml:space="preserve">Il moltiplicatore dei depositi è un meccanismo con il quale viene creata una parte </w:t>
      </w:r>
      <w:r w:rsidR="00A8385A">
        <w:rPr>
          <w:sz w:val="22"/>
          <w:szCs w:val="22"/>
        </w:rPr>
        <w:br/>
      </w:r>
      <w:r w:rsidRPr="00AD6A09">
        <w:rPr>
          <w:sz w:val="22"/>
          <w:szCs w:val="22"/>
        </w:rPr>
        <w:t>dell</w:t>
      </w:r>
      <w:r w:rsidR="00F14525">
        <w:rPr>
          <w:sz w:val="22"/>
          <w:szCs w:val="22"/>
        </w:rPr>
        <w:t>’</w:t>
      </w:r>
      <w:r w:rsidRPr="00AD6A09">
        <w:rPr>
          <w:sz w:val="22"/>
          <w:szCs w:val="22"/>
        </w:rPr>
        <w:t>offerta di moneta</w:t>
      </w:r>
      <w:r>
        <w:rPr>
          <w:sz w:val="22"/>
          <w:szCs w:val="22"/>
        </w:rPr>
        <w:t>.</w:t>
      </w:r>
      <w:r w:rsidR="00A8385A" w:rsidRPr="00A8385A">
        <w:rPr>
          <w:sz w:val="22"/>
          <w:szCs w:val="22"/>
        </w:rPr>
        <w:t xml:space="preserve"> </w:t>
      </w:r>
      <w:r w:rsidR="00A8385A">
        <w:rPr>
          <w:sz w:val="22"/>
          <w:szCs w:val="22"/>
        </w:rPr>
        <w:tab/>
      </w:r>
      <w:r w:rsidR="00A8385A" w:rsidRPr="00503B16">
        <w:rPr>
          <w:sz w:val="22"/>
          <w:szCs w:val="22"/>
          <w:bdr w:val="single" w:sz="4" w:space="0" w:color="auto"/>
          <w:shd w:val="clear" w:color="auto" w:fill="BDD6EE"/>
        </w:rPr>
        <w:t>V</w:t>
      </w:r>
      <w:r w:rsidR="00A8385A">
        <w:rPr>
          <w:sz w:val="22"/>
          <w:szCs w:val="22"/>
        </w:rPr>
        <w:t xml:space="preserve">  </w:t>
      </w:r>
      <w:r w:rsidR="00A8385A" w:rsidRPr="00503B16">
        <w:rPr>
          <w:sz w:val="22"/>
          <w:szCs w:val="22"/>
          <w:bdr w:val="single" w:sz="4" w:space="0" w:color="auto"/>
          <w:shd w:val="clear" w:color="auto" w:fill="BDD6EE"/>
        </w:rPr>
        <w:t>F</w:t>
      </w:r>
    </w:p>
    <w:p w14:paraId="4DB3E174" w14:textId="77777777" w:rsidR="00AD6A09" w:rsidRPr="00AD6A09" w:rsidRDefault="00AD6A09" w:rsidP="00AD6A09">
      <w:pPr>
        <w:numPr>
          <w:ilvl w:val="0"/>
          <w:numId w:val="13"/>
        </w:numPr>
        <w:tabs>
          <w:tab w:val="left" w:pos="426"/>
          <w:tab w:val="right" w:pos="9638"/>
        </w:tabs>
        <w:spacing w:before="40"/>
        <w:ind w:left="426" w:hanging="426"/>
        <w:rPr>
          <w:sz w:val="22"/>
          <w:szCs w:val="22"/>
        </w:rPr>
      </w:pPr>
      <w:r w:rsidRPr="00AD6A09">
        <w:rPr>
          <w:sz w:val="22"/>
          <w:szCs w:val="22"/>
        </w:rPr>
        <w:t>Vi è disoccupazione quando la domanda di lavoro eccede l</w:t>
      </w:r>
      <w:r w:rsidR="00F14525">
        <w:rPr>
          <w:sz w:val="22"/>
          <w:szCs w:val="22"/>
        </w:rPr>
        <w:t>’</w:t>
      </w:r>
      <w:r w:rsidRPr="00AD6A09">
        <w:rPr>
          <w:sz w:val="22"/>
          <w:szCs w:val="22"/>
        </w:rPr>
        <w:t>offerta di lavoro</w:t>
      </w:r>
      <w:r>
        <w:rPr>
          <w:sz w:val="22"/>
          <w:szCs w:val="22"/>
        </w:rPr>
        <w:t>.</w:t>
      </w:r>
      <w:r w:rsidR="00A8385A" w:rsidRPr="00A8385A">
        <w:rPr>
          <w:sz w:val="22"/>
          <w:szCs w:val="22"/>
        </w:rPr>
        <w:t xml:space="preserve"> </w:t>
      </w:r>
      <w:r w:rsidR="00A8385A">
        <w:rPr>
          <w:sz w:val="22"/>
          <w:szCs w:val="22"/>
        </w:rPr>
        <w:tab/>
      </w:r>
      <w:r w:rsidR="00A8385A" w:rsidRPr="00503B16">
        <w:rPr>
          <w:sz w:val="22"/>
          <w:szCs w:val="22"/>
          <w:bdr w:val="single" w:sz="4" w:space="0" w:color="auto"/>
          <w:shd w:val="clear" w:color="auto" w:fill="BDD6EE"/>
        </w:rPr>
        <w:t>V</w:t>
      </w:r>
      <w:r w:rsidR="00A8385A">
        <w:rPr>
          <w:sz w:val="22"/>
          <w:szCs w:val="22"/>
        </w:rPr>
        <w:t xml:space="preserve">  </w:t>
      </w:r>
      <w:r w:rsidR="00A8385A" w:rsidRPr="00503B16">
        <w:rPr>
          <w:sz w:val="22"/>
          <w:szCs w:val="22"/>
          <w:bdr w:val="single" w:sz="4" w:space="0" w:color="auto"/>
          <w:shd w:val="clear" w:color="auto" w:fill="BDD6EE"/>
        </w:rPr>
        <w:t>F</w:t>
      </w:r>
    </w:p>
    <w:p w14:paraId="08DCEDBE" w14:textId="77777777" w:rsidR="00AD6A09" w:rsidRPr="00AD6A09" w:rsidRDefault="00AD6A09" w:rsidP="00AD6A09">
      <w:pPr>
        <w:numPr>
          <w:ilvl w:val="0"/>
          <w:numId w:val="13"/>
        </w:numPr>
        <w:tabs>
          <w:tab w:val="left" w:pos="426"/>
          <w:tab w:val="right" w:pos="9638"/>
        </w:tabs>
        <w:spacing w:before="40"/>
        <w:ind w:left="426" w:hanging="426"/>
        <w:rPr>
          <w:sz w:val="22"/>
          <w:szCs w:val="22"/>
        </w:rPr>
      </w:pPr>
      <w:r w:rsidRPr="00AD6A09">
        <w:rPr>
          <w:sz w:val="22"/>
          <w:szCs w:val="22"/>
        </w:rPr>
        <w:t>Secondo Keynes la disoccupazione si combatte sostenendo la domanda aggregata</w:t>
      </w:r>
      <w:r>
        <w:rPr>
          <w:sz w:val="22"/>
          <w:szCs w:val="22"/>
        </w:rPr>
        <w:t>.</w:t>
      </w:r>
      <w:r w:rsidR="00A8385A" w:rsidRPr="00A8385A">
        <w:rPr>
          <w:sz w:val="22"/>
          <w:szCs w:val="22"/>
        </w:rPr>
        <w:t xml:space="preserve"> </w:t>
      </w:r>
      <w:r w:rsidR="00A8385A">
        <w:rPr>
          <w:sz w:val="22"/>
          <w:szCs w:val="22"/>
        </w:rPr>
        <w:tab/>
      </w:r>
      <w:r w:rsidR="00A8385A" w:rsidRPr="00503B16">
        <w:rPr>
          <w:sz w:val="22"/>
          <w:szCs w:val="22"/>
          <w:bdr w:val="single" w:sz="4" w:space="0" w:color="auto"/>
          <w:shd w:val="clear" w:color="auto" w:fill="BDD6EE"/>
        </w:rPr>
        <w:t>V</w:t>
      </w:r>
      <w:r w:rsidR="00A8385A">
        <w:rPr>
          <w:sz w:val="22"/>
          <w:szCs w:val="22"/>
        </w:rPr>
        <w:t xml:space="preserve">  </w:t>
      </w:r>
      <w:r w:rsidR="00A8385A" w:rsidRPr="00503B16">
        <w:rPr>
          <w:sz w:val="22"/>
          <w:szCs w:val="22"/>
          <w:bdr w:val="single" w:sz="4" w:space="0" w:color="auto"/>
          <w:shd w:val="clear" w:color="auto" w:fill="BDD6EE"/>
        </w:rPr>
        <w:t>F</w:t>
      </w:r>
    </w:p>
    <w:p w14:paraId="1E995A42" w14:textId="77777777" w:rsidR="00AD6A09" w:rsidRPr="00AD6A09" w:rsidRDefault="00AD6A09" w:rsidP="00AD6A09">
      <w:pPr>
        <w:numPr>
          <w:ilvl w:val="0"/>
          <w:numId w:val="13"/>
        </w:numPr>
        <w:tabs>
          <w:tab w:val="left" w:pos="426"/>
          <w:tab w:val="right" w:pos="9638"/>
        </w:tabs>
        <w:spacing w:before="40"/>
        <w:ind w:left="426" w:hanging="426"/>
        <w:rPr>
          <w:sz w:val="22"/>
          <w:szCs w:val="22"/>
        </w:rPr>
      </w:pPr>
      <w:r w:rsidRPr="00AD6A09">
        <w:rPr>
          <w:sz w:val="22"/>
          <w:szCs w:val="22"/>
        </w:rPr>
        <w:t>L</w:t>
      </w:r>
      <w:r w:rsidR="00F14525">
        <w:rPr>
          <w:sz w:val="22"/>
          <w:szCs w:val="22"/>
        </w:rPr>
        <w:t>’</w:t>
      </w:r>
      <w:r w:rsidRPr="00AD6A09">
        <w:rPr>
          <w:sz w:val="22"/>
          <w:szCs w:val="22"/>
        </w:rPr>
        <w:t xml:space="preserve">inflazione produce effetti negativi sui soggetti economici che percepiscono redditi fissi, </w:t>
      </w:r>
      <w:r w:rsidR="00A8385A">
        <w:rPr>
          <w:sz w:val="22"/>
          <w:szCs w:val="22"/>
        </w:rPr>
        <w:br/>
      </w:r>
      <w:r w:rsidRPr="00AD6A09">
        <w:rPr>
          <w:sz w:val="22"/>
          <w:szCs w:val="22"/>
        </w:rPr>
        <w:t>come i lavoratori dipendenti e i pensionati</w:t>
      </w:r>
      <w:r>
        <w:rPr>
          <w:sz w:val="22"/>
          <w:szCs w:val="22"/>
        </w:rPr>
        <w:t>.</w:t>
      </w:r>
      <w:r w:rsidR="00A8385A" w:rsidRPr="00A8385A">
        <w:rPr>
          <w:sz w:val="22"/>
          <w:szCs w:val="22"/>
        </w:rPr>
        <w:t xml:space="preserve"> </w:t>
      </w:r>
      <w:r w:rsidR="00A8385A">
        <w:rPr>
          <w:sz w:val="22"/>
          <w:szCs w:val="22"/>
        </w:rPr>
        <w:tab/>
      </w:r>
      <w:r w:rsidR="00A8385A" w:rsidRPr="00503B16">
        <w:rPr>
          <w:sz w:val="22"/>
          <w:szCs w:val="22"/>
          <w:bdr w:val="single" w:sz="4" w:space="0" w:color="auto"/>
          <w:shd w:val="clear" w:color="auto" w:fill="BDD6EE"/>
        </w:rPr>
        <w:t>V</w:t>
      </w:r>
      <w:r w:rsidR="00A8385A">
        <w:rPr>
          <w:sz w:val="22"/>
          <w:szCs w:val="22"/>
        </w:rPr>
        <w:t xml:space="preserve">  </w:t>
      </w:r>
      <w:r w:rsidR="00A8385A" w:rsidRPr="00503B16">
        <w:rPr>
          <w:sz w:val="22"/>
          <w:szCs w:val="22"/>
          <w:bdr w:val="single" w:sz="4" w:space="0" w:color="auto"/>
          <w:shd w:val="clear" w:color="auto" w:fill="BDD6EE"/>
        </w:rPr>
        <w:t>F</w:t>
      </w:r>
    </w:p>
    <w:p w14:paraId="7C284D58" w14:textId="77777777" w:rsidR="005A31DC" w:rsidRDefault="00A8385A" w:rsidP="00503B16">
      <w:pPr>
        <w:jc w:val="both"/>
        <w:rPr>
          <w:rStyle w:val="st1"/>
          <w:rFonts w:ascii="Arial" w:hAnsi="Arial" w:cs="Arial"/>
          <w:b/>
          <w:color w:val="000000"/>
          <w:sz w:val="22"/>
          <w:szCs w:val="22"/>
        </w:rPr>
      </w:pPr>
      <w:r>
        <w:rPr>
          <w:rStyle w:val="st1"/>
          <w:rFonts w:ascii="Arial" w:hAnsi="Arial" w:cs="Arial"/>
          <w:b/>
          <w:color w:val="000000"/>
          <w:sz w:val="22"/>
          <w:szCs w:val="22"/>
        </w:rPr>
        <w:br w:type="page"/>
      </w:r>
    </w:p>
    <w:p w14:paraId="312C3217" w14:textId="77777777" w:rsidR="00353BD2" w:rsidRPr="00353BD2" w:rsidRDefault="00353BD2" w:rsidP="00503B16">
      <w:pPr>
        <w:jc w:val="both"/>
        <w:rPr>
          <w:rStyle w:val="st1"/>
          <w:rFonts w:ascii="Arial" w:hAnsi="Arial" w:cs="Arial"/>
          <w:b/>
          <w:color w:val="000000"/>
          <w:sz w:val="22"/>
          <w:szCs w:val="22"/>
        </w:rPr>
      </w:pPr>
      <w:r w:rsidRPr="00353BD2">
        <w:rPr>
          <w:rStyle w:val="st1"/>
          <w:rFonts w:ascii="Arial" w:hAnsi="Arial" w:cs="Arial"/>
          <w:b/>
          <w:color w:val="000000"/>
          <w:sz w:val="22"/>
          <w:szCs w:val="22"/>
        </w:rPr>
        <w:lastRenderedPageBreak/>
        <w:t>Domande aperte</w:t>
      </w:r>
    </w:p>
    <w:p w14:paraId="078A5F6C" w14:textId="77777777" w:rsidR="00A8385A" w:rsidRPr="00A8385A" w:rsidRDefault="00A8385A" w:rsidP="00A8385A">
      <w:pPr>
        <w:numPr>
          <w:ilvl w:val="0"/>
          <w:numId w:val="14"/>
        </w:numPr>
        <w:tabs>
          <w:tab w:val="left" w:pos="426"/>
          <w:tab w:val="right" w:pos="9638"/>
        </w:tabs>
        <w:ind w:left="426" w:hanging="426"/>
        <w:jc w:val="both"/>
        <w:rPr>
          <w:sz w:val="22"/>
          <w:szCs w:val="22"/>
        </w:rPr>
      </w:pPr>
      <w:r w:rsidRPr="00A8385A">
        <w:rPr>
          <w:sz w:val="22"/>
          <w:szCs w:val="22"/>
        </w:rPr>
        <w:t>Quali sono le differenze tra lavoro autonomo e lavoro subordinato?</w:t>
      </w:r>
    </w:p>
    <w:p w14:paraId="627B5526" w14:textId="77777777" w:rsidR="00A8385A" w:rsidRPr="00A8385A" w:rsidRDefault="00A8385A" w:rsidP="00A8385A">
      <w:pPr>
        <w:numPr>
          <w:ilvl w:val="0"/>
          <w:numId w:val="14"/>
        </w:numPr>
        <w:tabs>
          <w:tab w:val="left" w:pos="426"/>
          <w:tab w:val="right" w:pos="9638"/>
        </w:tabs>
        <w:ind w:left="426" w:hanging="426"/>
        <w:jc w:val="both"/>
        <w:rPr>
          <w:sz w:val="22"/>
          <w:szCs w:val="22"/>
        </w:rPr>
      </w:pPr>
      <w:r w:rsidRPr="00A8385A">
        <w:rPr>
          <w:sz w:val="22"/>
          <w:szCs w:val="22"/>
        </w:rPr>
        <w:t>Quali sono i principali diritti del lavoratore subordinato.</w:t>
      </w:r>
    </w:p>
    <w:p w14:paraId="307E855F" w14:textId="77777777" w:rsidR="00A8385A" w:rsidRPr="00A8385A" w:rsidRDefault="00A8385A" w:rsidP="00A8385A">
      <w:pPr>
        <w:numPr>
          <w:ilvl w:val="0"/>
          <w:numId w:val="14"/>
        </w:numPr>
        <w:tabs>
          <w:tab w:val="left" w:pos="426"/>
          <w:tab w:val="right" w:pos="9638"/>
        </w:tabs>
        <w:ind w:left="426" w:hanging="426"/>
        <w:jc w:val="both"/>
        <w:rPr>
          <w:sz w:val="22"/>
          <w:szCs w:val="22"/>
        </w:rPr>
      </w:pPr>
      <w:r w:rsidRPr="00A8385A">
        <w:rPr>
          <w:sz w:val="22"/>
          <w:szCs w:val="22"/>
        </w:rPr>
        <w:t>Che cosa sono le assicurazioni sociali?</w:t>
      </w:r>
    </w:p>
    <w:p w14:paraId="00CF5CF1" w14:textId="77777777" w:rsidR="00A8385A" w:rsidRPr="00A8385A" w:rsidRDefault="00A8385A" w:rsidP="00A8385A">
      <w:pPr>
        <w:numPr>
          <w:ilvl w:val="0"/>
          <w:numId w:val="14"/>
        </w:numPr>
        <w:tabs>
          <w:tab w:val="left" w:pos="426"/>
          <w:tab w:val="right" w:pos="9638"/>
        </w:tabs>
        <w:ind w:left="426" w:hanging="426"/>
        <w:jc w:val="both"/>
        <w:rPr>
          <w:sz w:val="22"/>
          <w:szCs w:val="22"/>
        </w:rPr>
      </w:pPr>
      <w:r w:rsidRPr="00A8385A">
        <w:rPr>
          <w:sz w:val="22"/>
          <w:szCs w:val="22"/>
        </w:rPr>
        <w:t>Qual è la funzione dell</w:t>
      </w:r>
      <w:r w:rsidR="00F14525">
        <w:rPr>
          <w:sz w:val="22"/>
          <w:szCs w:val="22"/>
        </w:rPr>
        <w:t>’</w:t>
      </w:r>
      <w:r w:rsidRPr="00A8385A">
        <w:rPr>
          <w:sz w:val="22"/>
          <w:szCs w:val="22"/>
        </w:rPr>
        <w:t>autorità garante della concorrenza e del mercato?</w:t>
      </w:r>
    </w:p>
    <w:p w14:paraId="2E2D2B58" w14:textId="77777777" w:rsidR="00A8385A" w:rsidRPr="00A8385A" w:rsidRDefault="00A8385A" w:rsidP="00A8385A">
      <w:pPr>
        <w:numPr>
          <w:ilvl w:val="0"/>
          <w:numId w:val="14"/>
        </w:numPr>
        <w:tabs>
          <w:tab w:val="left" w:pos="426"/>
          <w:tab w:val="right" w:pos="9638"/>
        </w:tabs>
        <w:ind w:left="426" w:hanging="426"/>
        <w:jc w:val="both"/>
        <w:rPr>
          <w:sz w:val="22"/>
          <w:szCs w:val="22"/>
        </w:rPr>
      </w:pPr>
      <w:r w:rsidRPr="00A8385A">
        <w:rPr>
          <w:sz w:val="22"/>
          <w:szCs w:val="22"/>
        </w:rPr>
        <w:t>Spiega quali sono gli elementi di una politica monetaria restrittiva.</w:t>
      </w:r>
    </w:p>
    <w:p w14:paraId="15E4A5BD" w14:textId="77777777" w:rsidR="00A8385A" w:rsidRPr="00A8385A" w:rsidRDefault="00A8385A" w:rsidP="00A8385A">
      <w:pPr>
        <w:numPr>
          <w:ilvl w:val="0"/>
          <w:numId w:val="14"/>
        </w:numPr>
        <w:tabs>
          <w:tab w:val="left" w:pos="426"/>
          <w:tab w:val="right" w:pos="9638"/>
        </w:tabs>
        <w:ind w:left="426" w:hanging="426"/>
        <w:jc w:val="both"/>
        <w:rPr>
          <w:sz w:val="22"/>
          <w:szCs w:val="22"/>
        </w:rPr>
      </w:pPr>
      <w:r w:rsidRPr="00A8385A">
        <w:rPr>
          <w:sz w:val="22"/>
          <w:szCs w:val="22"/>
        </w:rPr>
        <w:t>In che cosa consiste la teoria monetaria di Keynes?</w:t>
      </w:r>
    </w:p>
    <w:p w14:paraId="7FB70FAC" w14:textId="77777777" w:rsidR="00A8385A" w:rsidRPr="00A8385A" w:rsidRDefault="00A8385A" w:rsidP="00A8385A">
      <w:pPr>
        <w:numPr>
          <w:ilvl w:val="0"/>
          <w:numId w:val="14"/>
        </w:numPr>
        <w:tabs>
          <w:tab w:val="left" w:pos="426"/>
          <w:tab w:val="right" w:pos="9638"/>
        </w:tabs>
        <w:ind w:left="426" w:hanging="426"/>
        <w:jc w:val="both"/>
        <w:rPr>
          <w:sz w:val="22"/>
          <w:szCs w:val="22"/>
        </w:rPr>
      </w:pPr>
      <w:r w:rsidRPr="00A8385A">
        <w:rPr>
          <w:sz w:val="22"/>
          <w:szCs w:val="22"/>
        </w:rPr>
        <w:t>Gli economisti individuano diversi tipi di disoccupazione. Spiega in sintesi in che cosa consistono.</w:t>
      </w:r>
    </w:p>
    <w:p w14:paraId="2CE13109" w14:textId="77777777" w:rsidR="00A8385A" w:rsidRPr="00A8385A" w:rsidRDefault="00A8385A" w:rsidP="00A8385A">
      <w:pPr>
        <w:numPr>
          <w:ilvl w:val="0"/>
          <w:numId w:val="14"/>
        </w:numPr>
        <w:tabs>
          <w:tab w:val="left" w:pos="426"/>
          <w:tab w:val="right" w:pos="9638"/>
        </w:tabs>
        <w:ind w:left="426" w:hanging="426"/>
        <w:jc w:val="both"/>
        <w:rPr>
          <w:sz w:val="22"/>
          <w:szCs w:val="22"/>
        </w:rPr>
      </w:pPr>
      <w:r w:rsidRPr="00A8385A">
        <w:rPr>
          <w:sz w:val="22"/>
          <w:szCs w:val="22"/>
        </w:rPr>
        <w:t>Spiega le possibili cause dell</w:t>
      </w:r>
      <w:r w:rsidR="00F14525">
        <w:rPr>
          <w:sz w:val="22"/>
          <w:szCs w:val="22"/>
        </w:rPr>
        <w:t>’</w:t>
      </w:r>
      <w:r w:rsidRPr="00A8385A">
        <w:rPr>
          <w:sz w:val="22"/>
          <w:szCs w:val="22"/>
        </w:rPr>
        <w:t>inflazione.</w:t>
      </w:r>
    </w:p>
    <w:p w14:paraId="5622E595" w14:textId="77777777" w:rsidR="00A8385A" w:rsidRPr="00A8385A" w:rsidRDefault="00A8385A" w:rsidP="00A8385A">
      <w:pPr>
        <w:numPr>
          <w:ilvl w:val="0"/>
          <w:numId w:val="14"/>
        </w:numPr>
        <w:tabs>
          <w:tab w:val="left" w:pos="426"/>
          <w:tab w:val="right" w:pos="9638"/>
        </w:tabs>
        <w:ind w:left="426" w:hanging="426"/>
        <w:jc w:val="both"/>
        <w:rPr>
          <w:sz w:val="22"/>
          <w:szCs w:val="22"/>
        </w:rPr>
      </w:pPr>
      <w:r w:rsidRPr="00A8385A">
        <w:rPr>
          <w:sz w:val="22"/>
          <w:szCs w:val="22"/>
        </w:rPr>
        <w:t>A quale conclusione è giunto l</w:t>
      </w:r>
      <w:r w:rsidR="00F14525">
        <w:rPr>
          <w:sz w:val="22"/>
          <w:szCs w:val="22"/>
        </w:rPr>
        <w:t>’</w:t>
      </w:r>
      <w:r w:rsidRPr="00A8385A">
        <w:rPr>
          <w:sz w:val="22"/>
          <w:szCs w:val="22"/>
        </w:rPr>
        <w:t>economista inglese William Phillips con il suo modello noto come curva di Phillips?</w:t>
      </w:r>
    </w:p>
    <w:p w14:paraId="13CE71A1" w14:textId="77777777" w:rsidR="00A8385A" w:rsidRDefault="00A8385A" w:rsidP="00503B16">
      <w:pPr>
        <w:jc w:val="both"/>
        <w:rPr>
          <w:rStyle w:val="st1"/>
          <w:color w:val="000000"/>
          <w:sz w:val="22"/>
          <w:szCs w:val="22"/>
        </w:rPr>
      </w:pPr>
    </w:p>
    <w:p w14:paraId="71E9E190" w14:textId="77777777" w:rsidR="00353BD2" w:rsidRDefault="00353BD2" w:rsidP="00503B16">
      <w:pPr>
        <w:jc w:val="both"/>
        <w:rPr>
          <w:rStyle w:val="st1"/>
          <w:color w:val="000000"/>
          <w:sz w:val="22"/>
          <w:szCs w:val="22"/>
        </w:rPr>
      </w:pPr>
    </w:p>
    <w:p w14:paraId="347F345E" w14:textId="77777777" w:rsidR="00A8385A" w:rsidRDefault="00A8385A" w:rsidP="00503B16">
      <w:pPr>
        <w:jc w:val="both"/>
        <w:rPr>
          <w:rStyle w:val="st1"/>
          <w:color w:val="000000"/>
          <w:sz w:val="22"/>
          <w:szCs w:val="22"/>
        </w:rPr>
      </w:pPr>
    </w:p>
    <w:p w14:paraId="0F08D916" w14:textId="77777777" w:rsidR="00353BD2" w:rsidRPr="00353BD2" w:rsidRDefault="00353BD2" w:rsidP="00503B16">
      <w:pPr>
        <w:jc w:val="both"/>
        <w:rPr>
          <w:rStyle w:val="st1"/>
          <w:rFonts w:ascii="Arial" w:hAnsi="Arial" w:cs="Arial"/>
          <w:b/>
          <w:color w:val="000000"/>
          <w:sz w:val="22"/>
          <w:szCs w:val="22"/>
        </w:rPr>
      </w:pPr>
      <w:proofErr w:type="spellStart"/>
      <w:r w:rsidRPr="00353BD2">
        <w:rPr>
          <w:rStyle w:val="st1"/>
          <w:rFonts w:ascii="Arial" w:hAnsi="Arial" w:cs="Arial"/>
          <w:b/>
          <w:color w:val="000000"/>
          <w:sz w:val="22"/>
          <w:szCs w:val="22"/>
        </w:rPr>
        <w:t>Problem</w:t>
      </w:r>
      <w:proofErr w:type="spellEnd"/>
      <w:r w:rsidRPr="00353BD2">
        <w:rPr>
          <w:rStyle w:val="st1"/>
          <w:rFonts w:ascii="Arial" w:hAnsi="Arial" w:cs="Arial"/>
          <w:b/>
          <w:color w:val="000000"/>
          <w:sz w:val="22"/>
          <w:szCs w:val="22"/>
        </w:rPr>
        <w:t xml:space="preserve"> </w:t>
      </w:r>
      <w:proofErr w:type="spellStart"/>
      <w:r w:rsidRPr="00353BD2">
        <w:rPr>
          <w:rStyle w:val="st1"/>
          <w:rFonts w:ascii="Arial" w:hAnsi="Arial" w:cs="Arial"/>
          <w:b/>
          <w:color w:val="000000"/>
          <w:sz w:val="22"/>
          <w:szCs w:val="22"/>
        </w:rPr>
        <w:t>solving</w:t>
      </w:r>
      <w:proofErr w:type="spellEnd"/>
    </w:p>
    <w:p w14:paraId="617CD9C9" w14:textId="77777777" w:rsidR="00A8385A" w:rsidRPr="00A8385A" w:rsidRDefault="00A8385A" w:rsidP="00A8385A">
      <w:pPr>
        <w:numPr>
          <w:ilvl w:val="0"/>
          <w:numId w:val="15"/>
        </w:numPr>
        <w:tabs>
          <w:tab w:val="left" w:pos="426"/>
          <w:tab w:val="right" w:pos="9638"/>
        </w:tabs>
        <w:ind w:left="426" w:hanging="426"/>
        <w:jc w:val="both"/>
        <w:rPr>
          <w:sz w:val="22"/>
          <w:szCs w:val="22"/>
        </w:rPr>
      </w:pPr>
      <w:r w:rsidRPr="00A8385A">
        <w:rPr>
          <w:sz w:val="22"/>
          <w:szCs w:val="22"/>
        </w:rPr>
        <w:t>Un lavoratore subordinato</w:t>
      </w:r>
      <w:r w:rsidR="00B47600">
        <w:rPr>
          <w:sz w:val="22"/>
          <w:szCs w:val="22"/>
        </w:rPr>
        <w:t>,</w:t>
      </w:r>
      <w:r w:rsidRPr="00A8385A">
        <w:rPr>
          <w:sz w:val="22"/>
          <w:szCs w:val="22"/>
        </w:rPr>
        <w:t xml:space="preserve"> contravvenendo alle direttive impartitegli dal datore di lavoro in materia di sicurezza, provoca un danno materiale a un bene aziendale</w:t>
      </w:r>
      <w:r w:rsidR="00B47600">
        <w:rPr>
          <w:sz w:val="22"/>
          <w:szCs w:val="22"/>
        </w:rPr>
        <w:t>,</w:t>
      </w:r>
      <w:r w:rsidRPr="00A8385A">
        <w:rPr>
          <w:sz w:val="22"/>
          <w:szCs w:val="22"/>
        </w:rPr>
        <w:t xml:space="preserve"> rischiando anche di provocare lesioni a se stesso. Quale potrà essere la conseguenza derivante dal comportamento tenuto dal lavoratore? </w:t>
      </w:r>
    </w:p>
    <w:p w14:paraId="0DBBE816" w14:textId="77777777" w:rsidR="00A8385A" w:rsidRPr="00A8385A" w:rsidRDefault="00A8385A" w:rsidP="00A8385A">
      <w:pPr>
        <w:numPr>
          <w:ilvl w:val="0"/>
          <w:numId w:val="15"/>
        </w:numPr>
        <w:tabs>
          <w:tab w:val="left" w:pos="426"/>
          <w:tab w:val="right" w:pos="9638"/>
        </w:tabs>
        <w:ind w:left="426" w:hanging="426"/>
        <w:jc w:val="both"/>
        <w:rPr>
          <w:sz w:val="22"/>
          <w:szCs w:val="22"/>
        </w:rPr>
      </w:pPr>
      <w:r w:rsidRPr="00A8385A">
        <w:rPr>
          <w:sz w:val="22"/>
          <w:szCs w:val="22"/>
        </w:rPr>
        <w:t>Due dei cinque soci di una società di persone decidono, poiché gli affari non vanno come sperato al momento della costituzione, di procedere al suo scioglimento. Informano gli altri tre soci</w:t>
      </w:r>
      <w:r w:rsidR="00B47600">
        <w:rPr>
          <w:sz w:val="22"/>
          <w:szCs w:val="22"/>
        </w:rPr>
        <w:t>,</w:t>
      </w:r>
      <w:r w:rsidRPr="00A8385A">
        <w:rPr>
          <w:sz w:val="22"/>
          <w:szCs w:val="22"/>
        </w:rPr>
        <w:t xml:space="preserve"> uno dei quali però non si dichiara d</w:t>
      </w:r>
      <w:r w:rsidR="00F14525">
        <w:rPr>
          <w:sz w:val="22"/>
          <w:szCs w:val="22"/>
        </w:rPr>
        <w:t>’</w:t>
      </w:r>
      <w:r w:rsidRPr="00A8385A">
        <w:rPr>
          <w:sz w:val="22"/>
          <w:szCs w:val="22"/>
        </w:rPr>
        <w:t>accordo. Viene convocata l</w:t>
      </w:r>
      <w:r w:rsidR="00F14525">
        <w:rPr>
          <w:sz w:val="22"/>
          <w:szCs w:val="22"/>
        </w:rPr>
        <w:t>’</w:t>
      </w:r>
      <w:r w:rsidRPr="00A8385A">
        <w:rPr>
          <w:sz w:val="22"/>
          <w:szCs w:val="22"/>
        </w:rPr>
        <w:t>assemblea e i soci favorevoli allo scioglimento, forti della loro maggioranza, deliberano in tal senso. Il socio dissenziente si rivolge al giudice, sostenendo l</w:t>
      </w:r>
      <w:r w:rsidR="00F14525">
        <w:rPr>
          <w:sz w:val="22"/>
          <w:szCs w:val="22"/>
        </w:rPr>
        <w:t>’</w:t>
      </w:r>
      <w:r w:rsidRPr="00A8385A">
        <w:rPr>
          <w:sz w:val="22"/>
          <w:szCs w:val="22"/>
        </w:rPr>
        <w:t>illegittimità della delibera assunta. A chi darà ragione il giudice?</w:t>
      </w:r>
    </w:p>
    <w:p w14:paraId="7CC35554" w14:textId="77777777" w:rsidR="00A8385A" w:rsidRPr="00A8385A" w:rsidRDefault="00A8385A" w:rsidP="00A8385A">
      <w:pPr>
        <w:numPr>
          <w:ilvl w:val="0"/>
          <w:numId w:val="15"/>
        </w:numPr>
        <w:tabs>
          <w:tab w:val="left" w:pos="426"/>
          <w:tab w:val="right" w:pos="9638"/>
        </w:tabs>
        <w:ind w:left="426" w:hanging="426"/>
        <w:jc w:val="both"/>
        <w:rPr>
          <w:sz w:val="22"/>
          <w:szCs w:val="22"/>
        </w:rPr>
      </w:pPr>
      <w:r w:rsidRPr="00A8385A">
        <w:rPr>
          <w:sz w:val="22"/>
          <w:szCs w:val="22"/>
        </w:rPr>
        <w:t>L</w:t>
      </w:r>
      <w:r w:rsidR="00F14525">
        <w:rPr>
          <w:sz w:val="22"/>
          <w:szCs w:val="22"/>
        </w:rPr>
        <w:t>’</w:t>
      </w:r>
      <w:r w:rsidRPr="00A8385A">
        <w:rPr>
          <w:sz w:val="22"/>
          <w:szCs w:val="22"/>
        </w:rPr>
        <w:t>azienda Alfa in seguito a un incremento rilevante del livello generale dei prezzi, decide di aumentare le retribuzioni dei propri dipendenti affinché questi non subiscano una perdita di potere d</w:t>
      </w:r>
      <w:r w:rsidR="00F14525">
        <w:rPr>
          <w:sz w:val="22"/>
          <w:szCs w:val="22"/>
        </w:rPr>
        <w:t>’</w:t>
      </w:r>
      <w:r w:rsidRPr="00A8385A">
        <w:rPr>
          <w:sz w:val="22"/>
          <w:szCs w:val="22"/>
        </w:rPr>
        <w:t>acquisto. Il sig. Rossi, dirigente dell</w:t>
      </w:r>
      <w:r w:rsidR="00F14525">
        <w:rPr>
          <w:sz w:val="22"/>
          <w:szCs w:val="22"/>
        </w:rPr>
        <w:t>’</w:t>
      </w:r>
      <w:r w:rsidRPr="00A8385A">
        <w:rPr>
          <w:sz w:val="22"/>
          <w:szCs w:val="22"/>
        </w:rPr>
        <w:t xml:space="preserve">azienda e </w:t>
      </w:r>
      <w:r w:rsidR="008471EA">
        <w:rPr>
          <w:sz w:val="22"/>
          <w:szCs w:val="22"/>
        </w:rPr>
        <w:t xml:space="preserve">percettore di </w:t>
      </w:r>
      <w:r w:rsidRPr="00A8385A">
        <w:rPr>
          <w:sz w:val="22"/>
          <w:szCs w:val="22"/>
        </w:rPr>
        <w:t>uno stipendio elevato</w:t>
      </w:r>
      <w:r w:rsidR="00B47600">
        <w:rPr>
          <w:sz w:val="22"/>
          <w:szCs w:val="22"/>
        </w:rPr>
        <w:t>,</w:t>
      </w:r>
      <w:r w:rsidRPr="00A8385A">
        <w:rPr>
          <w:sz w:val="22"/>
          <w:szCs w:val="22"/>
        </w:rPr>
        <w:t xml:space="preserve"> </w:t>
      </w:r>
      <w:r w:rsidR="008471EA">
        <w:rPr>
          <w:sz w:val="22"/>
          <w:szCs w:val="22"/>
        </w:rPr>
        <w:t>ritiene che l’aumento compenser</w:t>
      </w:r>
      <w:r w:rsidR="00DD565D">
        <w:rPr>
          <w:sz w:val="22"/>
          <w:szCs w:val="22"/>
        </w:rPr>
        <w:t>à</w:t>
      </w:r>
      <w:r w:rsidR="008471EA">
        <w:rPr>
          <w:sz w:val="22"/>
          <w:szCs w:val="22"/>
        </w:rPr>
        <w:t xml:space="preserve"> solo in parte l’inflazione</w:t>
      </w:r>
      <w:r w:rsidRPr="00A8385A">
        <w:rPr>
          <w:sz w:val="22"/>
          <w:szCs w:val="22"/>
        </w:rPr>
        <w:t xml:space="preserve">. Spiega </w:t>
      </w:r>
      <w:r w:rsidR="008471EA">
        <w:rPr>
          <w:sz w:val="22"/>
          <w:szCs w:val="22"/>
        </w:rPr>
        <w:t>il motivo per il quale il sig. Rossi fa questa riflessione</w:t>
      </w:r>
      <w:r w:rsidRPr="00A8385A">
        <w:rPr>
          <w:sz w:val="22"/>
          <w:szCs w:val="22"/>
        </w:rPr>
        <w:t>.</w:t>
      </w:r>
    </w:p>
    <w:p w14:paraId="6CAD6057" w14:textId="77777777" w:rsidR="00892C1A" w:rsidRPr="00CA1E81" w:rsidRDefault="003D61F7" w:rsidP="00503B16">
      <w:pPr>
        <w:jc w:val="center"/>
        <w:rPr>
          <w:rStyle w:val="st1"/>
          <w:rFonts w:ascii="Arial" w:hAnsi="Arial" w:cs="Arial"/>
          <w:b/>
          <w:color w:val="2DAC44"/>
          <w:szCs w:val="22"/>
        </w:rPr>
      </w:pPr>
      <w:r w:rsidRPr="00CA1E81">
        <w:rPr>
          <w:rStyle w:val="st1"/>
          <w:rFonts w:ascii="Arial" w:hAnsi="Arial" w:cs="Arial"/>
          <w:b/>
          <w:color w:val="2DAC44"/>
          <w:szCs w:val="22"/>
        </w:rPr>
        <w:br w:type="page"/>
      </w:r>
      <w:r w:rsidR="00892C1A" w:rsidRPr="00CA1E81">
        <w:rPr>
          <w:rStyle w:val="st1"/>
          <w:rFonts w:ascii="Arial" w:hAnsi="Arial" w:cs="Arial"/>
          <w:b/>
          <w:color w:val="2DAC44"/>
          <w:szCs w:val="22"/>
        </w:rPr>
        <w:lastRenderedPageBreak/>
        <w:t>Soluzioni degli esercizi proposti ne</w:t>
      </w:r>
      <w:r w:rsidR="005A31DC" w:rsidRPr="00CA1E81">
        <w:rPr>
          <w:rStyle w:val="st1"/>
          <w:rFonts w:ascii="Arial" w:hAnsi="Arial" w:cs="Arial"/>
          <w:b/>
          <w:color w:val="2DAC44"/>
          <w:szCs w:val="22"/>
        </w:rPr>
        <w:t>l</w:t>
      </w:r>
      <w:r w:rsidR="00892C1A" w:rsidRPr="00CA1E81">
        <w:rPr>
          <w:rStyle w:val="st1"/>
          <w:rFonts w:ascii="Arial" w:hAnsi="Arial" w:cs="Arial"/>
          <w:b/>
          <w:color w:val="2DAC44"/>
          <w:szCs w:val="22"/>
        </w:rPr>
        <w:t xml:space="preserve"> test d</w:t>
      </w:r>
      <w:r w:rsidR="00F14525" w:rsidRPr="00CA1E81">
        <w:rPr>
          <w:rStyle w:val="st1"/>
          <w:rFonts w:ascii="Arial" w:hAnsi="Arial" w:cs="Arial"/>
          <w:b/>
          <w:color w:val="2DAC44"/>
          <w:szCs w:val="22"/>
        </w:rPr>
        <w:t>’</w:t>
      </w:r>
      <w:r w:rsidR="00892C1A" w:rsidRPr="00CA1E81">
        <w:rPr>
          <w:rStyle w:val="st1"/>
          <w:rFonts w:ascii="Arial" w:hAnsi="Arial" w:cs="Arial"/>
          <w:b/>
          <w:color w:val="2DAC44"/>
          <w:szCs w:val="22"/>
        </w:rPr>
        <w:t>ingresso</w:t>
      </w:r>
    </w:p>
    <w:p w14:paraId="5255C7F0" w14:textId="77777777" w:rsidR="00892C1A" w:rsidRDefault="00892C1A" w:rsidP="00503B16">
      <w:pPr>
        <w:jc w:val="both"/>
        <w:rPr>
          <w:rStyle w:val="st1"/>
          <w:color w:val="000000"/>
          <w:sz w:val="22"/>
          <w:szCs w:val="22"/>
        </w:rPr>
      </w:pPr>
    </w:p>
    <w:p w14:paraId="3FE43667" w14:textId="77777777" w:rsidR="005D10A4" w:rsidRDefault="005D10A4" w:rsidP="00503B16">
      <w:pPr>
        <w:jc w:val="both"/>
        <w:rPr>
          <w:rStyle w:val="st1"/>
          <w:color w:val="000000"/>
          <w:sz w:val="22"/>
          <w:szCs w:val="22"/>
        </w:rPr>
      </w:pPr>
    </w:p>
    <w:p w14:paraId="3107DCB1" w14:textId="77777777" w:rsidR="003D61F7" w:rsidRPr="00503B16" w:rsidRDefault="003D61F7" w:rsidP="00503B16">
      <w:pPr>
        <w:jc w:val="both"/>
        <w:rPr>
          <w:rStyle w:val="st1"/>
          <w:color w:val="000000"/>
          <w:sz w:val="22"/>
          <w:szCs w:val="22"/>
        </w:rPr>
      </w:pPr>
    </w:p>
    <w:p w14:paraId="15AA52E3" w14:textId="77777777" w:rsidR="003D61F7" w:rsidRPr="00503B16" w:rsidRDefault="00503B16" w:rsidP="00503B16">
      <w:pPr>
        <w:jc w:val="both"/>
        <w:rPr>
          <w:rStyle w:val="st1"/>
          <w:b/>
          <w:color w:val="000000"/>
          <w:sz w:val="22"/>
          <w:szCs w:val="22"/>
        </w:rPr>
      </w:pPr>
      <w:r w:rsidRPr="00503B16">
        <w:rPr>
          <w:rStyle w:val="st1"/>
          <w:b/>
          <w:color w:val="000000"/>
          <w:sz w:val="22"/>
          <w:szCs w:val="22"/>
        </w:rPr>
        <w:t>Vero o falso</w:t>
      </w:r>
    </w:p>
    <w:p w14:paraId="423A871C" w14:textId="77777777" w:rsidR="00503B16" w:rsidRPr="00503B16" w:rsidRDefault="00503B16" w:rsidP="00503B16">
      <w:pPr>
        <w:jc w:val="both"/>
        <w:rPr>
          <w:sz w:val="22"/>
          <w:szCs w:val="22"/>
        </w:rPr>
      </w:pPr>
      <w:r w:rsidRPr="00503B16">
        <w:rPr>
          <w:sz w:val="22"/>
          <w:szCs w:val="22"/>
        </w:rPr>
        <w:t>1.</w:t>
      </w:r>
      <w:r w:rsidR="0012311D">
        <w:rPr>
          <w:sz w:val="22"/>
          <w:szCs w:val="22"/>
        </w:rPr>
        <w:t>V</w:t>
      </w:r>
      <w:r w:rsidRPr="00503B16">
        <w:rPr>
          <w:sz w:val="22"/>
          <w:szCs w:val="22"/>
        </w:rPr>
        <w:t>; 2.</w:t>
      </w:r>
      <w:r w:rsidR="0012311D">
        <w:rPr>
          <w:sz w:val="22"/>
          <w:szCs w:val="22"/>
        </w:rPr>
        <w:t>V</w:t>
      </w:r>
      <w:r w:rsidRPr="00503B16">
        <w:rPr>
          <w:sz w:val="22"/>
          <w:szCs w:val="22"/>
        </w:rPr>
        <w:t>; 3.</w:t>
      </w:r>
      <w:r w:rsidR="0012311D">
        <w:rPr>
          <w:sz w:val="22"/>
          <w:szCs w:val="22"/>
        </w:rPr>
        <w:t>F</w:t>
      </w:r>
      <w:r w:rsidRPr="00503B16">
        <w:rPr>
          <w:sz w:val="22"/>
          <w:szCs w:val="22"/>
        </w:rPr>
        <w:t>; 4.</w:t>
      </w:r>
      <w:r w:rsidR="0012311D">
        <w:rPr>
          <w:sz w:val="22"/>
          <w:szCs w:val="22"/>
        </w:rPr>
        <w:t>F</w:t>
      </w:r>
      <w:r w:rsidRPr="00503B16">
        <w:rPr>
          <w:sz w:val="22"/>
          <w:szCs w:val="22"/>
        </w:rPr>
        <w:t>; 5.</w:t>
      </w:r>
      <w:r w:rsidR="0012311D">
        <w:rPr>
          <w:sz w:val="22"/>
          <w:szCs w:val="22"/>
        </w:rPr>
        <w:t>V</w:t>
      </w:r>
      <w:r w:rsidRPr="00503B16">
        <w:rPr>
          <w:sz w:val="22"/>
          <w:szCs w:val="22"/>
        </w:rPr>
        <w:t>; 6.F; 7.V; 8.F; 9.</w:t>
      </w:r>
      <w:r w:rsidR="0012311D">
        <w:rPr>
          <w:sz w:val="22"/>
          <w:szCs w:val="22"/>
        </w:rPr>
        <w:t>V</w:t>
      </w:r>
      <w:r w:rsidRPr="00503B16">
        <w:rPr>
          <w:sz w:val="22"/>
          <w:szCs w:val="22"/>
        </w:rPr>
        <w:t>; 10.V</w:t>
      </w:r>
    </w:p>
    <w:p w14:paraId="5A5E234C" w14:textId="77777777" w:rsidR="0012311D" w:rsidRDefault="0012311D" w:rsidP="0012311D">
      <w:pPr>
        <w:jc w:val="both"/>
        <w:rPr>
          <w:rStyle w:val="st1"/>
          <w:color w:val="000000"/>
          <w:sz w:val="22"/>
          <w:szCs w:val="22"/>
          <w:lang w:val="en-GB"/>
        </w:rPr>
      </w:pPr>
    </w:p>
    <w:p w14:paraId="687D0A8D" w14:textId="77777777" w:rsidR="005A31DC" w:rsidRDefault="005A31DC" w:rsidP="0012311D">
      <w:pPr>
        <w:jc w:val="both"/>
        <w:rPr>
          <w:rStyle w:val="st1"/>
          <w:color w:val="000000"/>
          <w:sz w:val="22"/>
          <w:szCs w:val="22"/>
          <w:lang w:val="en-GB"/>
        </w:rPr>
      </w:pPr>
    </w:p>
    <w:p w14:paraId="200AAB4D" w14:textId="77777777" w:rsidR="005A31DC" w:rsidRPr="0012311D" w:rsidRDefault="005A31DC" w:rsidP="0012311D">
      <w:pPr>
        <w:jc w:val="both"/>
        <w:rPr>
          <w:rStyle w:val="st1"/>
          <w:color w:val="000000"/>
          <w:sz w:val="22"/>
          <w:szCs w:val="22"/>
          <w:lang w:val="en-GB"/>
        </w:rPr>
      </w:pPr>
    </w:p>
    <w:p w14:paraId="545A67E9" w14:textId="77777777" w:rsidR="0012311D" w:rsidRPr="00503B16" w:rsidRDefault="0012311D" w:rsidP="0012311D">
      <w:pPr>
        <w:jc w:val="both"/>
        <w:rPr>
          <w:rStyle w:val="st1"/>
          <w:b/>
          <w:color w:val="000000"/>
          <w:sz w:val="22"/>
          <w:szCs w:val="22"/>
        </w:rPr>
      </w:pPr>
      <w:r>
        <w:rPr>
          <w:rStyle w:val="st1"/>
          <w:b/>
          <w:color w:val="000000"/>
          <w:sz w:val="22"/>
          <w:szCs w:val="22"/>
        </w:rPr>
        <w:t>Domande aperte</w:t>
      </w:r>
    </w:p>
    <w:p w14:paraId="2B5145AA" w14:textId="77777777" w:rsidR="0012311D" w:rsidRPr="0012311D" w:rsidRDefault="0012311D" w:rsidP="0012311D">
      <w:pPr>
        <w:numPr>
          <w:ilvl w:val="0"/>
          <w:numId w:val="22"/>
        </w:numPr>
        <w:ind w:left="284" w:hanging="284"/>
        <w:jc w:val="both"/>
        <w:rPr>
          <w:sz w:val="22"/>
          <w:szCs w:val="22"/>
        </w:rPr>
      </w:pPr>
      <w:r w:rsidRPr="0012311D">
        <w:rPr>
          <w:sz w:val="22"/>
          <w:szCs w:val="22"/>
        </w:rPr>
        <w:t>Mentre nel caso del lavoro autonomo, ai sensi dell</w:t>
      </w:r>
      <w:r w:rsidR="00F14525">
        <w:rPr>
          <w:sz w:val="22"/>
          <w:szCs w:val="22"/>
        </w:rPr>
        <w:t>’</w:t>
      </w:r>
      <w:r w:rsidRPr="0012311D">
        <w:rPr>
          <w:sz w:val="22"/>
          <w:szCs w:val="22"/>
        </w:rPr>
        <w:t>art. 2222 del codice civile, una persona si obbliga a compiere un</w:t>
      </w:r>
      <w:r w:rsidR="00F14525">
        <w:rPr>
          <w:sz w:val="22"/>
          <w:szCs w:val="22"/>
        </w:rPr>
        <w:t>’</w:t>
      </w:r>
      <w:r w:rsidRPr="0012311D">
        <w:rPr>
          <w:sz w:val="22"/>
          <w:szCs w:val="22"/>
        </w:rPr>
        <w:t>opera o un servizio in cambio di un corrispettivo, con lavoro prevalentemente proprio e senza vincolo di subordinazione, nel caso del lavoro subordinato, la prestazione lavorativa, in cambio di una retribuzione, avviene alle dipendenze e sotto la direzione del datore di lavoro, secondo quanto stabilisce l</w:t>
      </w:r>
      <w:r w:rsidR="00F14525">
        <w:rPr>
          <w:sz w:val="22"/>
          <w:szCs w:val="22"/>
        </w:rPr>
        <w:t>’</w:t>
      </w:r>
      <w:r w:rsidRPr="0012311D">
        <w:rPr>
          <w:sz w:val="22"/>
          <w:szCs w:val="22"/>
        </w:rPr>
        <w:t>articolo 2094 del codice civile.</w:t>
      </w:r>
    </w:p>
    <w:p w14:paraId="67EA5370" w14:textId="77777777" w:rsidR="0012311D" w:rsidRPr="0012311D" w:rsidRDefault="0012311D" w:rsidP="0012311D">
      <w:pPr>
        <w:numPr>
          <w:ilvl w:val="0"/>
          <w:numId w:val="22"/>
        </w:numPr>
        <w:ind w:left="284" w:hanging="284"/>
        <w:jc w:val="both"/>
        <w:rPr>
          <w:sz w:val="22"/>
          <w:szCs w:val="22"/>
        </w:rPr>
      </w:pPr>
      <w:r w:rsidRPr="0012311D">
        <w:rPr>
          <w:sz w:val="22"/>
          <w:szCs w:val="22"/>
        </w:rPr>
        <w:t>I principali diritti del lavoratore subordinato che trovano il loro fondamento giuridico in una pluralità di fonti normative e contrattuali sono: il diritto alla retribuzione, il diritto alla previdenza e all</w:t>
      </w:r>
      <w:r w:rsidR="00F14525">
        <w:rPr>
          <w:sz w:val="22"/>
          <w:szCs w:val="22"/>
        </w:rPr>
        <w:t>’</w:t>
      </w:r>
      <w:r w:rsidRPr="0012311D">
        <w:rPr>
          <w:sz w:val="22"/>
          <w:szCs w:val="22"/>
        </w:rPr>
        <w:t>assistenza, il diritto al riposo settimanale, il diritto di sciopero e i connessi diritti sindacali, il diritto alle ferie e a permessi retribuiti, il diritto al trattamento di fine rapporto (TFR).</w:t>
      </w:r>
    </w:p>
    <w:p w14:paraId="238FD0DF" w14:textId="77777777" w:rsidR="0012311D" w:rsidRPr="0012311D" w:rsidRDefault="0012311D" w:rsidP="0012311D">
      <w:pPr>
        <w:numPr>
          <w:ilvl w:val="0"/>
          <w:numId w:val="22"/>
        </w:numPr>
        <w:ind w:left="284" w:hanging="284"/>
        <w:jc w:val="both"/>
        <w:rPr>
          <w:sz w:val="22"/>
          <w:szCs w:val="22"/>
        </w:rPr>
      </w:pPr>
      <w:r w:rsidRPr="0012311D">
        <w:rPr>
          <w:sz w:val="22"/>
          <w:szCs w:val="22"/>
        </w:rPr>
        <w:t>Con l</w:t>
      </w:r>
      <w:r w:rsidR="00F14525">
        <w:rPr>
          <w:sz w:val="22"/>
          <w:szCs w:val="22"/>
        </w:rPr>
        <w:t>’</w:t>
      </w:r>
      <w:r w:rsidRPr="0012311D">
        <w:rPr>
          <w:sz w:val="22"/>
          <w:szCs w:val="22"/>
        </w:rPr>
        <w:t xml:space="preserve">espressione </w:t>
      </w:r>
      <w:r w:rsidR="00F14525">
        <w:rPr>
          <w:sz w:val="22"/>
          <w:szCs w:val="22"/>
        </w:rPr>
        <w:t>“</w:t>
      </w:r>
      <w:r w:rsidRPr="0012311D">
        <w:rPr>
          <w:sz w:val="22"/>
          <w:szCs w:val="22"/>
        </w:rPr>
        <w:t>assicurazioni sociali</w:t>
      </w:r>
      <w:r w:rsidR="00F14525">
        <w:rPr>
          <w:sz w:val="22"/>
          <w:szCs w:val="22"/>
        </w:rPr>
        <w:t>”</w:t>
      </w:r>
      <w:r w:rsidRPr="0012311D">
        <w:rPr>
          <w:sz w:val="22"/>
          <w:szCs w:val="22"/>
        </w:rPr>
        <w:t xml:space="preserve"> ci si riferisce all</w:t>
      </w:r>
      <w:r w:rsidR="00F14525">
        <w:rPr>
          <w:sz w:val="22"/>
          <w:szCs w:val="22"/>
        </w:rPr>
        <w:t>’</w:t>
      </w:r>
      <w:r w:rsidRPr="0012311D">
        <w:rPr>
          <w:sz w:val="22"/>
          <w:szCs w:val="22"/>
        </w:rPr>
        <w:t xml:space="preserve">insieme di prestazioni, di natura previdenziale e assistenziale, cui ha diritto il lavoratore e che lo proteggono da eventi dannosi quali vecchiaia, malattia, disoccupazione involontaria, invalidità. </w:t>
      </w:r>
    </w:p>
    <w:p w14:paraId="5F4CC50A" w14:textId="77777777" w:rsidR="0012311D" w:rsidRPr="0012311D" w:rsidRDefault="0012311D" w:rsidP="0012311D">
      <w:pPr>
        <w:numPr>
          <w:ilvl w:val="0"/>
          <w:numId w:val="22"/>
        </w:numPr>
        <w:ind w:left="284" w:hanging="284"/>
        <w:jc w:val="both"/>
        <w:rPr>
          <w:sz w:val="22"/>
          <w:szCs w:val="22"/>
        </w:rPr>
      </w:pPr>
      <w:r w:rsidRPr="0012311D">
        <w:rPr>
          <w:sz w:val="22"/>
          <w:szCs w:val="22"/>
        </w:rPr>
        <w:t>L</w:t>
      </w:r>
      <w:r w:rsidR="00F14525">
        <w:rPr>
          <w:sz w:val="22"/>
          <w:szCs w:val="22"/>
        </w:rPr>
        <w:t>’</w:t>
      </w:r>
      <w:r w:rsidRPr="0012311D">
        <w:rPr>
          <w:sz w:val="22"/>
          <w:szCs w:val="22"/>
        </w:rPr>
        <w:t>autorità garante della concorrenza e del mercato ha il compito di vigilare sulla corretta applicazione della normativa antitrust, applicando eventuali sanzioni alle imprese inadempienti. La normativa antitrust è costituita da quell</w:t>
      </w:r>
      <w:r w:rsidR="00F14525">
        <w:rPr>
          <w:sz w:val="22"/>
          <w:szCs w:val="22"/>
        </w:rPr>
        <w:t>’</w:t>
      </w:r>
      <w:r w:rsidRPr="0012311D">
        <w:rPr>
          <w:sz w:val="22"/>
          <w:szCs w:val="22"/>
        </w:rPr>
        <w:t>insieme di norme attraverso le quali si mira a impedire la formazione di concentrazioni tra imprese che abbiano come obiettivo quello di limitare la concorrenza, e l</w:t>
      </w:r>
      <w:r w:rsidR="00F14525">
        <w:rPr>
          <w:sz w:val="22"/>
          <w:szCs w:val="22"/>
        </w:rPr>
        <w:t>’</w:t>
      </w:r>
      <w:r w:rsidRPr="0012311D">
        <w:rPr>
          <w:sz w:val="22"/>
          <w:szCs w:val="22"/>
        </w:rPr>
        <w:t>abuso di posizione dominante.</w:t>
      </w:r>
    </w:p>
    <w:p w14:paraId="1F2FFC28" w14:textId="77777777" w:rsidR="0012311D" w:rsidRPr="0012311D" w:rsidRDefault="0012311D" w:rsidP="0012311D">
      <w:pPr>
        <w:numPr>
          <w:ilvl w:val="0"/>
          <w:numId w:val="22"/>
        </w:numPr>
        <w:ind w:left="284" w:hanging="284"/>
        <w:jc w:val="both"/>
        <w:rPr>
          <w:sz w:val="22"/>
          <w:szCs w:val="22"/>
        </w:rPr>
      </w:pPr>
      <w:r w:rsidRPr="0012311D">
        <w:rPr>
          <w:sz w:val="22"/>
          <w:szCs w:val="22"/>
        </w:rPr>
        <w:t>La politica monetaria restrittiva viene adottata come strumento di politica economica anticiclica per attenuare l</w:t>
      </w:r>
      <w:r w:rsidR="00F14525">
        <w:rPr>
          <w:sz w:val="22"/>
          <w:szCs w:val="22"/>
        </w:rPr>
        <w:t>’</w:t>
      </w:r>
      <w:r w:rsidRPr="0012311D">
        <w:rPr>
          <w:sz w:val="22"/>
          <w:szCs w:val="22"/>
        </w:rPr>
        <w:t>eccessiva attività economica, che si manifesta nelle fasi di boom del ciclo economico. La Banca centrale può ricorrere ad esempio all</w:t>
      </w:r>
      <w:r w:rsidR="00F14525">
        <w:rPr>
          <w:sz w:val="22"/>
          <w:szCs w:val="22"/>
        </w:rPr>
        <w:t>’</w:t>
      </w:r>
      <w:r w:rsidRPr="0012311D">
        <w:rPr>
          <w:sz w:val="22"/>
          <w:szCs w:val="22"/>
        </w:rPr>
        <w:t>aumento del livello del tasso di riferimento o alla vendita di titoli sul mercato con l</w:t>
      </w:r>
      <w:r w:rsidR="00F14525">
        <w:rPr>
          <w:sz w:val="22"/>
          <w:szCs w:val="22"/>
        </w:rPr>
        <w:t>’</w:t>
      </w:r>
      <w:r w:rsidRPr="0012311D">
        <w:rPr>
          <w:sz w:val="22"/>
          <w:szCs w:val="22"/>
        </w:rPr>
        <w:t>obiettivo di drenare (</w:t>
      </w:r>
      <w:r w:rsidR="0018539D">
        <w:rPr>
          <w:sz w:val="22"/>
          <w:szCs w:val="22"/>
        </w:rPr>
        <w:t>togliere</w:t>
      </w:r>
      <w:r w:rsidRPr="0012311D">
        <w:rPr>
          <w:sz w:val="22"/>
          <w:szCs w:val="22"/>
        </w:rPr>
        <w:t>) dal mercato un eccesso di liquidità e quindi ridurre l</w:t>
      </w:r>
      <w:r w:rsidR="00F14525">
        <w:rPr>
          <w:sz w:val="22"/>
          <w:szCs w:val="22"/>
        </w:rPr>
        <w:t>’</w:t>
      </w:r>
      <w:r w:rsidRPr="0012311D">
        <w:rPr>
          <w:sz w:val="22"/>
          <w:szCs w:val="22"/>
        </w:rPr>
        <w:t xml:space="preserve">offerta di moneta. </w:t>
      </w:r>
    </w:p>
    <w:p w14:paraId="0EE9571C" w14:textId="77777777" w:rsidR="0012311D" w:rsidRPr="0012311D" w:rsidRDefault="0012311D" w:rsidP="0012311D">
      <w:pPr>
        <w:numPr>
          <w:ilvl w:val="0"/>
          <w:numId w:val="22"/>
        </w:numPr>
        <w:ind w:left="284" w:hanging="284"/>
        <w:jc w:val="both"/>
        <w:rPr>
          <w:sz w:val="22"/>
          <w:szCs w:val="22"/>
        </w:rPr>
      </w:pPr>
      <w:r w:rsidRPr="0012311D">
        <w:rPr>
          <w:sz w:val="22"/>
          <w:szCs w:val="22"/>
        </w:rPr>
        <w:t>Secondo Keynes non è valido l</w:t>
      </w:r>
      <w:r w:rsidR="00F14525">
        <w:rPr>
          <w:sz w:val="22"/>
          <w:szCs w:val="22"/>
        </w:rPr>
        <w:t>’</w:t>
      </w:r>
      <w:r w:rsidRPr="0012311D">
        <w:rPr>
          <w:sz w:val="22"/>
          <w:szCs w:val="22"/>
        </w:rPr>
        <w:t>assunto della teoria neoclassica secondo cui tutto il risparmio delle famiglie si trasforma in investimenti delle imprese, poiché esiste quella che lui chiama “preferenza per la liquidità”. In sostanza le persone tendono a detenere in parte la moneta in forma liquida e quindi a non investirla nel mercato finanziario, per tre ragioni: il motivo transazionale</w:t>
      </w:r>
      <w:r w:rsidR="0018539D">
        <w:rPr>
          <w:sz w:val="22"/>
          <w:szCs w:val="22"/>
        </w:rPr>
        <w:t>,</w:t>
      </w:r>
      <w:r w:rsidRPr="0012311D">
        <w:rPr>
          <w:sz w:val="22"/>
          <w:szCs w:val="22"/>
        </w:rPr>
        <w:t xml:space="preserve"> legato agli scambi (transazioni) che gli individui effettuano ogni giorno per acquistare i beni e servizi con i quali soddisfano i propri bisogni; il motivo precauzionale</w:t>
      </w:r>
      <w:r w:rsidR="0018539D">
        <w:rPr>
          <w:sz w:val="22"/>
          <w:szCs w:val="22"/>
        </w:rPr>
        <w:t>,</w:t>
      </w:r>
      <w:r w:rsidRPr="0012311D">
        <w:rPr>
          <w:sz w:val="22"/>
          <w:szCs w:val="22"/>
        </w:rPr>
        <w:t xml:space="preserve"> che induce gli individui a detenere denaro in forma liquida per far fronte a spese impreviste; il motivo speculativo, che induce i risparmiatori a detenere in forma liquida parte dei loro risparmi in modo da poter cogliere opportunità di investimento migliori. </w:t>
      </w:r>
    </w:p>
    <w:p w14:paraId="28BF9913" w14:textId="77777777" w:rsidR="0012311D" w:rsidRPr="0012311D" w:rsidRDefault="0012311D" w:rsidP="0012311D">
      <w:pPr>
        <w:numPr>
          <w:ilvl w:val="0"/>
          <w:numId w:val="22"/>
        </w:numPr>
        <w:ind w:left="284" w:hanging="284"/>
        <w:jc w:val="both"/>
        <w:rPr>
          <w:sz w:val="22"/>
          <w:szCs w:val="22"/>
        </w:rPr>
      </w:pPr>
      <w:r w:rsidRPr="0012311D">
        <w:rPr>
          <w:sz w:val="22"/>
          <w:szCs w:val="22"/>
        </w:rPr>
        <w:t>La disoccupazione è di tipo frizionale, congiunturale o strutturale. Si parla di disoccupazione frizionale o fisiologica con riferimento alle situazioni di spostamento dei lavoratori da un impiego all</w:t>
      </w:r>
      <w:r w:rsidR="00F14525">
        <w:rPr>
          <w:sz w:val="22"/>
          <w:szCs w:val="22"/>
        </w:rPr>
        <w:t>’</w:t>
      </w:r>
      <w:r w:rsidRPr="0012311D">
        <w:rPr>
          <w:sz w:val="22"/>
          <w:szCs w:val="22"/>
        </w:rPr>
        <w:t>altro o di ricerca del primo impiego al termine del ciclo di studi. La disoccupazione è detta congiunturale quando è l</w:t>
      </w:r>
      <w:r w:rsidR="00F14525">
        <w:rPr>
          <w:sz w:val="22"/>
          <w:szCs w:val="22"/>
        </w:rPr>
        <w:t>’</w:t>
      </w:r>
      <w:r w:rsidRPr="0012311D">
        <w:rPr>
          <w:sz w:val="22"/>
          <w:szCs w:val="22"/>
        </w:rPr>
        <w:t>effetto del manifestarsi di una fase recessiva o, ancora peggio, depressiva nel ciclo economico con la riduzione della domanda di beni e servizi. Infine ci troviamo di fronte alla disoccupazione strutturale quando è prodotta da modifiche fondamentali nella struttura del sistema economico, ad esempio l</w:t>
      </w:r>
      <w:r w:rsidR="00F14525">
        <w:rPr>
          <w:sz w:val="22"/>
          <w:szCs w:val="22"/>
        </w:rPr>
        <w:t>’</w:t>
      </w:r>
      <w:r w:rsidRPr="0012311D">
        <w:rPr>
          <w:sz w:val="22"/>
          <w:szCs w:val="22"/>
        </w:rPr>
        <w:t>introduzione massiccia dell</w:t>
      </w:r>
      <w:r w:rsidR="00F14525">
        <w:rPr>
          <w:sz w:val="22"/>
          <w:szCs w:val="22"/>
        </w:rPr>
        <w:t>’</w:t>
      </w:r>
      <w:r w:rsidRPr="0012311D">
        <w:rPr>
          <w:sz w:val="22"/>
          <w:szCs w:val="22"/>
        </w:rPr>
        <w:t>innovazione tecnologica in un determinato settore, la riduzione permanente della domanda di lavoro in una determinata area geografica.</w:t>
      </w:r>
    </w:p>
    <w:p w14:paraId="596047D1" w14:textId="77777777" w:rsidR="0012311D" w:rsidRPr="0012311D" w:rsidRDefault="005A31DC" w:rsidP="0012311D">
      <w:pPr>
        <w:numPr>
          <w:ilvl w:val="0"/>
          <w:numId w:val="22"/>
        </w:numPr>
        <w:ind w:left="284" w:hanging="284"/>
        <w:jc w:val="both"/>
        <w:rPr>
          <w:sz w:val="22"/>
          <w:szCs w:val="22"/>
        </w:rPr>
      </w:pPr>
      <w:r>
        <w:rPr>
          <w:sz w:val="22"/>
          <w:szCs w:val="22"/>
        </w:rPr>
        <w:br w:type="page"/>
      </w:r>
      <w:r w:rsidR="0012311D" w:rsidRPr="0012311D">
        <w:rPr>
          <w:sz w:val="22"/>
          <w:szCs w:val="22"/>
        </w:rPr>
        <w:lastRenderedPageBreak/>
        <w:t>L</w:t>
      </w:r>
      <w:r w:rsidR="00F14525">
        <w:rPr>
          <w:sz w:val="22"/>
          <w:szCs w:val="22"/>
        </w:rPr>
        <w:t>’</w:t>
      </w:r>
      <w:r w:rsidR="0012311D" w:rsidRPr="0012311D">
        <w:rPr>
          <w:sz w:val="22"/>
          <w:szCs w:val="22"/>
        </w:rPr>
        <w:t xml:space="preserve">inflazione </w:t>
      </w:r>
      <w:r w:rsidR="008471EA">
        <w:rPr>
          <w:sz w:val="22"/>
          <w:szCs w:val="22"/>
        </w:rPr>
        <w:t>può essere causata dall’</w:t>
      </w:r>
      <w:r w:rsidR="0012311D" w:rsidRPr="0012311D">
        <w:rPr>
          <w:sz w:val="22"/>
          <w:szCs w:val="22"/>
        </w:rPr>
        <w:t>aumento dei costi dei fattori produttivi (ad esempio le retribuzioni dei lavoratori o i prezzi delle materie prime)</w:t>
      </w:r>
      <w:r w:rsidR="008471EA">
        <w:rPr>
          <w:sz w:val="22"/>
          <w:szCs w:val="22"/>
        </w:rPr>
        <w:t>; s</w:t>
      </w:r>
      <w:r w:rsidR="0012311D" w:rsidRPr="0012311D">
        <w:rPr>
          <w:sz w:val="22"/>
          <w:szCs w:val="22"/>
        </w:rPr>
        <w:t>i tratta dell</w:t>
      </w:r>
      <w:r w:rsidR="00F14525">
        <w:rPr>
          <w:sz w:val="22"/>
          <w:szCs w:val="22"/>
        </w:rPr>
        <w:t>’</w:t>
      </w:r>
      <w:r w:rsidR="0012311D" w:rsidRPr="0012311D">
        <w:rPr>
          <w:sz w:val="22"/>
          <w:szCs w:val="22"/>
        </w:rPr>
        <w:t>inflazione tipica delle economie contemporanee. L</w:t>
      </w:r>
      <w:r w:rsidR="00F14525">
        <w:rPr>
          <w:sz w:val="22"/>
          <w:szCs w:val="22"/>
        </w:rPr>
        <w:t>’</w:t>
      </w:r>
      <w:r w:rsidR="0012311D" w:rsidRPr="0012311D">
        <w:rPr>
          <w:sz w:val="22"/>
          <w:szCs w:val="22"/>
        </w:rPr>
        <w:t>inflazione da domanda, più frequente in epoche passate, risulta da un eccesso di domanda sulla quantità di beni e servizi che il sistema economico è in grado di produrre e offrire al mercato. L</w:t>
      </w:r>
      <w:r w:rsidR="00F14525">
        <w:rPr>
          <w:sz w:val="22"/>
          <w:szCs w:val="22"/>
        </w:rPr>
        <w:t>’</w:t>
      </w:r>
      <w:r w:rsidR="0012311D" w:rsidRPr="0012311D">
        <w:rPr>
          <w:sz w:val="22"/>
          <w:szCs w:val="22"/>
        </w:rPr>
        <w:t>inflazione da eccesso di liquidità è particolarmente temuto dagli economisti di ispirazione monetarista e ha come fondamento la teoria quantitativa della moneta.</w:t>
      </w:r>
    </w:p>
    <w:p w14:paraId="5DAFF591" w14:textId="77777777" w:rsidR="0012311D" w:rsidRPr="0012311D" w:rsidRDefault="0012311D" w:rsidP="0012311D">
      <w:pPr>
        <w:numPr>
          <w:ilvl w:val="0"/>
          <w:numId w:val="22"/>
        </w:numPr>
        <w:ind w:left="284" w:hanging="284"/>
        <w:jc w:val="both"/>
        <w:rPr>
          <w:sz w:val="22"/>
          <w:szCs w:val="22"/>
        </w:rPr>
      </w:pPr>
      <w:r w:rsidRPr="0012311D">
        <w:rPr>
          <w:sz w:val="22"/>
          <w:szCs w:val="22"/>
        </w:rPr>
        <w:t>L</w:t>
      </w:r>
      <w:r w:rsidR="00F14525">
        <w:rPr>
          <w:sz w:val="22"/>
          <w:szCs w:val="22"/>
        </w:rPr>
        <w:t>’</w:t>
      </w:r>
      <w:r w:rsidRPr="0012311D">
        <w:rPr>
          <w:sz w:val="22"/>
          <w:szCs w:val="22"/>
        </w:rPr>
        <w:t>economista William Phillips, raccogliendo i dati relativi ai tassi di inflazione e di disoccupazione dell</w:t>
      </w:r>
      <w:r w:rsidR="00F14525">
        <w:rPr>
          <w:sz w:val="22"/>
          <w:szCs w:val="22"/>
        </w:rPr>
        <w:t>’</w:t>
      </w:r>
      <w:r w:rsidRPr="0012311D">
        <w:rPr>
          <w:sz w:val="22"/>
          <w:szCs w:val="22"/>
        </w:rPr>
        <w:t xml:space="preserve">economia inglese in un periodo molto ampio, è giunto alla conclusione che esista un </w:t>
      </w:r>
      <w:proofErr w:type="spellStart"/>
      <w:r w:rsidRPr="008471EA">
        <w:rPr>
          <w:i/>
          <w:sz w:val="22"/>
          <w:szCs w:val="22"/>
        </w:rPr>
        <w:t>trade</w:t>
      </w:r>
      <w:proofErr w:type="spellEnd"/>
      <w:r w:rsidRPr="008471EA">
        <w:rPr>
          <w:i/>
          <w:sz w:val="22"/>
          <w:szCs w:val="22"/>
        </w:rPr>
        <w:t xml:space="preserve">-off </w:t>
      </w:r>
      <w:r w:rsidRPr="0012311D">
        <w:rPr>
          <w:sz w:val="22"/>
          <w:szCs w:val="22"/>
        </w:rPr>
        <w:t xml:space="preserve">tra inflazione e disoccupazione, per cui i </w:t>
      </w:r>
      <w:r w:rsidRPr="008471EA">
        <w:rPr>
          <w:i/>
          <w:sz w:val="22"/>
          <w:szCs w:val="22"/>
        </w:rPr>
        <w:t xml:space="preserve">policy </w:t>
      </w:r>
      <w:proofErr w:type="spellStart"/>
      <w:r w:rsidRPr="008471EA">
        <w:rPr>
          <w:i/>
          <w:sz w:val="22"/>
          <w:szCs w:val="22"/>
        </w:rPr>
        <w:t>makers</w:t>
      </w:r>
      <w:proofErr w:type="spellEnd"/>
      <w:r w:rsidRPr="0012311D">
        <w:rPr>
          <w:sz w:val="22"/>
          <w:szCs w:val="22"/>
        </w:rPr>
        <w:t xml:space="preserve"> adottando una certa politica economica si trovano sempre di fronte al dilemma se scegliere uno scenario di bassa inflazione e alta disoccupazione o viceversa bassa disoccupazione e alta inflazione.</w:t>
      </w:r>
    </w:p>
    <w:p w14:paraId="426C90F2" w14:textId="77777777" w:rsidR="0012311D" w:rsidRDefault="0012311D" w:rsidP="00503B16">
      <w:pPr>
        <w:jc w:val="both"/>
        <w:rPr>
          <w:rStyle w:val="st1"/>
          <w:color w:val="000000"/>
          <w:sz w:val="22"/>
          <w:szCs w:val="22"/>
        </w:rPr>
      </w:pPr>
    </w:p>
    <w:p w14:paraId="5A016283" w14:textId="77777777" w:rsidR="005A31DC" w:rsidRDefault="005A31DC" w:rsidP="00503B16">
      <w:pPr>
        <w:jc w:val="both"/>
        <w:rPr>
          <w:rStyle w:val="st1"/>
          <w:color w:val="000000"/>
          <w:sz w:val="22"/>
          <w:szCs w:val="22"/>
        </w:rPr>
      </w:pPr>
    </w:p>
    <w:p w14:paraId="022D2A30" w14:textId="77777777" w:rsidR="005A31DC" w:rsidRDefault="005A31DC" w:rsidP="00503B16">
      <w:pPr>
        <w:jc w:val="both"/>
        <w:rPr>
          <w:rStyle w:val="st1"/>
          <w:color w:val="000000"/>
          <w:sz w:val="22"/>
          <w:szCs w:val="22"/>
        </w:rPr>
      </w:pPr>
    </w:p>
    <w:p w14:paraId="19B82AD0" w14:textId="77777777" w:rsidR="00503B16" w:rsidRPr="00503B16" w:rsidRDefault="00543ADA" w:rsidP="00503B16">
      <w:pPr>
        <w:jc w:val="both"/>
        <w:rPr>
          <w:rStyle w:val="st1"/>
          <w:b/>
          <w:color w:val="000000"/>
          <w:sz w:val="22"/>
          <w:szCs w:val="22"/>
        </w:rPr>
      </w:pPr>
      <w:proofErr w:type="spellStart"/>
      <w:r>
        <w:rPr>
          <w:rStyle w:val="st1"/>
          <w:b/>
          <w:color w:val="000000"/>
          <w:sz w:val="22"/>
          <w:szCs w:val="22"/>
        </w:rPr>
        <w:t>Problem</w:t>
      </w:r>
      <w:proofErr w:type="spellEnd"/>
      <w:r>
        <w:rPr>
          <w:rStyle w:val="st1"/>
          <w:b/>
          <w:color w:val="000000"/>
          <w:sz w:val="22"/>
          <w:szCs w:val="22"/>
        </w:rPr>
        <w:t xml:space="preserve"> </w:t>
      </w:r>
      <w:proofErr w:type="spellStart"/>
      <w:r>
        <w:rPr>
          <w:rStyle w:val="st1"/>
          <w:b/>
          <w:color w:val="000000"/>
          <w:sz w:val="22"/>
          <w:szCs w:val="22"/>
        </w:rPr>
        <w:t>solvi</w:t>
      </w:r>
      <w:r w:rsidR="00503B16" w:rsidRPr="00503B16">
        <w:rPr>
          <w:rStyle w:val="st1"/>
          <w:b/>
          <w:color w:val="000000"/>
          <w:sz w:val="22"/>
          <w:szCs w:val="22"/>
        </w:rPr>
        <w:t>ng</w:t>
      </w:r>
      <w:proofErr w:type="spellEnd"/>
    </w:p>
    <w:p w14:paraId="494F29F5" w14:textId="77777777" w:rsidR="0012311D" w:rsidRPr="0012311D" w:rsidRDefault="0012311D" w:rsidP="0012311D">
      <w:pPr>
        <w:numPr>
          <w:ilvl w:val="0"/>
          <w:numId w:val="18"/>
        </w:numPr>
        <w:ind w:left="284" w:hanging="284"/>
        <w:jc w:val="both"/>
        <w:rPr>
          <w:sz w:val="22"/>
          <w:szCs w:val="22"/>
        </w:rPr>
      </w:pPr>
      <w:r w:rsidRPr="0012311D">
        <w:rPr>
          <w:sz w:val="22"/>
          <w:szCs w:val="22"/>
        </w:rPr>
        <w:t>La conseguenza può essere il recesso dal contratto (licenziamento) da parte del datore di lavoro</w:t>
      </w:r>
      <w:r w:rsidR="008471EA">
        <w:rPr>
          <w:sz w:val="22"/>
          <w:szCs w:val="22"/>
        </w:rPr>
        <w:t>,</w:t>
      </w:r>
      <w:r w:rsidRPr="0012311D">
        <w:rPr>
          <w:sz w:val="22"/>
          <w:szCs w:val="22"/>
        </w:rPr>
        <w:t xml:space="preserve"> poiché il lavoratore con il suo comportamento ha minato il rapporto di fiducia che sta alla base del contratto di lavoro subordinato, violando il principio di fedeltà.</w:t>
      </w:r>
    </w:p>
    <w:p w14:paraId="7D0975EA" w14:textId="77777777" w:rsidR="0012311D" w:rsidRPr="0012311D" w:rsidRDefault="0012311D" w:rsidP="0012311D">
      <w:pPr>
        <w:numPr>
          <w:ilvl w:val="0"/>
          <w:numId w:val="18"/>
        </w:numPr>
        <w:ind w:left="284" w:hanging="284"/>
        <w:jc w:val="both"/>
        <w:rPr>
          <w:sz w:val="22"/>
          <w:szCs w:val="22"/>
        </w:rPr>
      </w:pPr>
      <w:r w:rsidRPr="0012311D">
        <w:rPr>
          <w:sz w:val="22"/>
          <w:szCs w:val="22"/>
        </w:rPr>
        <w:t>Il giudice darà ragione al socio dissenziente</w:t>
      </w:r>
      <w:r w:rsidR="008471EA">
        <w:rPr>
          <w:sz w:val="22"/>
          <w:szCs w:val="22"/>
        </w:rPr>
        <w:t>,</w:t>
      </w:r>
      <w:r w:rsidRPr="0012311D">
        <w:rPr>
          <w:sz w:val="22"/>
          <w:szCs w:val="22"/>
        </w:rPr>
        <w:t xml:space="preserve"> poiché nelle società di persone per giungere allo scioglimento della società occorre il consenso di tutti i soci.</w:t>
      </w:r>
    </w:p>
    <w:p w14:paraId="6EFD9102" w14:textId="77777777" w:rsidR="0012311D" w:rsidRPr="0012311D" w:rsidRDefault="0012311D" w:rsidP="0012311D">
      <w:pPr>
        <w:numPr>
          <w:ilvl w:val="0"/>
          <w:numId w:val="18"/>
        </w:numPr>
        <w:ind w:left="284" w:hanging="284"/>
        <w:jc w:val="both"/>
        <w:rPr>
          <w:sz w:val="22"/>
          <w:szCs w:val="22"/>
        </w:rPr>
      </w:pPr>
      <w:r w:rsidRPr="0012311D">
        <w:rPr>
          <w:sz w:val="22"/>
          <w:szCs w:val="22"/>
        </w:rPr>
        <w:t xml:space="preserve">Il sig. Rossi </w:t>
      </w:r>
      <w:r w:rsidR="008471EA">
        <w:rPr>
          <w:sz w:val="22"/>
          <w:szCs w:val="22"/>
        </w:rPr>
        <w:t xml:space="preserve">fa questa riflessione perché </w:t>
      </w:r>
      <w:r w:rsidRPr="0012311D">
        <w:rPr>
          <w:sz w:val="22"/>
          <w:szCs w:val="22"/>
        </w:rPr>
        <w:t>l</w:t>
      </w:r>
      <w:r w:rsidR="00F14525">
        <w:rPr>
          <w:sz w:val="22"/>
          <w:szCs w:val="22"/>
        </w:rPr>
        <w:t>’</w:t>
      </w:r>
      <w:r w:rsidRPr="0012311D">
        <w:rPr>
          <w:sz w:val="22"/>
          <w:szCs w:val="22"/>
        </w:rPr>
        <w:t xml:space="preserve">aumento </w:t>
      </w:r>
      <w:r w:rsidR="008471EA">
        <w:rPr>
          <w:sz w:val="22"/>
          <w:szCs w:val="22"/>
        </w:rPr>
        <w:t>di stipendio rientrer</w:t>
      </w:r>
      <w:r w:rsidR="00DD565D">
        <w:rPr>
          <w:sz w:val="22"/>
          <w:szCs w:val="22"/>
        </w:rPr>
        <w:t>à</w:t>
      </w:r>
      <w:r w:rsidR="008471EA">
        <w:rPr>
          <w:sz w:val="22"/>
          <w:szCs w:val="22"/>
        </w:rPr>
        <w:t xml:space="preserve"> per lui in uno scaglione di reddito superiore, assoggettato a </w:t>
      </w:r>
      <w:r w:rsidRPr="0012311D">
        <w:rPr>
          <w:sz w:val="22"/>
          <w:szCs w:val="22"/>
        </w:rPr>
        <w:t>un</w:t>
      </w:r>
      <w:r w:rsidR="00F14525">
        <w:rPr>
          <w:sz w:val="22"/>
          <w:szCs w:val="22"/>
        </w:rPr>
        <w:t>’</w:t>
      </w:r>
      <w:r w:rsidRPr="0012311D">
        <w:rPr>
          <w:sz w:val="22"/>
          <w:szCs w:val="22"/>
        </w:rPr>
        <w:t>aliquota Irpef (Imposta sul reddito delle persone fisiche) più alta con la conseguenza di un maggiore onere tributario.</w:t>
      </w:r>
    </w:p>
    <w:sectPr w:rsidR="0012311D" w:rsidRPr="0012311D" w:rsidSect="00596CC5">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568" w:footer="3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497B" w14:textId="77777777" w:rsidR="00495809" w:rsidRDefault="00495809">
      <w:r>
        <w:separator/>
      </w:r>
    </w:p>
  </w:endnote>
  <w:endnote w:type="continuationSeparator" w:id="0">
    <w:p w14:paraId="70234BE6" w14:textId="77777777" w:rsidR="00495809" w:rsidRDefault="0049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056A" w14:textId="77777777" w:rsidR="008C4B7F" w:rsidRDefault="008C4B7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D537" w14:textId="5E69C76A" w:rsidR="00203A92" w:rsidRPr="00CA1E81" w:rsidRDefault="00CE25C3" w:rsidP="008E199D">
    <w:pPr>
      <w:pStyle w:val="Pidipagina"/>
      <w:jc w:val="center"/>
      <w:rPr>
        <w:sz w:val="22"/>
        <w:szCs w:val="10"/>
      </w:rPr>
    </w:pPr>
    <w:r w:rsidRPr="00CA1E81">
      <w:rPr>
        <w:sz w:val="22"/>
        <w:szCs w:val="10"/>
      </w:rPr>
      <w:t xml:space="preserve">© </w:t>
    </w:r>
    <w:proofErr w:type="spellStart"/>
    <w:r w:rsidR="00CA1E81" w:rsidRPr="00CA1E81">
      <w:rPr>
        <w:sz w:val="22"/>
        <w:szCs w:val="10"/>
      </w:rPr>
      <w:t>Sanoma</w:t>
    </w:r>
    <w:proofErr w:type="spellEnd"/>
    <w:r w:rsidRPr="00CA1E81">
      <w:rPr>
        <w:sz w:val="22"/>
        <w:szCs w:val="10"/>
      </w:rPr>
      <w:t xml:space="preserve"> Italia S.p.A.</w:t>
    </w:r>
  </w:p>
  <w:p w14:paraId="68624378" w14:textId="77777777" w:rsidR="00203A92" w:rsidRPr="008C4B7F" w:rsidRDefault="00203A92" w:rsidP="00596CC5">
    <w:pPr>
      <w:pStyle w:val="Pidipagina"/>
      <w:pBdr>
        <w:top w:val="single" w:sz="4" w:space="1" w:color="005A70"/>
      </w:pBdr>
      <w:jc w:val="center"/>
      <w:rPr>
        <w:sz w:val="18"/>
      </w:rPr>
    </w:pPr>
    <w:r w:rsidRPr="008C4B7F">
      <w:fldChar w:fldCharType="begin"/>
    </w:r>
    <w:r w:rsidRPr="008C4B7F">
      <w:instrText xml:space="preserve"> PAGE   \* MERGEFORMAT </w:instrText>
    </w:r>
    <w:r w:rsidRPr="008C4B7F">
      <w:fldChar w:fldCharType="separate"/>
    </w:r>
    <w:r w:rsidR="009A7ACF" w:rsidRPr="008C4B7F">
      <w:rPr>
        <w:noProof/>
      </w:rPr>
      <w:t>2</w:t>
    </w:r>
    <w:r w:rsidRPr="008C4B7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25D7" w14:textId="77777777" w:rsidR="008C4B7F" w:rsidRDefault="008C4B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010E4" w14:textId="77777777" w:rsidR="00495809" w:rsidRDefault="00495809">
      <w:r>
        <w:separator/>
      </w:r>
    </w:p>
  </w:footnote>
  <w:footnote w:type="continuationSeparator" w:id="0">
    <w:p w14:paraId="3E552B22" w14:textId="77777777" w:rsidR="00495809" w:rsidRDefault="00495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7774" w14:textId="77777777" w:rsidR="008C4B7F" w:rsidRDefault="008C4B7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9ADE" w14:textId="21714B49" w:rsidR="00203A92" w:rsidRDefault="00CA1E81" w:rsidP="00CA1E81">
    <w:pPr>
      <w:pStyle w:val="Intestazione"/>
      <w:ind w:left="-142"/>
      <w:jc w:val="center"/>
      <w:rPr>
        <w:b/>
      </w:rPr>
    </w:pPr>
    <w:r>
      <w:rPr>
        <w:b/>
        <w:noProof/>
      </w:rPr>
      <w:drawing>
        <wp:inline distT="0" distB="0" distL="0" distR="0" wp14:anchorId="69E1E072" wp14:editId="26C2FD04">
          <wp:extent cx="6120130" cy="1017270"/>
          <wp:effectExtent l="0" t="0" r="1270" b="0"/>
          <wp:docPr id="2" name="Immagine 2" descr="Immagine che contiene Carattere, verde,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Carattere, verde, Elementi grafici,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1017270"/>
                  </a:xfrm>
                  <a:prstGeom prst="rect">
                    <a:avLst/>
                  </a:prstGeom>
                </pic:spPr>
              </pic:pic>
            </a:graphicData>
          </a:graphic>
        </wp:inline>
      </w:drawing>
    </w:r>
  </w:p>
  <w:p w14:paraId="1261F847" w14:textId="77777777" w:rsidR="00CA1E81" w:rsidRDefault="00CA1E81" w:rsidP="00CA1E81">
    <w:pPr>
      <w:pStyle w:val="Intestazione"/>
      <w:ind w:left="-142"/>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3458" w14:textId="77777777" w:rsidR="008C4B7F" w:rsidRDefault="008C4B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991"/>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B1C68BE"/>
    <w:multiLevelType w:val="hybridMultilevel"/>
    <w:tmpl w:val="10A29A16"/>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DA51E94"/>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418040A"/>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A8F12B5"/>
    <w:multiLevelType w:val="hybridMultilevel"/>
    <w:tmpl w:val="3CE45AA2"/>
    <w:lvl w:ilvl="0" w:tplc="59CECFAC">
      <w:start w:val="1"/>
      <w:numFmt w:val="bullet"/>
      <w:lvlText w:val="­"/>
      <w:lvlJc w:val="left"/>
      <w:pPr>
        <w:ind w:left="360" w:hanging="360"/>
      </w:pPr>
      <w:rPr>
        <w:rFonts w:ascii="Courier New" w:hAnsi="Courier New" w:hint="default"/>
        <w:color w:val="2DAC4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4811200"/>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C212866"/>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C3C2A36"/>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3A63274C"/>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B394323"/>
    <w:multiLevelType w:val="hybridMultilevel"/>
    <w:tmpl w:val="C74A07B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B6E36CF"/>
    <w:multiLevelType w:val="hybridMultilevel"/>
    <w:tmpl w:val="E2C8C9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EA45443"/>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FC82496"/>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2270F07"/>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91F726A"/>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4C59450F"/>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4F757936"/>
    <w:multiLevelType w:val="hybridMultilevel"/>
    <w:tmpl w:val="A6FA6D48"/>
    <w:lvl w:ilvl="0" w:tplc="C0864CC2">
      <w:start w:val="1"/>
      <w:numFmt w:val="bullet"/>
      <w:lvlText w:val=""/>
      <w:lvlJc w:val="left"/>
      <w:pPr>
        <w:ind w:left="360" w:hanging="360"/>
      </w:pPr>
      <w:rPr>
        <w:rFonts w:ascii="Symbol" w:hAnsi="Symbol" w:hint="default"/>
        <w:color w:val="2DAC4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2F5370E"/>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B8B37F1"/>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623E3909"/>
    <w:multiLevelType w:val="hybridMultilevel"/>
    <w:tmpl w:val="1AC2F070"/>
    <w:lvl w:ilvl="0" w:tplc="6CA09BDC">
      <w:start w:val="1"/>
      <w:numFmt w:val="decimal"/>
      <w:lvlText w:val="%1."/>
      <w:lvlJc w:val="left"/>
      <w:pPr>
        <w:ind w:left="360" w:hanging="360"/>
      </w:pPr>
      <w:rPr>
        <w:rFonts w:hint="default"/>
        <w:color w:val="auto"/>
      </w:rPr>
    </w:lvl>
    <w:lvl w:ilvl="1" w:tplc="0410000F">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684900CB"/>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FC32F3E"/>
    <w:multiLevelType w:val="hybridMultilevel"/>
    <w:tmpl w:val="4BA0952C"/>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19"/>
  </w:num>
  <w:num w:numId="2">
    <w:abstractNumId w:val="1"/>
  </w:num>
  <w:num w:numId="3">
    <w:abstractNumId w:val="9"/>
  </w:num>
  <w:num w:numId="4">
    <w:abstractNumId w:val="21"/>
  </w:num>
  <w:num w:numId="5">
    <w:abstractNumId w:val="16"/>
  </w:num>
  <w:num w:numId="6">
    <w:abstractNumId w:val="10"/>
  </w:num>
  <w:num w:numId="7">
    <w:abstractNumId w:val="6"/>
  </w:num>
  <w:num w:numId="8">
    <w:abstractNumId w:val="0"/>
  </w:num>
  <w:num w:numId="9">
    <w:abstractNumId w:val="3"/>
  </w:num>
  <w:num w:numId="10">
    <w:abstractNumId w:val="7"/>
  </w:num>
  <w:num w:numId="11">
    <w:abstractNumId w:val="5"/>
  </w:num>
  <w:num w:numId="12">
    <w:abstractNumId w:val="14"/>
  </w:num>
  <w:num w:numId="13">
    <w:abstractNumId w:val="2"/>
  </w:num>
  <w:num w:numId="14">
    <w:abstractNumId w:val="11"/>
  </w:num>
  <w:num w:numId="15">
    <w:abstractNumId w:val="18"/>
  </w:num>
  <w:num w:numId="16">
    <w:abstractNumId w:val="12"/>
  </w:num>
  <w:num w:numId="17">
    <w:abstractNumId w:val="13"/>
  </w:num>
  <w:num w:numId="18">
    <w:abstractNumId w:val="20"/>
  </w:num>
  <w:num w:numId="19">
    <w:abstractNumId w:val="4"/>
  </w:num>
  <w:num w:numId="20">
    <w:abstractNumId w:val="15"/>
  </w:num>
  <w:num w:numId="21">
    <w:abstractNumId w:val="8"/>
  </w:num>
  <w:num w:numId="2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activeWritingStyle w:appName="MSWord" w:lang="it-IT" w:vendorID="64" w:dllVersion="6" w:nlCheck="1" w:checkStyle="0"/>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F0"/>
    <w:rsid w:val="000016C0"/>
    <w:rsid w:val="00005160"/>
    <w:rsid w:val="000067FB"/>
    <w:rsid w:val="0000745D"/>
    <w:rsid w:val="00011157"/>
    <w:rsid w:val="00014722"/>
    <w:rsid w:val="00026FF8"/>
    <w:rsid w:val="00030EF5"/>
    <w:rsid w:val="00035AB4"/>
    <w:rsid w:val="00041198"/>
    <w:rsid w:val="00043281"/>
    <w:rsid w:val="00047B75"/>
    <w:rsid w:val="00052783"/>
    <w:rsid w:val="000540FD"/>
    <w:rsid w:val="00054E75"/>
    <w:rsid w:val="000558D7"/>
    <w:rsid w:val="0006141E"/>
    <w:rsid w:val="000618E3"/>
    <w:rsid w:val="000628B4"/>
    <w:rsid w:val="00062912"/>
    <w:rsid w:val="00062E34"/>
    <w:rsid w:val="00063120"/>
    <w:rsid w:val="00063FAF"/>
    <w:rsid w:val="00065604"/>
    <w:rsid w:val="00082301"/>
    <w:rsid w:val="0008457E"/>
    <w:rsid w:val="00085773"/>
    <w:rsid w:val="00091D12"/>
    <w:rsid w:val="0009590B"/>
    <w:rsid w:val="000A0898"/>
    <w:rsid w:val="000B5BB8"/>
    <w:rsid w:val="000B6AFA"/>
    <w:rsid w:val="000C099A"/>
    <w:rsid w:val="000C4BB9"/>
    <w:rsid w:val="000C50CA"/>
    <w:rsid w:val="000D5127"/>
    <w:rsid w:val="000D795D"/>
    <w:rsid w:val="000D7E4E"/>
    <w:rsid w:val="000E33D2"/>
    <w:rsid w:val="000E43D8"/>
    <w:rsid w:val="000E56FC"/>
    <w:rsid w:val="000F106D"/>
    <w:rsid w:val="000F7B20"/>
    <w:rsid w:val="00101FA9"/>
    <w:rsid w:val="00103CE0"/>
    <w:rsid w:val="00104E57"/>
    <w:rsid w:val="0010525F"/>
    <w:rsid w:val="001052C6"/>
    <w:rsid w:val="00111041"/>
    <w:rsid w:val="00113B22"/>
    <w:rsid w:val="00114817"/>
    <w:rsid w:val="00115E07"/>
    <w:rsid w:val="0011603D"/>
    <w:rsid w:val="0012311D"/>
    <w:rsid w:val="00123CCD"/>
    <w:rsid w:val="001251AB"/>
    <w:rsid w:val="00131E16"/>
    <w:rsid w:val="00132AC3"/>
    <w:rsid w:val="00137C29"/>
    <w:rsid w:val="00141C53"/>
    <w:rsid w:val="00147264"/>
    <w:rsid w:val="00147DDD"/>
    <w:rsid w:val="0015672A"/>
    <w:rsid w:val="00156A07"/>
    <w:rsid w:val="0016050A"/>
    <w:rsid w:val="00160F62"/>
    <w:rsid w:val="00164C05"/>
    <w:rsid w:val="001650E0"/>
    <w:rsid w:val="00166554"/>
    <w:rsid w:val="0017209D"/>
    <w:rsid w:val="00174026"/>
    <w:rsid w:val="00174C0F"/>
    <w:rsid w:val="00177171"/>
    <w:rsid w:val="00177DF6"/>
    <w:rsid w:val="0018539D"/>
    <w:rsid w:val="0019143A"/>
    <w:rsid w:val="00192A35"/>
    <w:rsid w:val="001930E8"/>
    <w:rsid w:val="001952DF"/>
    <w:rsid w:val="00195395"/>
    <w:rsid w:val="0019778C"/>
    <w:rsid w:val="001A044D"/>
    <w:rsid w:val="001A0832"/>
    <w:rsid w:val="001A24F0"/>
    <w:rsid w:val="001A3682"/>
    <w:rsid w:val="001A46B1"/>
    <w:rsid w:val="001A6394"/>
    <w:rsid w:val="001A73AB"/>
    <w:rsid w:val="001B0BA4"/>
    <w:rsid w:val="001B2BC1"/>
    <w:rsid w:val="001B41F7"/>
    <w:rsid w:val="001B4D9E"/>
    <w:rsid w:val="001B7E80"/>
    <w:rsid w:val="001C1881"/>
    <w:rsid w:val="001C236C"/>
    <w:rsid w:val="001C24D7"/>
    <w:rsid w:val="001D08ED"/>
    <w:rsid w:val="001D6CDF"/>
    <w:rsid w:val="001D71F8"/>
    <w:rsid w:val="001E0E92"/>
    <w:rsid w:val="001E218F"/>
    <w:rsid w:val="001E2389"/>
    <w:rsid w:val="001E3222"/>
    <w:rsid w:val="001F7F63"/>
    <w:rsid w:val="00203A92"/>
    <w:rsid w:val="00203B7D"/>
    <w:rsid w:val="00205155"/>
    <w:rsid w:val="0020570E"/>
    <w:rsid w:val="002057EA"/>
    <w:rsid w:val="0021213D"/>
    <w:rsid w:val="0021597C"/>
    <w:rsid w:val="002166B2"/>
    <w:rsid w:val="00217FDC"/>
    <w:rsid w:val="00222CD6"/>
    <w:rsid w:val="00225BF6"/>
    <w:rsid w:val="00226192"/>
    <w:rsid w:val="00227599"/>
    <w:rsid w:val="002339CD"/>
    <w:rsid w:val="002448F0"/>
    <w:rsid w:val="00250B38"/>
    <w:rsid w:val="002516DD"/>
    <w:rsid w:val="00252869"/>
    <w:rsid w:val="00254823"/>
    <w:rsid w:val="00255D45"/>
    <w:rsid w:val="00257CE9"/>
    <w:rsid w:val="00261D57"/>
    <w:rsid w:val="00262363"/>
    <w:rsid w:val="00262BA8"/>
    <w:rsid w:val="002649E0"/>
    <w:rsid w:val="00264D03"/>
    <w:rsid w:val="00265961"/>
    <w:rsid w:val="00266796"/>
    <w:rsid w:val="00270706"/>
    <w:rsid w:val="0027544B"/>
    <w:rsid w:val="00275DBF"/>
    <w:rsid w:val="00277439"/>
    <w:rsid w:val="00277B1E"/>
    <w:rsid w:val="00281B91"/>
    <w:rsid w:val="00282F31"/>
    <w:rsid w:val="002A04DA"/>
    <w:rsid w:val="002A26D2"/>
    <w:rsid w:val="002A280A"/>
    <w:rsid w:val="002A46FF"/>
    <w:rsid w:val="002A6BC6"/>
    <w:rsid w:val="002B4D04"/>
    <w:rsid w:val="002B5D51"/>
    <w:rsid w:val="002D0E71"/>
    <w:rsid w:val="002D4E5E"/>
    <w:rsid w:val="002D5EF4"/>
    <w:rsid w:val="002D6ECB"/>
    <w:rsid w:val="002E0030"/>
    <w:rsid w:val="002E3D92"/>
    <w:rsid w:val="002E6629"/>
    <w:rsid w:val="002E6974"/>
    <w:rsid w:val="002E7A8C"/>
    <w:rsid w:val="002F12F9"/>
    <w:rsid w:val="002F5F95"/>
    <w:rsid w:val="002F7621"/>
    <w:rsid w:val="0030005A"/>
    <w:rsid w:val="00301B97"/>
    <w:rsid w:val="00302964"/>
    <w:rsid w:val="0030532D"/>
    <w:rsid w:val="00311403"/>
    <w:rsid w:val="00314D54"/>
    <w:rsid w:val="00321BC1"/>
    <w:rsid w:val="00321E18"/>
    <w:rsid w:val="00322898"/>
    <w:rsid w:val="0032364E"/>
    <w:rsid w:val="00324D04"/>
    <w:rsid w:val="00325826"/>
    <w:rsid w:val="00326B31"/>
    <w:rsid w:val="003275FB"/>
    <w:rsid w:val="00327799"/>
    <w:rsid w:val="00327B29"/>
    <w:rsid w:val="00327F49"/>
    <w:rsid w:val="00330303"/>
    <w:rsid w:val="003309FC"/>
    <w:rsid w:val="00335D21"/>
    <w:rsid w:val="00336710"/>
    <w:rsid w:val="003402DF"/>
    <w:rsid w:val="00340DBF"/>
    <w:rsid w:val="00342A1C"/>
    <w:rsid w:val="0034451C"/>
    <w:rsid w:val="00344C0B"/>
    <w:rsid w:val="00353BD2"/>
    <w:rsid w:val="0035790C"/>
    <w:rsid w:val="00364565"/>
    <w:rsid w:val="00374E24"/>
    <w:rsid w:val="00376310"/>
    <w:rsid w:val="00377102"/>
    <w:rsid w:val="003820E1"/>
    <w:rsid w:val="00382490"/>
    <w:rsid w:val="00383567"/>
    <w:rsid w:val="003859CD"/>
    <w:rsid w:val="00391ADF"/>
    <w:rsid w:val="003A31DB"/>
    <w:rsid w:val="003A63F8"/>
    <w:rsid w:val="003A7C19"/>
    <w:rsid w:val="003B2496"/>
    <w:rsid w:val="003B5BE0"/>
    <w:rsid w:val="003C2638"/>
    <w:rsid w:val="003C562E"/>
    <w:rsid w:val="003C621E"/>
    <w:rsid w:val="003D1B86"/>
    <w:rsid w:val="003D2F30"/>
    <w:rsid w:val="003D61F7"/>
    <w:rsid w:val="003E30FE"/>
    <w:rsid w:val="003E3FF9"/>
    <w:rsid w:val="003E5C25"/>
    <w:rsid w:val="003F2EFF"/>
    <w:rsid w:val="003F4089"/>
    <w:rsid w:val="003F44F9"/>
    <w:rsid w:val="003F56ED"/>
    <w:rsid w:val="003F6B4A"/>
    <w:rsid w:val="00400343"/>
    <w:rsid w:val="00401F03"/>
    <w:rsid w:val="00402709"/>
    <w:rsid w:val="0041126B"/>
    <w:rsid w:val="004115C2"/>
    <w:rsid w:val="00412C55"/>
    <w:rsid w:val="00413756"/>
    <w:rsid w:val="00415AAE"/>
    <w:rsid w:val="00415F07"/>
    <w:rsid w:val="00415F3D"/>
    <w:rsid w:val="00417354"/>
    <w:rsid w:val="00420F33"/>
    <w:rsid w:val="0042138D"/>
    <w:rsid w:val="004216DF"/>
    <w:rsid w:val="00424C89"/>
    <w:rsid w:val="00431796"/>
    <w:rsid w:val="00434AD7"/>
    <w:rsid w:val="00443978"/>
    <w:rsid w:val="00445A24"/>
    <w:rsid w:val="00447A53"/>
    <w:rsid w:val="00451719"/>
    <w:rsid w:val="00452CE7"/>
    <w:rsid w:val="00453477"/>
    <w:rsid w:val="00456CFD"/>
    <w:rsid w:val="004644E4"/>
    <w:rsid w:val="00464A56"/>
    <w:rsid w:val="00464B1B"/>
    <w:rsid w:val="00465960"/>
    <w:rsid w:val="004716EF"/>
    <w:rsid w:val="00471C3C"/>
    <w:rsid w:val="00473E0D"/>
    <w:rsid w:val="00475C2E"/>
    <w:rsid w:val="0047686E"/>
    <w:rsid w:val="00477634"/>
    <w:rsid w:val="0048161D"/>
    <w:rsid w:val="00486162"/>
    <w:rsid w:val="00492BF6"/>
    <w:rsid w:val="00493166"/>
    <w:rsid w:val="00493908"/>
    <w:rsid w:val="0049494D"/>
    <w:rsid w:val="00495809"/>
    <w:rsid w:val="00495914"/>
    <w:rsid w:val="00497516"/>
    <w:rsid w:val="004A33A9"/>
    <w:rsid w:val="004A55B2"/>
    <w:rsid w:val="004B1AD0"/>
    <w:rsid w:val="004B1F8C"/>
    <w:rsid w:val="004B7B0E"/>
    <w:rsid w:val="004C0ADB"/>
    <w:rsid w:val="004C29DD"/>
    <w:rsid w:val="004C2FA7"/>
    <w:rsid w:val="004C3360"/>
    <w:rsid w:val="004C533F"/>
    <w:rsid w:val="004C6FB1"/>
    <w:rsid w:val="004C7DA8"/>
    <w:rsid w:val="004D00E6"/>
    <w:rsid w:val="004D52CD"/>
    <w:rsid w:val="004D70DA"/>
    <w:rsid w:val="004D7FF8"/>
    <w:rsid w:val="004E5F26"/>
    <w:rsid w:val="004E71E8"/>
    <w:rsid w:val="004F49EB"/>
    <w:rsid w:val="004F5DD2"/>
    <w:rsid w:val="004F5E39"/>
    <w:rsid w:val="00500C09"/>
    <w:rsid w:val="00501759"/>
    <w:rsid w:val="00502981"/>
    <w:rsid w:val="00503B16"/>
    <w:rsid w:val="00506E5F"/>
    <w:rsid w:val="00513AA5"/>
    <w:rsid w:val="00513F68"/>
    <w:rsid w:val="00517834"/>
    <w:rsid w:val="00520CD9"/>
    <w:rsid w:val="005212AA"/>
    <w:rsid w:val="0052248E"/>
    <w:rsid w:val="00524788"/>
    <w:rsid w:val="005264F5"/>
    <w:rsid w:val="00527B31"/>
    <w:rsid w:val="00530C98"/>
    <w:rsid w:val="005327C6"/>
    <w:rsid w:val="005348A8"/>
    <w:rsid w:val="00534944"/>
    <w:rsid w:val="005352A4"/>
    <w:rsid w:val="0053580A"/>
    <w:rsid w:val="00535C8B"/>
    <w:rsid w:val="00541D02"/>
    <w:rsid w:val="00542F23"/>
    <w:rsid w:val="00543ADA"/>
    <w:rsid w:val="00545468"/>
    <w:rsid w:val="00545819"/>
    <w:rsid w:val="00545A58"/>
    <w:rsid w:val="00545BAA"/>
    <w:rsid w:val="00546689"/>
    <w:rsid w:val="00551808"/>
    <w:rsid w:val="00573489"/>
    <w:rsid w:val="00576BBE"/>
    <w:rsid w:val="00582919"/>
    <w:rsid w:val="00586D7F"/>
    <w:rsid w:val="005871B9"/>
    <w:rsid w:val="00587873"/>
    <w:rsid w:val="00587AC1"/>
    <w:rsid w:val="00587E5A"/>
    <w:rsid w:val="00590AB7"/>
    <w:rsid w:val="00594FC8"/>
    <w:rsid w:val="005969CE"/>
    <w:rsid w:val="00596CC5"/>
    <w:rsid w:val="005979A4"/>
    <w:rsid w:val="005A2EB1"/>
    <w:rsid w:val="005A31DC"/>
    <w:rsid w:val="005A5DFB"/>
    <w:rsid w:val="005A6CAC"/>
    <w:rsid w:val="005A72B3"/>
    <w:rsid w:val="005A75CF"/>
    <w:rsid w:val="005B26D4"/>
    <w:rsid w:val="005B5391"/>
    <w:rsid w:val="005B6AEC"/>
    <w:rsid w:val="005C07A4"/>
    <w:rsid w:val="005C30AD"/>
    <w:rsid w:val="005C3E92"/>
    <w:rsid w:val="005C7661"/>
    <w:rsid w:val="005D10A4"/>
    <w:rsid w:val="005D5E1B"/>
    <w:rsid w:val="005D6732"/>
    <w:rsid w:val="005D6D74"/>
    <w:rsid w:val="005E00AE"/>
    <w:rsid w:val="005E23A6"/>
    <w:rsid w:val="005E2C88"/>
    <w:rsid w:val="005E4B16"/>
    <w:rsid w:val="005F1831"/>
    <w:rsid w:val="005F3A80"/>
    <w:rsid w:val="005F49BA"/>
    <w:rsid w:val="005F588E"/>
    <w:rsid w:val="00605862"/>
    <w:rsid w:val="006058C7"/>
    <w:rsid w:val="006072F0"/>
    <w:rsid w:val="00610491"/>
    <w:rsid w:val="0061130F"/>
    <w:rsid w:val="0061310F"/>
    <w:rsid w:val="006148DB"/>
    <w:rsid w:val="006163C6"/>
    <w:rsid w:val="006165FC"/>
    <w:rsid w:val="006235BC"/>
    <w:rsid w:val="006242E1"/>
    <w:rsid w:val="00624633"/>
    <w:rsid w:val="00624F4F"/>
    <w:rsid w:val="00626521"/>
    <w:rsid w:val="00632B5F"/>
    <w:rsid w:val="0063528E"/>
    <w:rsid w:val="006374E4"/>
    <w:rsid w:val="00640FA7"/>
    <w:rsid w:val="00645BC6"/>
    <w:rsid w:val="00650AB3"/>
    <w:rsid w:val="00651665"/>
    <w:rsid w:val="0065366E"/>
    <w:rsid w:val="006560E2"/>
    <w:rsid w:val="00657E58"/>
    <w:rsid w:val="00660F31"/>
    <w:rsid w:val="0066128C"/>
    <w:rsid w:val="006636CA"/>
    <w:rsid w:val="0066742B"/>
    <w:rsid w:val="00671D9A"/>
    <w:rsid w:val="0067256A"/>
    <w:rsid w:val="00675C57"/>
    <w:rsid w:val="00676A40"/>
    <w:rsid w:val="00677096"/>
    <w:rsid w:val="006807FC"/>
    <w:rsid w:val="00681C6E"/>
    <w:rsid w:val="0068366F"/>
    <w:rsid w:val="00685E31"/>
    <w:rsid w:val="00691649"/>
    <w:rsid w:val="00695092"/>
    <w:rsid w:val="006962F0"/>
    <w:rsid w:val="0069662A"/>
    <w:rsid w:val="00697A95"/>
    <w:rsid w:val="00697FFA"/>
    <w:rsid w:val="006B0F31"/>
    <w:rsid w:val="006B25E2"/>
    <w:rsid w:val="006B27A7"/>
    <w:rsid w:val="006B7840"/>
    <w:rsid w:val="006C0B81"/>
    <w:rsid w:val="006C36F8"/>
    <w:rsid w:val="006C67DA"/>
    <w:rsid w:val="006D21C0"/>
    <w:rsid w:val="006D4C35"/>
    <w:rsid w:val="006D5E47"/>
    <w:rsid w:val="006D6068"/>
    <w:rsid w:val="006D60E8"/>
    <w:rsid w:val="006D70B1"/>
    <w:rsid w:val="006E5439"/>
    <w:rsid w:val="006E73EC"/>
    <w:rsid w:val="006F146C"/>
    <w:rsid w:val="006F35E6"/>
    <w:rsid w:val="006F6B6A"/>
    <w:rsid w:val="007009EE"/>
    <w:rsid w:val="00706BC9"/>
    <w:rsid w:val="00707003"/>
    <w:rsid w:val="00710A3F"/>
    <w:rsid w:val="00711DC2"/>
    <w:rsid w:val="00712B33"/>
    <w:rsid w:val="00712FCA"/>
    <w:rsid w:val="007223EB"/>
    <w:rsid w:val="007233C3"/>
    <w:rsid w:val="00725764"/>
    <w:rsid w:val="0073689F"/>
    <w:rsid w:val="007370AF"/>
    <w:rsid w:val="007416A1"/>
    <w:rsid w:val="00744630"/>
    <w:rsid w:val="00744D99"/>
    <w:rsid w:val="00745E4E"/>
    <w:rsid w:val="00746D12"/>
    <w:rsid w:val="00752871"/>
    <w:rsid w:val="00752BF0"/>
    <w:rsid w:val="00754152"/>
    <w:rsid w:val="00762CAF"/>
    <w:rsid w:val="00765D3C"/>
    <w:rsid w:val="00767953"/>
    <w:rsid w:val="00777B85"/>
    <w:rsid w:val="0079151F"/>
    <w:rsid w:val="00791D1D"/>
    <w:rsid w:val="007A3FEE"/>
    <w:rsid w:val="007A5BEB"/>
    <w:rsid w:val="007B286E"/>
    <w:rsid w:val="007B29EE"/>
    <w:rsid w:val="007C0969"/>
    <w:rsid w:val="007C1659"/>
    <w:rsid w:val="007C1738"/>
    <w:rsid w:val="007C5833"/>
    <w:rsid w:val="007C70E9"/>
    <w:rsid w:val="007D0D81"/>
    <w:rsid w:val="007D136F"/>
    <w:rsid w:val="007D3A89"/>
    <w:rsid w:val="007D74B9"/>
    <w:rsid w:val="007E174A"/>
    <w:rsid w:val="007E2015"/>
    <w:rsid w:val="007E2BA3"/>
    <w:rsid w:val="007E3E21"/>
    <w:rsid w:val="007E4035"/>
    <w:rsid w:val="007E4731"/>
    <w:rsid w:val="007E5342"/>
    <w:rsid w:val="007F1D97"/>
    <w:rsid w:val="007F3D7E"/>
    <w:rsid w:val="007F54C1"/>
    <w:rsid w:val="00803367"/>
    <w:rsid w:val="00804B3E"/>
    <w:rsid w:val="008066D1"/>
    <w:rsid w:val="00810786"/>
    <w:rsid w:val="00810E0E"/>
    <w:rsid w:val="00814894"/>
    <w:rsid w:val="00816B40"/>
    <w:rsid w:val="00820B5A"/>
    <w:rsid w:val="00822269"/>
    <w:rsid w:val="00824785"/>
    <w:rsid w:val="0082498F"/>
    <w:rsid w:val="00826C1D"/>
    <w:rsid w:val="00827241"/>
    <w:rsid w:val="008301C0"/>
    <w:rsid w:val="00830F93"/>
    <w:rsid w:val="00831047"/>
    <w:rsid w:val="00832114"/>
    <w:rsid w:val="00832E16"/>
    <w:rsid w:val="0083582D"/>
    <w:rsid w:val="008412E8"/>
    <w:rsid w:val="008427BE"/>
    <w:rsid w:val="00843E0E"/>
    <w:rsid w:val="008471EA"/>
    <w:rsid w:val="00854109"/>
    <w:rsid w:val="00854EF5"/>
    <w:rsid w:val="00857AE5"/>
    <w:rsid w:val="008609A3"/>
    <w:rsid w:val="008624CF"/>
    <w:rsid w:val="00867180"/>
    <w:rsid w:val="008714B7"/>
    <w:rsid w:val="008718A6"/>
    <w:rsid w:val="00871C23"/>
    <w:rsid w:val="008754F6"/>
    <w:rsid w:val="0087799F"/>
    <w:rsid w:val="0088074F"/>
    <w:rsid w:val="00880B87"/>
    <w:rsid w:val="008819C3"/>
    <w:rsid w:val="008820DF"/>
    <w:rsid w:val="0088258B"/>
    <w:rsid w:val="00884D56"/>
    <w:rsid w:val="0088567B"/>
    <w:rsid w:val="00886801"/>
    <w:rsid w:val="00887C4A"/>
    <w:rsid w:val="008923CB"/>
    <w:rsid w:val="00892472"/>
    <w:rsid w:val="00892C1A"/>
    <w:rsid w:val="00893508"/>
    <w:rsid w:val="00896500"/>
    <w:rsid w:val="008978FC"/>
    <w:rsid w:val="00897ECD"/>
    <w:rsid w:val="008A09EA"/>
    <w:rsid w:val="008A0E11"/>
    <w:rsid w:val="008A5DD8"/>
    <w:rsid w:val="008A7FA2"/>
    <w:rsid w:val="008B0C20"/>
    <w:rsid w:val="008B0C80"/>
    <w:rsid w:val="008B6431"/>
    <w:rsid w:val="008B7A64"/>
    <w:rsid w:val="008C4B7F"/>
    <w:rsid w:val="008C672D"/>
    <w:rsid w:val="008C7258"/>
    <w:rsid w:val="008E1881"/>
    <w:rsid w:val="008E199D"/>
    <w:rsid w:val="008E6AB0"/>
    <w:rsid w:val="008F0218"/>
    <w:rsid w:val="008F3AAF"/>
    <w:rsid w:val="008F568E"/>
    <w:rsid w:val="008F5EBC"/>
    <w:rsid w:val="008F79F4"/>
    <w:rsid w:val="008F7D93"/>
    <w:rsid w:val="00900010"/>
    <w:rsid w:val="009000B7"/>
    <w:rsid w:val="0090052D"/>
    <w:rsid w:val="009013A2"/>
    <w:rsid w:val="00907E0F"/>
    <w:rsid w:val="009102EF"/>
    <w:rsid w:val="00912513"/>
    <w:rsid w:val="00912F21"/>
    <w:rsid w:val="009132DE"/>
    <w:rsid w:val="00915749"/>
    <w:rsid w:val="00917B27"/>
    <w:rsid w:val="009245B2"/>
    <w:rsid w:val="009245D3"/>
    <w:rsid w:val="00924D04"/>
    <w:rsid w:val="00925725"/>
    <w:rsid w:val="00932E37"/>
    <w:rsid w:val="009338BC"/>
    <w:rsid w:val="00936900"/>
    <w:rsid w:val="00941F03"/>
    <w:rsid w:val="0094711A"/>
    <w:rsid w:val="009540D1"/>
    <w:rsid w:val="00962820"/>
    <w:rsid w:val="00963144"/>
    <w:rsid w:val="00965598"/>
    <w:rsid w:val="00966113"/>
    <w:rsid w:val="00966BC5"/>
    <w:rsid w:val="00967F39"/>
    <w:rsid w:val="00973EF7"/>
    <w:rsid w:val="009800B6"/>
    <w:rsid w:val="00980B60"/>
    <w:rsid w:val="00984D62"/>
    <w:rsid w:val="00985717"/>
    <w:rsid w:val="0099072F"/>
    <w:rsid w:val="00991F60"/>
    <w:rsid w:val="00992FF6"/>
    <w:rsid w:val="009970C4"/>
    <w:rsid w:val="0099720D"/>
    <w:rsid w:val="009A0A9D"/>
    <w:rsid w:val="009A0EFA"/>
    <w:rsid w:val="009A6312"/>
    <w:rsid w:val="009A7ACF"/>
    <w:rsid w:val="009B260A"/>
    <w:rsid w:val="009B42EB"/>
    <w:rsid w:val="009B788E"/>
    <w:rsid w:val="009C02D0"/>
    <w:rsid w:val="009C3388"/>
    <w:rsid w:val="009C3903"/>
    <w:rsid w:val="009D3592"/>
    <w:rsid w:val="009D43DD"/>
    <w:rsid w:val="009D497F"/>
    <w:rsid w:val="009D4B47"/>
    <w:rsid w:val="009D56E8"/>
    <w:rsid w:val="009D58A9"/>
    <w:rsid w:val="009D78A6"/>
    <w:rsid w:val="009E0FCD"/>
    <w:rsid w:val="009E7476"/>
    <w:rsid w:val="009F0A83"/>
    <w:rsid w:val="009F15E4"/>
    <w:rsid w:val="009F2186"/>
    <w:rsid w:val="009F60AD"/>
    <w:rsid w:val="00A00E6A"/>
    <w:rsid w:val="00A04CF4"/>
    <w:rsid w:val="00A050D5"/>
    <w:rsid w:val="00A05430"/>
    <w:rsid w:val="00A064DB"/>
    <w:rsid w:val="00A066C5"/>
    <w:rsid w:val="00A06900"/>
    <w:rsid w:val="00A136F7"/>
    <w:rsid w:val="00A14C3A"/>
    <w:rsid w:val="00A15043"/>
    <w:rsid w:val="00A15F04"/>
    <w:rsid w:val="00A1640C"/>
    <w:rsid w:val="00A16F9E"/>
    <w:rsid w:val="00A1731D"/>
    <w:rsid w:val="00A17C43"/>
    <w:rsid w:val="00A20963"/>
    <w:rsid w:val="00A21665"/>
    <w:rsid w:val="00A21D20"/>
    <w:rsid w:val="00A22102"/>
    <w:rsid w:val="00A309F4"/>
    <w:rsid w:val="00A3227F"/>
    <w:rsid w:val="00A375AE"/>
    <w:rsid w:val="00A40C0A"/>
    <w:rsid w:val="00A40FF8"/>
    <w:rsid w:val="00A43BFF"/>
    <w:rsid w:val="00A465EB"/>
    <w:rsid w:val="00A505DF"/>
    <w:rsid w:val="00A5305F"/>
    <w:rsid w:val="00A53F78"/>
    <w:rsid w:val="00A543A7"/>
    <w:rsid w:val="00A62817"/>
    <w:rsid w:val="00A663CA"/>
    <w:rsid w:val="00A67B20"/>
    <w:rsid w:val="00A72EF2"/>
    <w:rsid w:val="00A76A2D"/>
    <w:rsid w:val="00A774A9"/>
    <w:rsid w:val="00A821DA"/>
    <w:rsid w:val="00A8385A"/>
    <w:rsid w:val="00A84DFA"/>
    <w:rsid w:val="00A9536C"/>
    <w:rsid w:val="00A97F7E"/>
    <w:rsid w:val="00AA1145"/>
    <w:rsid w:val="00AA1A04"/>
    <w:rsid w:val="00AA54F7"/>
    <w:rsid w:val="00AA5FE4"/>
    <w:rsid w:val="00AB00E4"/>
    <w:rsid w:val="00AB1A9F"/>
    <w:rsid w:val="00AB2D88"/>
    <w:rsid w:val="00AB3DF7"/>
    <w:rsid w:val="00AB42F8"/>
    <w:rsid w:val="00AB4FA5"/>
    <w:rsid w:val="00AB6330"/>
    <w:rsid w:val="00AC4D3D"/>
    <w:rsid w:val="00AC515F"/>
    <w:rsid w:val="00AD091D"/>
    <w:rsid w:val="00AD5F5C"/>
    <w:rsid w:val="00AD6A09"/>
    <w:rsid w:val="00AE0626"/>
    <w:rsid w:val="00AE18E7"/>
    <w:rsid w:val="00AE1CF6"/>
    <w:rsid w:val="00AE3363"/>
    <w:rsid w:val="00AE675E"/>
    <w:rsid w:val="00AE6C36"/>
    <w:rsid w:val="00AE70AA"/>
    <w:rsid w:val="00AF2944"/>
    <w:rsid w:val="00AF3505"/>
    <w:rsid w:val="00AF3F3F"/>
    <w:rsid w:val="00AF57FB"/>
    <w:rsid w:val="00AF76F0"/>
    <w:rsid w:val="00B007B5"/>
    <w:rsid w:val="00B01121"/>
    <w:rsid w:val="00B077DC"/>
    <w:rsid w:val="00B10651"/>
    <w:rsid w:val="00B124F0"/>
    <w:rsid w:val="00B12F68"/>
    <w:rsid w:val="00B14824"/>
    <w:rsid w:val="00B15406"/>
    <w:rsid w:val="00B16513"/>
    <w:rsid w:val="00B177CE"/>
    <w:rsid w:val="00B20E8A"/>
    <w:rsid w:val="00B20FBF"/>
    <w:rsid w:val="00B2138E"/>
    <w:rsid w:val="00B2380A"/>
    <w:rsid w:val="00B259A8"/>
    <w:rsid w:val="00B30F57"/>
    <w:rsid w:val="00B331F2"/>
    <w:rsid w:val="00B3368E"/>
    <w:rsid w:val="00B3568C"/>
    <w:rsid w:val="00B4047B"/>
    <w:rsid w:val="00B45A92"/>
    <w:rsid w:val="00B47600"/>
    <w:rsid w:val="00B4762B"/>
    <w:rsid w:val="00B47A86"/>
    <w:rsid w:val="00B51C87"/>
    <w:rsid w:val="00B521B8"/>
    <w:rsid w:val="00B5427A"/>
    <w:rsid w:val="00B55950"/>
    <w:rsid w:val="00B623FC"/>
    <w:rsid w:val="00B67579"/>
    <w:rsid w:val="00B702A6"/>
    <w:rsid w:val="00B72845"/>
    <w:rsid w:val="00B72901"/>
    <w:rsid w:val="00B7653B"/>
    <w:rsid w:val="00B80FD8"/>
    <w:rsid w:val="00B81E45"/>
    <w:rsid w:val="00B84671"/>
    <w:rsid w:val="00B91AA8"/>
    <w:rsid w:val="00B92F5B"/>
    <w:rsid w:val="00B95C1E"/>
    <w:rsid w:val="00B95D8F"/>
    <w:rsid w:val="00B97655"/>
    <w:rsid w:val="00BB134C"/>
    <w:rsid w:val="00BC0643"/>
    <w:rsid w:val="00BC2891"/>
    <w:rsid w:val="00BC3560"/>
    <w:rsid w:val="00BC4D53"/>
    <w:rsid w:val="00BC7CE8"/>
    <w:rsid w:val="00BD26C5"/>
    <w:rsid w:val="00BD2955"/>
    <w:rsid w:val="00BD63F4"/>
    <w:rsid w:val="00BD7C80"/>
    <w:rsid w:val="00BE1537"/>
    <w:rsid w:val="00BE22D9"/>
    <w:rsid w:val="00BE3D27"/>
    <w:rsid w:val="00BE4FED"/>
    <w:rsid w:val="00BF082B"/>
    <w:rsid w:val="00BF1106"/>
    <w:rsid w:val="00BF426E"/>
    <w:rsid w:val="00BF47B7"/>
    <w:rsid w:val="00BF5FE3"/>
    <w:rsid w:val="00BF7CD5"/>
    <w:rsid w:val="00C00AEE"/>
    <w:rsid w:val="00C03A63"/>
    <w:rsid w:val="00C07BBF"/>
    <w:rsid w:val="00C10D3E"/>
    <w:rsid w:val="00C14C4B"/>
    <w:rsid w:val="00C14F00"/>
    <w:rsid w:val="00C1564C"/>
    <w:rsid w:val="00C24378"/>
    <w:rsid w:val="00C36DEA"/>
    <w:rsid w:val="00C404B5"/>
    <w:rsid w:val="00C41D5C"/>
    <w:rsid w:val="00C433BC"/>
    <w:rsid w:val="00C50106"/>
    <w:rsid w:val="00C50C16"/>
    <w:rsid w:val="00C56E75"/>
    <w:rsid w:val="00C62A85"/>
    <w:rsid w:val="00C67EDF"/>
    <w:rsid w:val="00C71452"/>
    <w:rsid w:val="00C73160"/>
    <w:rsid w:val="00C75274"/>
    <w:rsid w:val="00C81817"/>
    <w:rsid w:val="00C82F30"/>
    <w:rsid w:val="00C843DA"/>
    <w:rsid w:val="00C86983"/>
    <w:rsid w:val="00C91A47"/>
    <w:rsid w:val="00C93E04"/>
    <w:rsid w:val="00C9579E"/>
    <w:rsid w:val="00C95EEA"/>
    <w:rsid w:val="00CA0956"/>
    <w:rsid w:val="00CA1A2E"/>
    <w:rsid w:val="00CA1AE1"/>
    <w:rsid w:val="00CA1E81"/>
    <w:rsid w:val="00CA66A9"/>
    <w:rsid w:val="00CA7E4D"/>
    <w:rsid w:val="00CB0EBD"/>
    <w:rsid w:val="00CB4C4B"/>
    <w:rsid w:val="00CB557E"/>
    <w:rsid w:val="00CB738C"/>
    <w:rsid w:val="00CC2186"/>
    <w:rsid w:val="00CC7BBF"/>
    <w:rsid w:val="00CD079C"/>
    <w:rsid w:val="00CD1C51"/>
    <w:rsid w:val="00CD2D30"/>
    <w:rsid w:val="00CD7905"/>
    <w:rsid w:val="00CD7BEE"/>
    <w:rsid w:val="00CE0C48"/>
    <w:rsid w:val="00CE130D"/>
    <w:rsid w:val="00CE25C3"/>
    <w:rsid w:val="00CE4DF7"/>
    <w:rsid w:val="00CF0DAE"/>
    <w:rsid w:val="00CF1D3F"/>
    <w:rsid w:val="00CF1F39"/>
    <w:rsid w:val="00CF30F5"/>
    <w:rsid w:val="00CF3493"/>
    <w:rsid w:val="00CF4477"/>
    <w:rsid w:val="00D00A62"/>
    <w:rsid w:val="00D0467A"/>
    <w:rsid w:val="00D075C6"/>
    <w:rsid w:val="00D10D30"/>
    <w:rsid w:val="00D14596"/>
    <w:rsid w:val="00D168A0"/>
    <w:rsid w:val="00D17386"/>
    <w:rsid w:val="00D224DB"/>
    <w:rsid w:val="00D358C5"/>
    <w:rsid w:val="00D36EBA"/>
    <w:rsid w:val="00D405D2"/>
    <w:rsid w:val="00D4679A"/>
    <w:rsid w:val="00D47191"/>
    <w:rsid w:val="00D5557D"/>
    <w:rsid w:val="00D56B48"/>
    <w:rsid w:val="00D63A34"/>
    <w:rsid w:val="00D6420C"/>
    <w:rsid w:val="00D708C8"/>
    <w:rsid w:val="00D8448B"/>
    <w:rsid w:val="00D94B85"/>
    <w:rsid w:val="00D977AA"/>
    <w:rsid w:val="00DA1698"/>
    <w:rsid w:val="00DA24C5"/>
    <w:rsid w:val="00DA276A"/>
    <w:rsid w:val="00DA3389"/>
    <w:rsid w:val="00DA4DDF"/>
    <w:rsid w:val="00DA5BC4"/>
    <w:rsid w:val="00DA5D24"/>
    <w:rsid w:val="00DA76E1"/>
    <w:rsid w:val="00DB1BD7"/>
    <w:rsid w:val="00DB3AC8"/>
    <w:rsid w:val="00DB4BE2"/>
    <w:rsid w:val="00DC0468"/>
    <w:rsid w:val="00DC0D9B"/>
    <w:rsid w:val="00DC20C2"/>
    <w:rsid w:val="00DC43C6"/>
    <w:rsid w:val="00DD100D"/>
    <w:rsid w:val="00DD260F"/>
    <w:rsid w:val="00DD3847"/>
    <w:rsid w:val="00DD41C7"/>
    <w:rsid w:val="00DD50C0"/>
    <w:rsid w:val="00DD565D"/>
    <w:rsid w:val="00DE0BA0"/>
    <w:rsid w:val="00DE20A6"/>
    <w:rsid w:val="00DE2E56"/>
    <w:rsid w:val="00DE35F6"/>
    <w:rsid w:val="00DE781D"/>
    <w:rsid w:val="00DF1167"/>
    <w:rsid w:val="00DF2EB6"/>
    <w:rsid w:val="00DF53B4"/>
    <w:rsid w:val="00E02672"/>
    <w:rsid w:val="00E0479E"/>
    <w:rsid w:val="00E0525F"/>
    <w:rsid w:val="00E053E9"/>
    <w:rsid w:val="00E064A6"/>
    <w:rsid w:val="00E102FE"/>
    <w:rsid w:val="00E105C2"/>
    <w:rsid w:val="00E105D8"/>
    <w:rsid w:val="00E11E2C"/>
    <w:rsid w:val="00E12A9E"/>
    <w:rsid w:val="00E132FB"/>
    <w:rsid w:val="00E133CB"/>
    <w:rsid w:val="00E13B89"/>
    <w:rsid w:val="00E14A1A"/>
    <w:rsid w:val="00E166F2"/>
    <w:rsid w:val="00E17FD8"/>
    <w:rsid w:val="00E20B7C"/>
    <w:rsid w:val="00E21273"/>
    <w:rsid w:val="00E21EF3"/>
    <w:rsid w:val="00E30DCA"/>
    <w:rsid w:val="00E31805"/>
    <w:rsid w:val="00E32D3F"/>
    <w:rsid w:val="00E359E4"/>
    <w:rsid w:val="00E36FEA"/>
    <w:rsid w:val="00E371C2"/>
    <w:rsid w:val="00E376E2"/>
    <w:rsid w:val="00E463BF"/>
    <w:rsid w:val="00E46884"/>
    <w:rsid w:val="00E47253"/>
    <w:rsid w:val="00E5602A"/>
    <w:rsid w:val="00E5697E"/>
    <w:rsid w:val="00E57A58"/>
    <w:rsid w:val="00E659A2"/>
    <w:rsid w:val="00E67818"/>
    <w:rsid w:val="00E728F4"/>
    <w:rsid w:val="00E72AA4"/>
    <w:rsid w:val="00E72B0B"/>
    <w:rsid w:val="00E72B4F"/>
    <w:rsid w:val="00E75BB3"/>
    <w:rsid w:val="00E77600"/>
    <w:rsid w:val="00E8028E"/>
    <w:rsid w:val="00E80364"/>
    <w:rsid w:val="00E90E03"/>
    <w:rsid w:val="00E91CE4"/>
    <w:rsid w:val="00E93383"/>
    <w:rsid w:val="00E93C6A"/>
    <w:rsid w:val="00E94E49"/>
    <w:rsid w:val="00E97F5E"/>
    <w:rsid w:val="00EA0C6E"/>
    <w:rsid w:val="00EA2473"/>
    <w:rsid w:val="00EA436B"/>
    <w:rsid w:val="00EA4488"/>
    <w:rsid w:val="00EA48AC"/>
    <w:rsid w:val="00EA7D71"/>
    <w:rsid w:val="00EB0A82"/>
    <w:rsid w:val="00EB2D81"/>
    <w:rsid w:val="00EB6B7A"/>
    <w:rsid w:val="00ED2826"/>
    <w:rsid w:val="00ED3838"/>
    <w:rsid w:val="00ED6A91"/>
    <w:rsid w:val="00EE4D4F"/>
    <w:rsid w:val="00EF2018"/>
    <w:rsid w:val="00EF41C3"/>
    <w:rsid w:val="00F00428"/>
    <w:rsid w:val="00F01FF9"/>
    <w:rsid w:val="00F0240B"/>
    <w:rsid w:val="00F05697"/>
    <w:rsid w:val="00F0651D"/>
    <w:rsid w:val="00F06C6D"/>
    <w:rsid w:val="00F10BA5"/>
    <w:rsid w:val="00F14525"/>
    <w:rsid w:val="00F224EC"/>
    <w:rsid w:val="00F23F24"/>
    <w:rsid w:val="00F24D03"/>
    <w:rsid w:val="00F26C7F"/>
    <w:rsid w:val="00F26CC8"/>
    <w:rsid w:val="00F279EC"/>
    <w:rsid w:val="00F3458B"/>
    <w:rsid w:val="00F416D8"/>
    <w:rsid w:val="00F44722"/>
    <w:rsid w:val="00F46039"/>
    <w:rsid w:val="00F502DD"/>
    <w:rsid w:val="00F504DD"/>
    <w:rsid w:val="00F50706"/>
    <w:rsid w:val="00F51412"/>
    <w:rsid w:val="00F51CC9"/>
    <w:rsid w:val="00F54E95"/>
    <w:rsid w:val="00F60779"/>
    <w:rsid w:val="00F60969"/>
    <w:rsid w:val="00F61955"/>
    <w:rsid w:val="00F61F64"/>
    <w:rsid w:val="00F63E60"/>
    <w:rsid w:val="00F67CEC"/>
    <w:rsid w:val="00F71134"/>
    <w:rsid w:val="00F71A1D"/>
    <w:rsid w:val="00F730B3"/>
    <w:rsid w:val="00F76CB6"/>
    <w:rsid w:val="00F84E99"/>
    <w:rsid w:val="00F879EB"/>
    <w:rsid w:val="00F92B42"/>
    <w:rsid w:val="00F93DA9"/>
    <w:rsid w:val="00FA28FD"/>
    <w:rsid w:val="00FA3804"/>
    <w:rsid w:val="00FB14FB"/>
    <w:rsid w:val="00FB209C"/>
    <w:rsid w:val="00FC69A5"/>
    <w:rsid w:val="00FC7333"/>
    <w:rsid w:val="00FD069E"/>
    <w:rsid w:val="00FD181A"/>
    <w:rsid w:val="00FD2B21"/>
    <w:rsid w:val="00FD608B"/>
    <w:rsid w:val="00FE0CDA"/>
    <w:rsid w:val="00FE4508"/>
    <w:rsid w:val="00FE51DD"/>
    <w:rsid w:val="00FF04DD"/>
    <w:rsid w:val="00FF2E05"/>
    <w:rsid w:val="00FF5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F06C8"/>
  <w15:chartTrackingRefBased/>
  <w15:docId w15:val="{5EA88FC0-896B-9D43-8945-C6E5CE31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b/>
    </w:rPr>
  </w:style>
  <w:style w:type="paragraph" w:styleId="Titolo2">
    <w:name w:val="heading 2"/>
    <w:basedOn w:val="Normale"/>
    <w:next w:val="Normale"/>
    <w:link w:val="Titolo2Carattere"/>
    <w:qFormat/>
    <w:rsid w:val="00203A92"/>
    <w:pPr>
      <w:keepNext/>
      <w:jc w:val="both"/>
      <w:outlineLvl w:val="1"/>
    </w:pPr>
    <w:rPr>
      <w:b/>
    </w:rPr>
  </w:style>
  <w:style w:type="paragraph" w:styleId="Titolo3">
    <w:name w:val="heading 3"/>
    <w:basedOn w:val="Normale"/>
    <w:next w:val="Normale"/>
    <w:link w:val="Titolo3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style>
  <w:style w:type="paragraph" w:styleId="Titolo4">
    <w:name w:val="heading 4"/>
    <w:basedOn w:val="Normale"/>
    <w:next w:val="Normale"/>
    <w:link w:val="Titolo4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3"/>
    </w:pPr>
    <w:rPr>
      <w:b/>
      <w:sz w:val="28"/>
    </w:rPr>
  </w:style>
  <w:style w:type="paragraph" w:styleId="Titolo5">
    <w:name w:val="heading 5"/>
    <w:basedOn w:val="Normale"/>
    <w:next w:val="Normale"/>
    <w:link w:val="Titolo5Carattere"/>
    <w:qFormat/>
    <w:rsid w:val="00203A92"/>
    <w:pPr>
      <w:keepNext/>
      <w:jc w:val="both"/>
      <w:outlineLvl w:val="4"/>
    </w:pPr>
    <w:rPr>
      <w:i/>
      <w:iCs/>
      <w:sz w:val="20"/>
    </w:rPr>
  </w:style>
  <w:style w:type="paragraph" w:styleId="Titolo6">
    <w:name w:val="heading 6"/>
    <w:basedOn w:val="Normale"/>
    <w:next w:val="Normale"/>
    <w:link w:val="Titolo6Carattere"/>
    <w:qFormat/>
    <w:rsid w:val="009A0A9D"/>
    <w:pPr>
      <w:keepNext/>
      <w:jc w:val="center"/>
      <w:outlineLvl w:val="5"/>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4DA"/>
    <w:pPr>
      <w:tabs>
        <w:tab w:val="center" w:pos="4819"/>
        <w:tab w:val="right" w:pos="9638"/>
      </w:tabs>
    </w:pPr>
  </w:style>
  <w:style w:type="paragraph" w:styleId="Pidipagina">
    <w:name w:val="footer"/>
    <w:basedOn w:val="Normale"/>
    <w:link w:val="PidipaginaCarattere"/>
    <w:rsid w:val="002A04DA"/>
    <w:pPr>
      <w:tabs>
        <w:tab w:val="center" w:pos="4819"/>
        <w:tab w:val="right" w:pos="9638"/>
      </w:tabs>
    </w:pPr>
  </w:style>
  <w:style w:type="table" w:styleId="Grigliatabella">
    <w:name w:val="Table Grid"/>
    <w:basedOn w:val="Tabellanormale"/>
    <w:uiPriority w:val="59"/>
    <w:rsid w:val="0014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acolori-Colore11">
    <w:name w:val="Elenco a colori - Colore 11"/>
    <w:basedOn w:val="Normale"/>
    <w:uiPriority w:val="34"/>
    <w:qFormat/>
    <w:rsid w:val="000B5BB8"/>
    <w:pPr>
      <w:ind w:left="708"/>
    </w:pPr>
  </w:style>
  <w:style w:type="paragraph" w:styleId="NormaleWeb">
    <w:name w:val="Normal (Web)"/>
    <w:basedOn w:val="Normale"/>
    <w:uiPriority w:val="99"/>
    <w:rsid w:val="003F6B4A"/>
    <w:pPr>
      <w:spacing w:before="100" w:beforeAutospacing="1" w:after="100" w:afterAutospacing="1"/>
    </w:pPr>
  </w:style>
  <w:style w:type="character" w:customStyle="1" w:styleId="PidipaginaCarattere">
    <w:name w:val="Piè di pagina Carattere"/>
    <w:link w:val="Pidipagina"/>
    <w:uiPriority w:val="99"/>
    <w:rsid w:val="00590AB7"/>
    <w:rPr>
      <w:sz w:val="24"/>
      <w:szCs w:val="24"/>
    </w:rPr>
  </w:style>
  <w:style w:type="paragraph" w:customStyle="1" w:styleId="diritto-testo-normale">
    <w:name w:val="diritto-testo-normale"/>
    <w:basedOn w:val="Normale"/>
    <w:rsid w:val="00590AB7"/>
    <w:pPr>
      <w:ind w:left="1134" w:right="-2"/>
      <w:jc w:val="both"/>
    </w:pPr>
    <w:rPr>
      <w:sz w:val="22"/>
      <w:szCs w:val="20"/>
    </w:rPr>
  </w:style>
  <w:style w:type="paragraph" w:styleId="Corpotesto">
    <w:name w:val="Body Text"/>
    <w:basedOn w:val="Normale"/>
    <w:link w:val="CorpotestoCarattere"/>
    <w:rsid w:val="00590AB7"/>
    <w:pPr>
      <w:jc w:val="center"/>
    </w:pPr>
    <w:rPr>
      <w:smallCaps/>
      <w:sz w:val="18"/>
      <w:szCs w:val="20"/>
    </w:rPr>
  </w:style>
  <w:style w:type="character" w:customStyle="1" w:styleId="CorpotestoCarattere">
    <w:name w:val="Corpo testo Carattere"/>
    <w:link w:val="Corpotesto"/>
    <w:rsid w:val="00590AB7"/>
    <w:rPr>
      <w:smallCaps/>
      <w:sz w:val="18"/>
    </w:rPr>
  </w:style>
  <w:style w:type="character" w:customStyle="1" w:styleId="Titolo6Carattere">
    <w:name w:val="Titolo 6 Carattere"/>
    <w:link w:val="Titolo6"/>
    <w:rsid w:val="009A0A9D"/>
    <w:rPr>
      <w:b/>
      <w:bCs/>
      <w:sz w:val="22"/>
      <w:szCs w:val="24"/>
    </w:rPr>
  </w:style>
  <w:style w:type="paragraph" w:styleId="Testonormale">
    <w:name w:val="Plain Text"/>
    <w:basedOn w:val="Normale"/>
    <w:link w:val="TestonormaleCarattere"/>
    <w:rsid w:val="007A5BEB"/>
    <w:rPr>
      <w:rFonts w:ascii="Courier New" w:eastAsia="Times" w:hAnsi="Courier New"/>
      <w:sz w:val="20"/>
      <w:szCs w:val="20"/>
    </w:rPr>
  </w:style>
  <w:style w:type="character" w:customStyle="1" w:styleId="TestonormaleCarattere">
    <w:name w:val="Testo normale Carattere"/>
    <w:link w:val="Testonormale"/>
    <w:rsid w:val="007A5BEB"/>
    <w:rPr>
      <w:rFonts w:ascii="Courier New" w:eastAsia="Times" w:hAnsi="Courier New"/>
    </w:rPr>
  </w:style>
  <w:style w:type="paragraph" w:styleId="Corpodeltesto3">
    <w:name w:val="Body Text 3"/>
    <w:basedOn w:val="Normale"/>
    <w:link w:val="Corpodeltesto3Carattere"/>
    <w:unhideWhenUsed/>
    <w:rsid w:val="00610491"/>
    <w:pPr>
      <w:spacing w:after="120"/>
    </w:pPr>
    <w:rPr>
      <w:sz w:val="16"/>
      <w:szCs w:val="16"/>
    </w:rPr>
  </w:style>
  <w:style w:type="character" w:customStyle="1" w:styleId="Corpodeltesto3Carattere">
    <w:name w:val="Corpo del testo 3 Carattere"/>
    <w:link w:val="Corpodeltesto3"/>
    <w:uiPriority w:val="99"/>
    <w:semiHidden/>
    <w:rsid w:val="00610491"/>
    <w:rPr>
      <w:sz w:val="16"/>
      <w:szCs w:val="16"/>
    </w:rPr>
  </w:style>
  <w:style w:type="character" w:customStyle="1" w:styleId="st1">
    <w:name w:val="st1"/>
    <w:basedOn w:val="Carpredefinitoparagrafo"/>
    <w:rsid w:val="00164C05"/>
  </w:style>
  <w:style w:type="paragraph" w:styleId="Testonotaapidipagina">
    <w:name w:val="footnote text"/>
    <w:basedOn w:val="Normale"/>
    <w:link w:val="TestonotaapidipaginaCarattere"/>
    <w:uiPriority w:val="99"/>
    <w:semiHidden/>
    <w:unhideWhenUsed/>
    <w:rsid w:val="00164C05"/>
    <w:rPr>
      <w:rFonts w:ascii="Calibri" w:eastAsia="Calibri" w:hAnsi="Calibri"/>
      <w:sz w:val="20"/>
      <w:szCs w:val="20"/>
      <w:lang w:eastAsia="en-US"/>
    </w:rPr>
  </w:style>
  <w:style w:type="character" w:customStyle="1" w:styleId="TestonotaapidipaginaCarattere">
    <w:name w:val="Testo nota a piè di pagina Carattere"/>
    <w:link w:val="Testonotaapidipagina"/>
    <w:uiPriority w:val="99"/>
    <w:semiHidden/>
    <w:rsid w:val="00164C05"/>
    <w:rPr>
      <w:rFonts w:ascii="Calibri" w:eastAsia="Calibri" w:hAnsi="Calibri" w:cs="Times New Roman"/>
      <w:lang w:eastAsia="en-US"/>
    </w:rPr>
  </w:style>
  <w:style w:type="character" w:styleId="Rimandonotaapidipagina">
    <w:name w:val="footnote reference"/>
    <w:uiPriority w:val="99"/>
    <w:semiHidden/>
    <w:unhideWhenUsed/>
    <w:rsid w:val="00164C05"/>
    <w:rPr>
      <w:vertAlign w:val="superscript"/>
    </w:rPr>
  </w:style>
  <w:style w:type="character" w:styleId="Collegamentoipertestuale">
    <w:name w:val="Hyperlink"/>
    <w:uiPriority w:val="99"/>
    <w:unhideWhenUsed/>
    <w:rsid w:val="00225BF6"/>
    <w:rPr>
      <w:color w:val="0000FF"/>
      <w:u w:val="single"/>
    </w:rPr>
  </w:style>
  <w:style w:type="paragraph" w:styleId="Testofumetto">
    <w:name w:val="Balloon Text"/>
    <w:basedOn w:val="Normale"/>
    <w:link w:val="TestofumettoCarattere"/>
    <w:semiHidden/>
    <w:unhideWhenUsed/>
    <w:rsid w:val="00BF7CD5"/>
    <w:rPr>
      <w:rFonts w:ascii="Tahoma" w:hAnsi="Tahoma" w:cs="Tahoma"/>
      <w:sz w:val="16"/>
      <w:szCs w:val="16"/>
    </w:rPr>
  </w:style>
  <w:style w:type="character" w:customStyle="1" w:styleId="TestofumettoCarattere">
    <w:name w:val="Testo fumetto Carattere"/>
    <w:link w:val="Testofumetto"/>
    <w:uiPriority w:val="99"/>
    <w:semiHidden/>
    <w:rsid w:val="00BF7CD5"/>
    <w:rPr>
      <w:rFonts w:ascii="Tahoma" w:hAnsi="Tahoma" w:cs="Tahoma"/>
      <w:sz w:val="16"/>
      <w:szCs w:val="16"/>
    </w:rPr>
  </w:style>
  <w:style w:type="character" w:styleId="Enfasicorsivo">
    <w:name w:val="Emphasis"/>
    <w:uiPriority w:val="20"/>
    <w:qFormat/>
    <w:rsid w:val="00123CCD"/>
    <w:rPr>
      <w:i/>
      <w:iCs/>
    </w:rPr>
  </w:style>
  <w:style w:type="character" w:customStyle="1" w:styleId="apple-converted-space">
    <w:name w:val="apple-converted-space"/>
    <w:rsid w:val="00BC3560"/>
  </w:style>
  <w:style w:type="character" w:styleId="Enfasigrassetto">
    <w:name w:val="Strong"/>
    <w:uiPriority w:val="22"/>
    <w:qFormat/>
    <w:rsid w:val="00BC3560"/>
    <w:rPr>
      <w:b/>
      <w:bCs/>
    </w:rPr>
  </w:style>
  <w:style w:type="paragraph" w:styleId="Paragrafoelenco">
    <w:name w:val="List Paragraph"/>
    <w:basedOn w:val="Normale"/>
    <w:uiPriority w:val="34"/>
    <w:qFormat/>
    <w:rsid w:val="00203A92"/>
    <w:pPr>
      <w:spacing w:after="200" w:line="276" w:lineRule="auto"/>
      <w:ind w:left="720"/>
      <w:contextualSpacing/>
    </w:pPr>
    <w:rPr>
      <w:rFonts w:ascii="Calibri" w:eastAsia="Calibri" w:hAnsi="Calibri"/>
      <w:sz w:val="22"/>
      <w:szCs w:val="22"/>
      <w:lang w:eastAsia="en-US"/>
    </w:rPr>
  </w:style>
  <w:style w:type="character" w:customStyle="1" w:styleId="Titolo1Carattere">
    <w:name w:val="Titolo 1 Carattere"/>
    <w:link w:val="Titolo1"/>
    <w:rsid w:val="00203A92"/>
    <w:rPr>
      <w:b/>
      <w:sz w:val="24"/>
      <w:szCs w:val="24"/>
    </w:rPr>
  </w:style>
  <w:style w:type="character" w:customStyle="1" w:styleId="Titolo2Carattere">
    <w:name w:val="Titolo 2 Carattere"/>
    <w:link w:val="Titolo2"/>
    <w:rsid w:val="00203A92"/>
    <w:rPr>
      <w:b/>
      <w:sz w:val="24"/>
      <w:szCs w:val="24"/>
    </w:rPr>
  </w:style>
  <w:style w:type="character" w:customStyle="1" w:styleId="Titolo3Carattere">
    <w:name w:val="Titolo 3 Carattere"/>
    <w:link w:val="Titolo3"/>
    <w:rsid w:val="00203A92"/>
    <w:rPr>
      <w:sz w:val="24"/>
      <w:szCs w:val="24"/>
    </w:rPr>
  </w:style>
  <w:style w:type="character" w:customStyle="1" w:styleId="Titolo4Carattere">
    <w:name w:val="Titolo 4 Carattere"/>
    <w:link w:val="Titolo4"/>
    <w:rsid w:val="00203A92"/>
    <w:rPr>
      <w:b/>
      <w:sz w:val="28"/>
      <w:szCs w:val="24"/>
    </w:rPr>
  </w:style>
  <w:style w:type="character" w:customStyle="1" w:styleId="Titolo5Carattere">
    <w:name w:val="Titolo 5 Carattere"/>
    <w:link w:val="Titolo5"/>
    <w:rsid w:val="00203A92"/>
    <w:rPr>
      <w:i/>
      <w:iCs/>
      <w:szCs w:val="24"/>
    </w:rPr>
  </w:style>
  <w:style w:type="paragraph" w:styleId="Corpodeltesto2">
    <w:name w:val="Body Text 2"/>
    <w:basedOn w:val="Normale"/>
    <w:link w:val="Corpodeltesto2Carattere"/>
    <w:rsid w:val="00203A92"/>
    <w:pPr>
      <w:jc w:val="both"/>
    </w:pPr>
    <w:rPr>
      <w:rFonts w:ascii="Arial" w:hAnsi="Arial"/>
    </w:rPr>
  </w:style>
  <w:style w:type="character" w:customStyle="1" w:styleId="Corpodeltesto2Carattere">
    <w:name w:val="Corpo del testo 2 Carattere"/>
    <w:link w:val="Corpodeltesto2"/>
    <w:rsid w:val="00203A92"/>
    <w:rPr>
      <w:rFonts w:ascii="Arial" w:hAnsi="Arial"/>
      <w:sz w:val="24"/>
      <w:szCs w:val="24"/>
    </w:rPr>
  </w:style>
  <w:style w:type="paragraph" w:styleId="Rientrocorpodeltesto">
    <w:name w:val="Body Text Indent"/>
    <w:basedOn w:val="Normale"/>
    <w:link w:val="RientrocorpodeltestoCarattere"/>
    <w:rsid w:val="00203A92"/>
    <w:pPr>
      <w:ind w:left="360"/>
      <w:jc w:val="both"/>
    </w:pPr>
    <w:rPr>
      <w:szCs w:val="20"/>
    </w:rPr>
  </w:style>
  <w:style w:type="character" w:customStyle="1" w:styleId="RientrocorpodeltestoCarattere">
    <w:name w:val="Rientro corpo del testo Carattere"/>
    <w:link w:val="Rientrocorpodeltesto"/>
    <w:rsid w:val="00203A92"/>
    <w:rPr>
      <w:sz w:val="24"/>
    </w:rPr>
  </w:style>
  <w:style w:type="paragraph" w:styleId="Rientrocorpodeltesto2">
    <w:name w:val="Body Text Indent 2"/>
    <w:basedOn w:val="Normale"/>
    <w:link w:val="Rientrocorpodeltesto2Carattere"/>
    <w:rsid w:val="00203A92"/>
    <w:pPr>
      <w:spacing w:after="120" w:line="480" w:lineRule="auto"/>
      <w:ind w:left="283"/>
    </w:pPr>
  </w:style>
  <w:style w:type="character" w:customStyle="1" w:styleId="Rientrocorpodeltesto2Carattere">
    <w:name w:val="Rientro corpo del testo 2 Carattere"/>
    <w:link w:val="Rientrocorpodeltesto2"/>
    <w:rsid w:val="00203A92"/>
    <w:rPr>
      <w:sz w:val="24"/>
      <w:szCs w:val="24"/>
    </w:rPr>
  </w:style>
  <w:style w:type="paragraph" w:customStyle="1" w:styleId="Nessunaspaziatura1">
    <w:name w:val="Nessuna spaziatura1"/>
    <w:rsid w:val="00203A92"/>
    <w:rPr>
      <w:rFonts w:ascii="Calibri" w:hAnsi="Calibri"/>
      <w:sz w:val="22"/>
      <w:szCs w:val="22"/>
      <w:lang w:eastAsia="en-US"/>
    </w:rPr>
  </w:style>
  <w:style w:type="paragraph" w:customStyle="1" w:styleId="Paragrafoelenco1">
    <w:name w:val="Paragrafo elenco1"/>
    <w:basedOn w:val="Normale"/>
    <w:rsid w:val="00203A92"/>
    <w:pPr>
      <w:spacing w:after="200" w:line="276" w:lineRule="auto"/>
      <w:ind w:left="720"/>
      <w:contextualSpacing/>
    </w:pPr>
    <w:rPr>
      <w:rFonts w:ascii="Calibri" w:hAnsi="Calibri"/>
      <w:sz w:val="22"/>
      <w:szCs w:val="22"/>
      <w:lang w:eastAsia="en-US"/>
    </w:rPr>
  </w:style>
  <w:style w:type="paragraph" w:styleId="Nessunaspaziatura">
    <w:name w:val="No Spacing"/>
    <w:uiPriority w:val="1"/>
    <w:qFormat/>
    <w:rsid w:val="00892C1A"/>
    <w:rPr>
      <w:rFonts w:ascii="Calibri" w:eastAsia="Calibri" w:hAnsi="Calibri"/>
      <w:sz w:val="22"/>
      <w:szCs w:val="22"/>
      <w:lang w:eastAsia="en-US"/>
    </w:rPr>
  </w:style>
  <w:style w:type="paragraph" w:customStyle="1" w:styleId="Default">
    <w:name w:val="Default"/>
    <w:rsid w:val="00F76CB6"/>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96731">
      <w:bodyDiv w:val="1"/>
      <w:marLeft w:val="0"/>
      <w:marRight w:val="0"/>
      <w:marTop w:val="0"/>
      <w:marBottom w:val="0"/>
      <w:divBdr>
        <w:top w:val="none" w:sz="0" w:space="0" w:color="auto"/>
        <w:left w:val="none" w:sz="0" w:space="0" w:color="auto"/>
        <w:bottom w:val="none" w:sz="0" w:space="0" w:color="auto"/>
        <w:right w:val="none" w:sz="0" w:space="0" w:color="auto"/>
      </w:divBdr>
      <w:divsChild>
        <w:div w:id="860898540">
          <w:marLeft w:val="0"/>
          <w:marRight w:val="0"/>
          <w:marTop w:val="0"/>
          <w:marBottom w:val="0"/>
          <w:divBdr>
            <w:top w:val="none" w:sz="0" w:space="0" w:color="auto"/>
            <w:left w:val="none" w:sz="0" w:space="0" w:color="auto"/>
            <w:bottom w:val="none" w:sz="0" w:space="0" w:color="auto"/>
            <w:right w:val="none" w:sz="0" w:space="0" w:color="auto"/>
          </w:divBdr>
          <w:divsChild>
            <w:div w:id="254215503">
              <w:marLeft w:val="0"/>
              <w:marRight w:val="0"/>
              <w:marTop w:val="0"/>
              <w:marBottom w:val="0"/>
              <w:divBdr>
                <w:top w:val="none" w:sz="0" w:space="0" w:color="auto"/>
                <w:left w:val="none" w:sz="0" w:space="0" w:color="auto"/>
                <w:bottom w:val="none" w:sz="0" w:space="0" w:color="auto"/>
                <w:right w:val="none" w:sz="0" w:space="0" w:color="auto"/>
              </w:divBdr>
              <w:divsChild>
                <w:div w:id="1597059479">
                  <w:marLeft w:val="0"/>
                  <w:marRight w:val="0"/>
                  <w:marTop w:val="0"/>
                  <w:marBottom w:val="0"/>
                  <w:divBdr>
                    <w:top w:val="none" w:sz="0" w:space="0" w:color="auto"/>
                    <w:left w:val="none" w:sz="0" w:space="0" w:color="auto"/>
                    <w:bottom w:val="none" w:sz="0" w:space="0" w:color="auto"/>
                    <w:right w:val="none" w:sz="0" w:space="0" w:color="auto"/>
                  </w:divBdr>
                  <w:divsChild>
                    <w:div w:id="3348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65982">
      <w:bodyDiv w:val="1"/>
      <w:marLeft w:val="0"/>
      <w:marRight w:val="0"/>
      <w:marTop w:val="0"/>
      <w:marBottom w:val="0"/>
      <w:divBdr>
        <w:top w:val="none" w:sz="0" w:space="0" w:color="auto"/>
        <w:left w:val="none" w:sz="0" w:space="0" w:color="auto"/>
        <w:bottom w:val="none" w:sz="0" w:space="0" w:color="auto"/>
        <w:right w:val="none" w:sz="0" w:space="0" w:color="auto"/>
      </w:divBdr>
      <w:divsChild>
        <w:div w:id="133135524">
          <w:marLeft w:val="0"/>
          <w:marRight w:val="0"/>
          <w:marTop w:val="0"/>
          <w:marBottom w:val="0"/>
          <w:divBdr>
            <w:top w:val="none" w:sz="0" w:space="0" w:color="auto"/>
            <w:left w:val="none" w:sz="0" w:space="0" w:color="auto"/>
            <w:bottom w:val="none" w:sz="0" w:space="0" w:color="auto"/>
            <w:right w:val="none" w:sz="0" w:space="0" w:color="auto"/>
          </w:divBdr>
          <w:divsChild>
            <w:div w:id="760102963">
              <w:marLeft w:val="0"/>
              <w:marRight w:val="0"/>
              <w:marTop w:val="0"/>
              <w:marBottom w:val="0"/>
              <w:divBdr>
                <w:top w:val="none" w:sz="0" w:space="0" w:color="auto"/>
                <w:left w:val="none" w:sz="0" w:space="0" w:color="auto"/>
                <w:bottom w:val="none" w:sz="0" w:space="0" w:color="auto"/>
                <w:right w:val="none" w:sz="0" w:space="0" w:color="auto"/>
              </w:divBdr>
              <w:divsChild>
                <w:div w:id="201795925">
                  <w:marLeft w:val="0"/>
                  <w:marRight w:val="0"/>
                  <w:marTop w:val="0"/>
                  <w:marBottom w:val="0"/>
                  <w:divBdr>
                    <w:top w:val="none" w:sz="0" w:space="0" w:color="auto"/>
                    <w:left w:val="none" w:sz="0" w:space="0" w:color="auto"/>
                    <w:bottom w:val="none" w:sz="0" w:space="0" w:color="auto"/>
                    <w:right w:val="none" w:sz="0" w:space="0" w:color="auto"/>
                  </w:divBdr>
                  <w:divsChild>
                    <w:div w:id="15517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0407">
      <w:bodyDiv w:val="1"/>
      <w:marLeft w:val="0"/>
      <w:marRight w:val="0"/>
      <w:marTop w:val="0"/>
      <w:marBottom w:val="0"/>
      <w:divBdr>
        <w:top w:val="none" w:sz="0" w:space="0" w:color="auto"/>
        <w:left w:val="none" w:sz="0" w:space="0" w:color="auto"/>
        <w:bottom w:val="none" w:sz="0" w:space="0" w:color="auto"/>
        <w:right w:val="none" w:sz="0" w:space="0" w:color="auto"/>
      </w:divBdr>
      <w:divsChild>
        <w:div w:id="2041320659">
          <w:marLeft w:val="0"/>
          <w:marRight w:val="0"/>
          <w:marTop w:val="0"/>
          <w:marBottom w:val="0"/>
          <w:divBdr>
            <w:top w:val="none" w:sz="0" w:space="0" w:color="auto"/>
            <w:left w:val="none" w:sz="0" w:space="0" w:color="auto"/>
            <w:bottom w:val="none" w:sz="0" w:space="0" w:color="auto"/>
            <w:right w:val="none" w:sz="0" w:space="0" w:color="auto"/>
          </w:divBdr>
          <w:divsChild>
            <w:div w:id="142815355">
              <w:marLeft w:val="0"/>
              <w:marRight w:val="0"/>
              <w:marTop w:val="0"/>
              <w:marBottom w:val="0"/>
              <w:divBdr>
                <w:top w:val="none" w:sz="0" w:space="0" w:color="auto"/>
                <w:left w:val="none" w:sz="0" w:space="0" w:color="auto"/>
                <w:bottom w:val="none" w:sz="0" w:space="0" w:color="auto"/>
                <w:right w:val="none" w:sz="0" w:space="0" w:color="auto"/>
              </w:divBdr>
              <w:divsChild>
                <w:div w:id="1591161189">
                  <w:marLeft w:val="0"/>
                  <w:marRight w:val="0"/>
                  <w:marTop w:val="0"/>
                  <w:marBottom w:val="0"/>
                  <w:divBdr>
                    <w:top w:val="none" w:sz="0" w:space="0" w:color="auto"/>
                    <w:left w:val="none" w:sz="0" w:space="0" w:color="auto"/>
                    <w:bottom w:val="none" w:sz="0" w:space="0" w:color="auto"/>
                    <w:right w:val="none" w:sz="0" w:space="0" w:color="auto"/>
                  </w:divBdr>
                  <w:divsChild>
                    <w:div w:id="14745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21958">
      <w:bodyDiv w:val="1"/>
      <w:marLeft w:val="0"/>
      <w:marRight w:val="0"/>
      <w:marTop w:val="0"/>
      <w:marBottom w:val="0"/>
      <w:divBdr>
        <w:top w:val="none" w:sz="0" w:space="0" w:color="auto"/>
        <w:left w:val="none" w:sz="0" w:space="0" w:color="auto"/>
        <w:bottom w:val="none" w:sz="0" w:space="0" w:color="auto"/>
        <w:right w:val="none" w:sz="0" w:space="0" w:color="auto"/>
      </w:divBdr>
      <w:divsChild>
        <w:div w:id="133330311">
          <w:marLeft w:val="0"/>
          <w:marRight w:val="0"/>
          <w:marTop w:val="0"/>
          <w:marBottom w:val="0"/>
          <w:divBdr>
            <w:top w:val="none" w:sz="0" w:space="0" w:color="auto"/>
            <w:left w:val="none" w:sz="0" w:space="0" w:color="auto"/>
            <w:bottom w:val="none" w:sz="0" w:space="0" w:color="auto"/>
            <w:right w:val="none" w:sz="0" w:space="0" w:color="auto"/>
          </w:divBdr>
          <w:divsChild>
            <w:div w:id="538518661">
              <w:marLeft w:val="0"/>
              <w:marRight w:val="0"/>
              <w:marTop w:val="0"/>
              <w:marBottom w:val="0"/>
              <w:divBdr>
                <w:top w:val="none" w:sz="0" w:space="0" w:color="auto"/>
                <w:left w:val="none" w:sz="0" w:space="0" w:color="auto"/>
                <w:bottom w:val="none" w:sz="0" w:space="0" w:color="auto"/>
                <w:right w:val="none" w:sz="0" w:space="0" w:color="auto"/>
              </w:divBdr>
              <w:divsChild>
                <w:div w:id="928349450">
                  <w:marLeft w:val="0"/>
                  <w:marRight w:val="0"/>
                  <w:marTop w:val="0"/>
                  <w:marBottom w:val="0"/>
                  <w:divBdr>
                    <w:top w:val="none" w:sz="0" w:space="0" w:color="auto"/>
                    <w:left w:val="none" w:sz="0" w:space="0" w:color="auto"/>
                    <w:bottom w:val="none" w:sz="0" w:space="0" w:color="auto"/>
                    <w:right w:val="none" w:sz="0" w:space="0" w:color="auto"/>
                  </w:divBdr>
                  <w:divsChild>
                    <w:div w:id="14131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5792">
      <w:bodyDiv w:val="1"/>
      <w:marLeft w:val="0"/>
      <w:marRight w:val="0"/>
      <w:marTop w:val="0"/>
      <w:marBottom w:val="0"/>
      <w:divBdr>
        <w:top w:val="none" w:sz="0" w:space="0" w:color="auto"/>
        <w:left w:val="none" w:sz="0" w:space="0" w:color="auto"/>
        <w:bottom w:val="none" w:sz="0" w:space="0" w:color="auto"/>
        <w:right w:val="none" w:sz="0" w:space="0" w:color="auto"/>
      </w:divBdr>
      <w:divsChild>
        <w:div w:id="771049180">
          <w:marLeft w:val="0"/>
          <w:marRight w:val="0"/>
          <w:marTop w:val="0"/>
          <w:marBottom w:val="0"/>
          <w:divBdr>
            <w:top w:val="none" w:sz="0" w:space="0" w:color="auto"/>
            <w:left w:val="none" w:sz="0" w:space="0" w:color="auto"/>
            <w:bottom w:val="none" w:sz="0" w:space="0" w:color="auto"/>
            <w:right w:val="none" w:sz="0" w:space="0" w:color="auto"/>
          </w:divBdr>
          <w:divsChild>
            <w:div w:id="1568805070">
              <w:marLeft w:val="0"/>
              <w:marRight w:val="0"/>
              <w:marTop w:val="0"/>
              <w:marBottom w:val="0"/>
              <w:divBdr>
                <w:top w:val="none" w:sz="0" w:space="0" w:color="auto"/>
                <w:left w:val="none" w:sz="0" w:space="0" w:color="auto"/>
                <w:bottom w:val="none" w:sz="0" w:space="0" w:color="auto"/>
                <w:right w:val="none" w:sz="0" w:space="0" w:color="auto"/>
              </w:divBdr>
              <w:divsChild>
                <w:div w:id="942422246">
                  <w:marLeft w:val="0"/>
                  <w:marRight w:val="0"/>
                  <w:marTop w:val="0"/>
                  <w:marBottom w:val="0"/>
                  <w:divBdr>
                    <w:top w:val="none" w:sz="0" w:space="0" w:color="auto"/>
                    <w:left w:val="none" w:sz="0" w:space="0" w:color="auto"/>
                    <w:bottom w:val="none" w:sz="0" w:space="0" w:color="auto"/>
                    <w:right w:val="none" w:sz="0" w:space="0" w:color="auto"/>
                  </w:divBdr>
                  <w:divsChild>
                    <w:div w:id="6305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56491">
      <w:bodyDiv w:val="1"/>
      <w:marLeft w:val="0"/>
      <w:marRight w:val="0"/>
      <w:marTop w:val="0"/>
      <w:marBottom w:val="0"/>
      <w:divBdr>
        <w:top w:val="none" w:sz="0" w:space="0" w:color="auto"/>
        <w:left w:val="none" w:sz="0" w:space="0" w:color="auto"/>
        <w:bottom w:val="none" w:sz="0" w:space="0" w:color="auto"/>
        <w:right w:val="none" w:sz="0" w:space="0" w:color="auto"/>
      </w:divBdr>
      <w:divsChild>
        <w:div w:id="1766875226">
          <w:marLeft w:val="0"/>
          <w:marRight w:val="0"/>
          <w:marTop w:val="0"/>
          <w:marBottom w:val="0"/>
          <w:divBdr>
            <w:top w:val="none" w:sz="0" w:space="0" w:color="auto"/>
            <w:left w:val="none" w:sz="0" w:space="0" w:color="auto"/>
            <w:bottom w:val="none" w:sz="0" w:space="0" w:color="auto"/>
            <w:right w:val="none" w:sz="0" w:space="0" w:color="auto"/>
          </w:divBdr>
          <w:divsChild>
            <w:div w:id="1285506215">
              <w:marLeft w:val="0"/>
              <w:marRight w:val="0"/>
              <w:marTop w:val="0"/>
              <w:marBottom w:val="0"/>
              <w:divBdr>
                <w:top w:val="none" w:sz="0" w:space="0" w:color="auto"/>
                <w:left w:val="none" w:sz="0" w:space="0" w:color="auto"/>
                <w:bottom w:val="none" w:sz="0" w:space="0" w:color="auto"/>
                <w:right w:val="none" w:sz="0" w:space="0" w:color="auto"/>
              </w:divBdr>
              <w:divsChild>
                <w:div w:id="1158155570">
                  <w:marLeft w:val="0"/>
                  <w:marRight w:val="0"/>
                  <w:marTop w:val="0"/>
                  <w:marBottom w:val="0"/>
                  <w:divBdr>
                    <w:top w:val="none" w:sz="0" w:space="0" w:color="auto"/>
                    <w:left w:val="none" w:sz="0" w:space="0" w:color="auto"/>
                    <w:bottom w:val="none" w:sz="0" w:space="0" w:color="auto"/>
                    <w:right w:val="none" w:sz="0" w:space="0" w:color="auto"/>
                  </w:divBdr>
                  <w:divsChild>
                    <w:div w:id="500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C1483-4AF8-42C9-8846-56D77305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1344</Words>
  <Characters>7663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Argomenti proposti</vt:lpstr>
    </vt:vector>
  </TitlesOfParts>
  <Company>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Argomenti proposti</dc:title>
  <dc:subject/>
  <dc:creator>MARIA TERESA</dc:creator>
  <cp:keywords/>
  <dc:description/>
  <cp:lastModifiedBy>Martina Sorrentino</cp:lastModifiedBy>
  <cp:revision>4</cp:revision>
  <cp:lastPrinted>2020-07-04T10:40:00Z</cp:lastPrinted>
  <dcterms:created xsi:type="dcterms:W3CDTF">2023-07-21T14:57:00Z</dcterms:created>
  <dcterms:modified xsi:type="dcterms:W3CDTF">2023-07-21T15:06:00Z</dcterms:modified>
</cp:coreProperties>
</file>