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6D280" w14:textId="0AC635EA" w:rsidR="001E4F1D" w:rsidRPr="00FA356B" w:rsidRDefault="001E4F1D" w:rsidP="001E4F1D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t>storia dell’arte – proposte di programmazione per</w:t>
      </w:r>
      <w:r w:rsidR="00802E79" w:rsidRPr="00FA356B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t xml:space="preserve"> la </w:t>
      </w:r>
      <w:proofErr w:type="spellStart"/>
      <w:r w:rsidR="00802E79" w:rsidRPr="00FA356B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t>ddi</w:t>
      </w:r>
      <w:proofErr w:type="spellEnd"/>
      <w:r w:rsidRPr="00FA356B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t xml:space="preserve"> </w:t>
      </w:r>
    </w:p>
    <w:p w14:paraId="5B29812D" w14:textId="77777777" w:rsidR="00F0451A" w:rsidRPr="00FA356B" w:rsidRDefault="00F0451A" w:rsidP="00F0451A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18A46BC3" w14:textId="62B8CE4A" w:rsidR="004F52D4" w:rsidRPr="00FA356B" w:rsidRDefault="004F52D4" w:rsidP="004F52D4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t>Lice</w:t>
      </w:r>
      <w:r w:rsidR="005340EC" w:rsidRPr="00FA356B">
        <w:rPr>
          <w:rFonts w:ascii="Georgia" w:eastAsia="OfficinaSerif-Bold" w:hAnsi="Georgia" w:cs="OfficinaSerif-Bold"/>
          <w:b/>
          <w:bCs/>
          <w:szCs w:val="24"/>
        </w:rPr>
        <w:t>o</w:t>
      </w:r>
      <w:r w:rsidRPr="00FA356B">
        <w:rPr>
          <w:rFonts w:ascii="Georgia" w:eastAsia="OfficinaSerif-Bold" w:hAnsi="Georgia" w:cs="OfficinaSerif-Bold"/>
          <w:b/>
          <w:bCs/>
          <w:szCs w:val="24"/>
        </w:rPr>
        <w:t xml:space="preserve"> classico</w:t>
      </w:r>
      <w:r w:rsidR="00F0451A" w:rsidRPr="00FA356B">
        <w:rPr>
          <w:rFonts w:ascii="Georgia" w:eastAsia="OfficinaSerif-Bold" w:hAnsi="Georgia" w:cs="OfficinaSerif-Bold"/>
          <w:b/>
          <w:bCs/>
          <w:szCs w:val="24"/>
        </w:rPr>
        <w:t xml:space="preserve"> - Liceo </w:t>
      </w:r>
      <w:r w:rsidRPr="00FA356B">
        <w:rPr>
          <w:rFonts w:ascii="Georgia" w:eastAsia="OfficinaSerif-Bold" w:hAnsi="Georgia" w:cs="OfficinaSerif-Bold"/>
          <w:b/>
          <w:bCs/>
          <w:szCs w:val="24"/>
        </w:rPr>
        <w:t xml:space="preserve">linguistico </w:t>
      </w:r>
      <w:r w:rsidR="00F0451A" w:rsidRPr="00FA356B">
        <w:rPr>
          <w:rFonts w:ascii="Georgia" w:eastAsia="OfficinaSerif-Bold" w:hAnsi="Georgia" w:cs="OfficinaSerif-Bold"/>
          <w:b/>
          <w:bCs/>
          <w:szCs w:val="24"/>
        </w:rPr>
        <w:t xml:space="preserve">- Liceo </w:t>
      </w:r>
      <w:r w:rsidRPr="00FA356B">
        <w:rPr>
          <w:rFonts w:ascii="Georgia" w:eastAsia="OfficinaSerif-Bold" w:hAnsi="Georgia" w:cs="OfficinaSerif-Bold"/>
          <w:b/>
          <w:bCs/>
          <w:szCs w:val="24"/>
        </w:rPr>
        <w:t>delle scienze umane</w:t>
      </w:r>
    </w:p>
    <w:p w14:paraId="76C6CEAF" w14:textId="77777777" w:rsidR="004F52D4" w:rsidRPr="00FA356B" w:rsidRDefault="004F52D4" w:rsidP="004F52D4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43F40E47" w14:textId="6D8E1410" w:rsidR="004F52D4" w:rsidRPr="00FA356B" w:rsidRDefault="004F52D4" w:rsidP="004F52D4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t>terzo anno</w:t>
      </w:r>
    </w:p>
    <w:p w14:paraId="04D499A1" w14:textId="77777777" w:rsidR="004F52D4" w:rsidRPr="00FA356B" w:rsidRDefault="004F52D4" w:rsidP="004F52D4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6B16752D" w14:textId="77777777" w:rsidR="004F52D4" w:rsidRPr="00FA356B" w:rsidRDefault="004F52D4" w:rsidP="004F52D4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t>Le prima grandi civiltà</w:t>
      </w:r>
    </w:p>
    <w:p w14:paraId="579A2852" w14:textId="77777777" w:rsidR="004F52D4" w:rsidRPr="00FA356B" w:rsidRDefault="004F52D4" w:rsidP="004F52D4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5009BE0F" w14:textId="217B6FA1" w:rsidR="004F52D4" w:rsidRPr="00FA356B" w:rsidRDefault="004F52D4" w:rsidP="004F52D4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FA356B">
        <w:rPr>
          <w:rFonts w:ascii="Georgia" w:hAnsi="Georgia"/>
          <w:szCs w:val="24"/>
        </w:rPr>
        <w:t>TEMPO:</w:t>
      </w:r>
      <w:r w:rsidRPr="00FA356B">
        <w:rPr>
          <w:rFonts w:ascii="Georgia" w:hAnsi="Georgia"/>
          <w:caps/>
          <w:spacing w:val="-2"/>
          <w:szCs w:val="24"/>
        </w:rPr>
        <w:t xml:space="preserve"> 4 </w:t>
      </w:r>
      <w:r w:rsidRPr="00FA356B">
        <w:rPr>
          <w:rFonts w:ascii="Georgia" w:hAnsi="Georgia"/>
          <w:spacing w:val="-2"/>
          <w:szCs w:val="24"/>
        </w:rPr>
        <w:t>ore (settembre)</w:t>
      </w:r>
    </w:p>
    <w:p w14:paraId="5EB345D0" w14:textId="77777777" w:rsidR="00555B7E" w:rsidRPr="00FA356B" w:rsidRDefault="00555B7E" w:rsidP="00555B7E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76"/>
        <w:gridCol w:w="2216"/>
        <w:gridCol w:w="3399"/>
        <w:gridCol w:w="6277"/>
      </w:tblGrid>
      <w:tr w:rsidR="00555B7E" w:rsidRPr="00FA356B" w14:paraId="2D33864A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A143B" w14:textId="48982878" w:rsidR="00555B7E" w:rsidRPr="00FA356B" w:rsidRDefault="00555B7E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36E2D7" w14:textId="77777777" w:rsidR="00555B7E" w:rsidRPr="00FA356B" w:rsidRDefault="00555B7E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EA06E" w14:textId="66E80803" w:rsidR="00AF7585" w:rsidRPr="00FA356B" w:rsidRDefault="00802E79" w:rsidP="00AF7585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</w:p>
          <w:p w14:paraId="3BA00DBB" w14:textId="305D5DA0" w:rsidR="00555B7E" w:rsidRPr="00FA356B" w:rsidRDefault="00FA356B" w:rsidP="00FA356B">
            <w:pPr>
              <w:suppressAutoHyphens w:val="0"/>
              <w:ind w:left="246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FA356B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8" w:history="1">
              <w:r w:rsidRPr="00FA356B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3BA42A" w14:textId="77777777" w:rsidR="00555B7E" w:rsidRPr="00FA356B" w:rsidRDefault="00555B7E" w:rsidP="00371FF4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1ECC0AF3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9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14CCD5A3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10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11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12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13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0DF28DB8" w14:textId="21CBB42E" w:rsidR="00555B7E" w:rsidRPr="00FA356B" w:rsidRDefault="00555B7E" w:rsidP="00FA356B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555B7E" w:rsidRPr="00FA356B" w14:paraId="32573E62" w14:textId="77777777" w:rsidTr="00AF758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BB1614" w14:textId="0F1A5A07" w:rsidR="00555B7E" w:rsidRPr="00FA356B" w:rsidRDefault="00555B7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</w:t>
            </w:r>
            <w:r w:rsidR="00852E3E"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E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ssere in grado di comprendere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 xml:space="preserve">e descrivere con linguaggio appropriato le opere architettoniche nei loro elementi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strutturali e nel loro linguaggio formale anche attraverso gli strumenti di lettura offerti dal disegno geometrico</w:t>
            </w:r>
          </w:p>
          <w:p w14:paraId="3A2BF72B" w14:textId="77777777" w:rsidR="00852E3E" w:rsidRPr="00FA356B" w:rsidRDefault="00852E3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654AD874" w14:textId="36C9412F" w:rsidR="00555B7E" w:rsidRPr="00FA356B" w:rsidRDefault="00555B7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</w:t>
            </w:r>
            <w:r w:rsidR="00852E3E"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E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ssere in grado sia di collocare un’opera architettonica o artistica nel contesto storico-culturale, sia di riconoscerne i materiali e le tecniche, i caratteri stilistici,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37AFDF39" w14:textId="77777777" w:rsidR="00852E3E" w:rsidRPr="00FA356B" w:rsidRDefault="00852E3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35EB628" w14:textId="7E11B65D" w:rsidR="00555B7E" w:rsidRPr="00FA356B" w:rsidRDefault="00555B7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</w:t>
            </w:r>
            <w:r w:rsidR="00852E3E"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A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cquisire confidenza con i linguaggi espressivi ed essere capace di riconoscere i valori formali non disgiunti dai significati, avendo come strumento di indagine e di analisi la lettura formale e iconografica</w:t>
            </w:r>
          </w:p>
          <w:p w14:paraId="0F9521C0" w14:textId="77777777" w:rsidR="00852E3E" w:rsidRPr="00FA356B" w:rsidRDefault="00852E3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637ED21A" w14:textId="4E3123D8" w:rsidR="00555B7E" w:rsidRPr="00FA356B" w:rsidRDefault="00555B7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</w:t>
            </w:r>
            <w:r w:rsidR="00852E3E"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S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aper leggere le opere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d’arte nei loro elementi compositivi per poterle apprezzare criticamente</w:t>
            </w:r>
          </w:p>
          <w:p w14:paraId="184DC130" w14:textId="77777777" w:rsidR="00852E3E" w:rsidRPr="00FA356B" w:rsidRDefault="00852E3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E2B72F6" w14:textId="7A6F4DCA" w:rsidR="00852E3E" w:rsidRPr="00FA356B" w:rsidRDefault="00555B7E" w:rsidP="00555B7E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</w:t>
            </w:r>
            <w:r w:rsidR="00852E3E"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M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aturare la consapevolezza del grande valore culturale del patrimonio archeologico, architettonico e artistico del nostro paese e conoscere le questioni relative alla tutela, alla conservazione e al restauro </w:t>
            </w:r>
          </w:p>
          <w:p w14:paraId="2DB4CE91" w14:textId="3524A5C4" w:rsidR="009B3696" w:rsidRPr="00FA356B" w:rsidRDefault="009B3696" w:rsidP="009B369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38D46556" w14:textId="77777777" w:rsidR="009B3696" w:rsidRPr="00FA356B" w:rsidRDefault="009B3696" w:rsidP="009B3696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59F81895" w14:textId="34F9D82C" w:rsidR="009B3696" w:rsidRPr="00FA356B" w:rsidRDefault="009B3696" w:rsidP="009B369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6EF5EB0E" w14:textId="40926051" w:rsidR="00555B7E" w:rsidRPr="00FA356B" w:rsidRDefault="009B3696" w:rsidP="00691EF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Competenza digitale</w:t>
            </w:r>
            <w:r w:rsidR="005018E4"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;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 Competenza personale, sociale e capacità di imparare ad imparare;</w:t>
            </w:r>
            <w:r w:rsidR="005018E4"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 C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ompetenza sociale e civica in materia di cittadinanza;</w:t>
            </w:r>
            <w:r w:rsidR="005018E4"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 C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ompetenza imprenditoriale;</w:t>
            </w:r>
            <w:r w:rsidR="005018E4"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 C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CC382" w14:textId="77777777" w:rsidR="00852E3E" w:rsidRPr="00FA356B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Saper inserire la produzione artistica e architettonica all’interno del suo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contesto storico-culturale</w:t>
            </w:r>
          </w:p>
          <w:p w14:paraId="084CF2D9" w14:textId="77777777" w:rsidR="00852E3E" w:rsidRPr="00FA356B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gli aspetti che caratterizzano il linguaggio figurativo del Paleolitico, del Neolitico e dell’età dei metalli</w:t>
            </w:r>
          </w:p>
          <w:p w14:paraId="423C2CCF" w14:textId="77777777" w:rsidR="00852E3E" w:rsidRPr="00FA356B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gli elementi caratterizzanti gli insediamenti della preistoria e delle prime civiltà urbane</w:t>
            </w:r>
          </w:p>
          <w:p w14:paraId="72582FF0" w14:textId="77777777" w:rsidR="00852E3E" w:rsidRPr="00FA356B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individuare gli elementi caratterizzanti le principali tipologie architettoniche della preistoria e delle civiltà del Vicino Oriente e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del Mediterraneo orientale</w:t>
            </w:r>
          </w:p>
          <w:p w14:paraId="22518E84" w14:textId="11E95EF7" w:rsidR="00852E3E" w:rsidRPr="00FA356B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i caratteri delle espressioni artistiche delle civiltà mesopotamica, egizia, minoica e micenea e operare un confronto (per tipologie, soggetti, tematiche, stili)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6CDB28" w14:textId="6FA0285E" w:rsidR="00852E3E" w:rsidRPr="00FA356B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La preistoria e le prime civiltà della storia </w:t>
            </w:r>
          </w:p>
          <w:p w14:paraId="14AEB02E" w14:textId="625B42C2" w:rsidR="00852E3E" w:rsidRPr="00FA356B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La pittura, l’incisione e la scultura nella preistoria e nell’età dei metalli </w:t>
            </w:r>
          </w:p>
          <w:p w14:paraId="671733C0" w14:textId="4AD9058E" w:rsidR="00852E3E" w:rsidRPr="00FA356B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Gli insediamenti preistorici, le città della Mesopotamia, le città minoiche e le città micenee </w:t>
            </w:r>
          </w:p>
          <w:p w14:paraId="6B189D89" w14:textId="77777777" w:rsidR="00852E3E" w:rsidRPr="00FA356B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L’architettura megalitica, il palazzo, il tempio, la tomba</w:t>
            </w:r>
          </w:p>
          <w:p w14:paraId="7E0C7FC9" w14:textId="69F445BD" w:rsidR="00852E3E" w:rsidRPr="00FA356B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pittura e la scultura nel Vicino Oriente e nel Mediterraneo orientale</w:t>
            </w:r>
          </w:p>
          <w:p w14:paraId="37BEC76C" w14:textId="61A3FB43" w:rsidR="00555B7E" w:rsidRPr="00FA356B" w:rsidRDefault="00555B7E" w:rsidP="00371FF4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F55EB7" w14:textId="77777777" w:rsidR="00555B7E" w:rsidRPr="00FA356B" w:rsidRDefault="00555B7E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5C3F5C35" w14:textId="77777777" w:rsidR="00555B7E" w:rsidRPr="00FA356B" w:rsidRDefault="00555B7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05C15345" w14:textId="77777777" w:rsidR="00555B7E" w:rsidRPr="00FA356B" w:rsidRDefault="00555B7E" w:rsidP="00371FF4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64A434C3" w14:textId="77777777" w:rsidR="00555B7E" w:rsidRPr="00FA356B" w:rsidRDefault="00555B7E" w:rsidP="00371FF4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Studio individuale</w:t>
            </w:r>
          </w:p>
          <w:p w14:paraId="0A890D9C" w14:textId="77777777" w:rsidR="00555B7E" w:rsidRPr="00FA356B" w:rsidRDefault="00555B7E" w:rsidP="001C7715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7B794408" w14:textId="41B6E403" w:rsidR="00555B7E" w:rsidRPr="00FA356B" w:rsidRDefault="00555B7E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7633DB0B" w14:textId="77777777" w:rsidR="00555B7E" w:rsidRPr="00FA356B" w:rsidRDefault="00555B7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lastRenderedPageBreak/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3E6723D1" w14:textId="15D131CD" w:rsidR="00555B7E" w:rsidRPr="00FA356B" w:rsidRDefault="00555B7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1C049F"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artisti</w:t>
            </w:r>
          </w:p>
          <w:p w14:paraId="15D5D548" w14:textId="5104D38E" w:rsidR="00555B7E" w:rsidRPr="00FA356B" w:rsidRDefault="007A77ED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4763E227" w14:textId="77777777" w:rsidR="00555B7E" w:rsidRPr="00FA356B" w:rsidRDefault="00555B7E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FA356B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FA356B">
              <w:rPr>
                <w:rFonts w:ascii="Georgia" w:hAnsi="Georgia" w:cs="Calibri"/>
                <w:szCs w:val="24"/>
              </w:rPr>
              <w:t xml:space="preserve">, didattica </w:t>
            </w:r>
            <w:r w:rsidRPr="00FA356B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5DE7D872" w14:textId="77777777" w:rsidR="00555B7E" w:rsidRPr="00FA356B" w:rsidRDefault="00555B7E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Lavori di gruppo</w:t>
            </w:r>
          </w:p>
          <w:p w14:paraId="226764EF" w14:textId="77777777" w:rsidR="00555B7E" w:rsidRPr="00FA356B" w:rsidRDefault="00555B7E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7397DE4B" w14:textId="77777777" w:rsidR="00555B7E" w:rsidRPr="00FA356B" w:rsidRDefault="00555B7E" w:rsidP="00371FF4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2437C94D" w14:textId="77777777" w:rsidR="00555B7E" w:rsidRPr="00FA356B" w:rsidRDefault="00555B7E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0B3251BD" w14:textId="77777777" w:rsidR="00555B7E" w:rsidRPr="00FA356B" w:rsidRDefault="00555B7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24766D12" w14:textId="77777777" w:rsidR="00555B7E" w:rsidRPr="00FA356B" w:rsidRDefault="00555B7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6E4301DC" w14:textId="77777777" w:rsidR="00555B7E" w:rsidRPr="00FA356B" w:rsidRDefault="00555B7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1BAB4937" w14:textId="77777777" w:rsidR="00555B7E" w:rsidRPr="00FA356B" w:rsidRDefault="00555B7E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152472DD" w14:textId="77777777" w:rsidR="00555B7E" w:rsidRPr="00FA356B" w:rsidRDefault="00555B7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</w:tbl>
    <w:p w14:paraId="3DAA9DA4" w14:textId="72B0C8F8" w:rsidR="00555B7E" w:rsidRPr="00FA356B" w:rsidRDefault="00555B7E" w:rsidP="00555B7E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b/>
          <w:bCs/>
          <w:szCs w:val="24"/>
        </w:rPr>
      </w:pPr>
    </w:p>
    <w:p w14:paraId="20DF11EA" w14:textId="77777777" w:rsidR="00191F9F" w:rsidRPr="00FA356B" w:rsidRDefault="00191F9F" w:rsidP="00191F9F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4B174C5B" w14:textId="77777777" w:rsidR="00DA00AD" w:rsidRPr="00FA356B" w:rsidRDefault="00DA00AD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35D78CCF" w14:textId="1D35E7E1" w:rsidR="00191F9F" w:rsidRPr="00FA356B" w:rsidRDefault="00AC6978" w:rsidP="00191F9F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lastRenderedPageBreak/>
        <w:t>L</w:t>
      </w:r>
      <w:r w:rsidR="00D025D3" w:rsidRPr="00FA356B">
        <w:rPr>
          <w:rFonts w:ascii="Georgia" w:eastAsia="OfficinaSerif-Bold" w:hAnsi="Georgia" w:cs="OfficinaSerif-Bold"/>
          <w:b/>
          <w:bCs/>
          <w:szCs w:val="24"/>
        </w:rPr>
        <w:t>’arte greca</w:t>
      </w:r>
    </w:p>
    <w:p w14:paraId="2941A1CB" w14:textId="77777777" w:rsidR="00191F9F" w:rsidRPr="00FA356B" w:rsidRDefault="00191F9F" w:rsidP="00191F9F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27DABC1B" w14:textId="7E9D8AB0" w:rsidR="004F52D4" w:rsidRPr="00FA356B" w:rsidRDefault="004F52D4" w:rsidP="004F52D4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FA356B">
        <w:rPr>
          <w:rFonts w:ascii="Georgia" w:hAnsi="Georgia"/>
          <w:szCs w:val="24"/>
        </w:rPr>
        <w:t>TEMPO:</w:t>
      </w:r>
      <w:r w:rsidRPr="00FA356B">
        <w:rPr>
          <w:rFonts w:ascii="Georgia" w:hAnsi="Georgia"/>
          <w:caps/>
          <w:spacing w:val="-2"/>
          <w:szCs w:val="24"/>
        </w:rPr>
        <w:t xml:space="preserve"> 14 </w:t>
      </w:r>
      <w:r w:rsidRPr="00FA356B">
        <w:rPr>
          <w:rFonts w:ascii="Georgia" w:hAnsi="Georgia"/>
          <w:spacing w:val="-2"/>
          <w:szCs w:val="24"/>
        </w:rPr>
        <w:t>ore (ottobre-novembre)</w:t>
      </w:r>
    </w:p>
    <w:p w14:paraId="58BDDCDE" w14:textId="77777777" w:rsidR="00191F9F" w:rsidRPr="00FA356B" w:rsidRDefault="00191F9F" w:rsidP="00191F9F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06CF1AE7" w14:textId="77777777" w:rsidR="00191F9F" w:rsidRPr="00FA356B" w:rsidRDefault="00191F9F" w:rsidP="00191F9F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213"/>
        <w:gridCol w:w="3405"/>
        <w:gridCol w:w="6277"/>
      </w:tblGrid>
      <w:tr w:rsidR="00191F9F" w:rsidRPr="00FA356B" w14:paraId="754DD4A6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47B2C2" w14:textId="554EBC3C" w:rsidR="00191F9F" w:rsidRPr="00FA356B" w:rsidRDefault="00191F9F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A1A813" w14:textId="77777777" w:rsidR="00191F9F" w:rsidRPr="00FA356B" w:rsidRDefault="00191F9F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38370" w14:textId="7D65BD78" w:rsidR="00AF7585" w:rsidRPr="00FA356B" w:rsidRDefault="00802E79" w:rsidP="00AF7585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</w:p>
          <w:p w14:paraId="6E4C678E" w14:textId="404F2930" w:rsidR="00191F9F" w:rsidRPr="00FA356B" w:rsidRDefault="00FA356B" w:rsidP="00AF7585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FA356B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14" w:history="1">
              <w:r w:rsidRPr="00FA356B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2DB33E" w14:textId="77777777" w:rsidR="00191F9F" w:rsidRPr="00FA356B" w:rsidRDefault="00191F9F" w:rsidP="00371FF4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0BAD099F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15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0856CABE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16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17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18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19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47146AB1" w14:textId="404CC9BA" w:rsidR="00191F9F" w:rsidRPr="00FA356B" w:rsidRDefault="00191F9F" w:rsidP="00FA356B">
            <w:pPr>
              <w:autoSpaceDE w:val="0"/>
              <w:ind w:left="309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191F9F" w:rsidRPr="00FA356B" w14:paraId="3F5FCA55" w14:textId="77777777" w:rsidTr="00AF758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D8DF50" w14:textId="77777777" w:rsidR="00802F15" w:rsidRPr="00FA356B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  <w:p w14:paraId="27FBFDCC" w14:textId="77777777" w:rsidR="00802F15" w:rsidRPr="00FA356B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0944322F" w14:textId="77777777" w:rsidR="00802F15" w:rsidRPr="00FA356B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845FBF6" w14:textId="77777777" w:rsidR="00802F15" w:rsidRPr="00FA356B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• Essere in grado sia di collocare un’opera architettonica o artistica nel contesto storico-culturale, sia di riconoscerne i materiali e le tecniche, i caratteri stilistici,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4FDFB966" w14:textId="77777777" w:rsidR="00802F15" w:rsidRPr="00FA356B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4D85E43" w14:textId="77777777" w:rsidR="00802F15" w:rsidRPr="00FA356B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0BA512E0" w14:textId="77777777" w:rsidR="00802F15" w:rsidRPr="00FA356B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6D1C961" w14:textId="77777777" w:rsidR="00802F15" w:rsidRPr="00FA356B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49277C4F" w14:textId="77777777" w:rsidR="00802F15" w:rsidRPr="00FA356B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AD8B606" w14:textId="77777777" w:rsidR="00802F15" w:rsidRPr="00FA356B" w:rsidRDefault="00802F15" w:rsidP="00802F1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del nostro paese e conoscere le questioni relative alla tutela, alla conservazione e al restauro </w:t>
            </w:r>
          </w:p>
          <w:p w14:paraId="36CBB70F" w14:textId="77777777" w:rsidR="00802F15" w:rsidRPr="00FA356B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403A7ABD" w14:textId="77777777" w:rsidR="00802F15" w:rsidRPr="00FA356B" w:rsidRDefault="00802F15" w:rsidP="00802F1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1E8378A8" w14:textId="77777777" w:rsidR="00802F15" w:rsidRPr="00FA356B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34B89043" w14:textId="77777777" w:rsidR="00802F15" w:rsidRPr="00FA356B" w:rsidRDefault="00802F15" w:rsidP="00802F1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Competenza digitale; Competenza personale, sociale e capacità di imparare ad imparare; Competenza sociale e civica in materia di cittadinanza; Competenza imprenditoriale; Competenza in materia di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consapevolezza ed espressione culturali</w:t>
            </w:r>
          </w:p>
          <w:p w14:paraId="093C6E19" w14:textId="77777777" w:rsidR="00191F9F" w:rsidRPr="00FA356B" w:rsidRDefault="00191F9F" w:rsidP="00371FF4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585A65" w14:textId="77777777" w:rsidR="00191F9F" w:rsidRPr="00FA356B" w:rsidRDefault="00191F9F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inserire la produzione artistica e architettonica all’interno del suo contesto storico-culturale</w:t>
            </w:r>
          </w:p>
          <w:p w14:paraId="7346961D" w14:textId="0AB5F92C" w:rsidR="00AC6978" w:rsidRPr="00FA356B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gli aspetti che caratterizzano l’evoluzione della città greca, dall’età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arcaica a quella ellenistica, e le principali tipologie architettoniche </w:t>
            </w:r>
          </w:p>
          <w:p w14:paraId="4C9AE458" w14:textId="44E7120D" w:rsidR="00AC6978" w:rsidRPr="00FA356B" w:rsidRDefault="00AC6978" w:rsidP="00AC6978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individuare la struttura, la funzione e le tipologie del tempio greco </w:t>
            </w:r>
          </w:p>
          <w:p w14:paraId="73EDDB4B" w14:textId="77777777" w:rsidR="00AC6978" w:rsidRPr="00FA356B" w:rsidRDefault="00AC6978" w:rsidP="00AC6978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distinguere le differenze strutturali e formali degli ordini architettonici </w:t>
            </w:r>
          </w:p>
          <w:p w14:paraId="1DFE4C0C" w14:textId="1552CF71" w:rsidR="00AC6978" w:rsidRPr="00FA356B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i temi e l’evoluzione stilistica della decorazione scultorea degli edifici greci </w:t>
            </w:r>
          </w:p>
          <w:p w14:paraId="0C0418BF" w14:textId="77777777" w:rsidR="00191F9F" w:rsidRPr="00FA356B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i caratteri dell’evoluzione della scultura (periodi arcaico, severo, classico, ellenistico) e saper operare confronti tra opere di epoche diverse</w:t>
            </w:r>
          </w:p>
          <w:p w14:paraId="6A172EF7" w14:textId="77777777" w:rsidR="00AC6978" w:rsidRPr="00FA356B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tipologie, soggetti e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tecniche della produzione vascolare e pittorica</w:t>
            </w:r>
          </w:p>
          <w:p w14:paraId="137A9D99" w14:textId="3A445254" w:rsidR="00AC6978" w:rsidRPr="00FA356B" w:rsidRDefault="00AC6978" w:rsidP="00D025D3">
            <w:pPr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FCB047" w14:textId="2DD5E15A" w:rsidR="00191F9F" w:rsidRPr="00FA356B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Il mondo greco</w:t>
            </w:r>
          </w:p>
          <w:p w14:paraId="74E84009" w14:textId="0F0C2C67" w:rsidR="00AC6978" w:rsidRPr="00FA356B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La città: urbanistica e architettura in Grecia e nelle colonie </w:t>
            </w:r>
          </w:p>
          <w:p w14:paraId="16BF822E" w14:textId="77777777" w:rsidR="00AC6978" w:rsidRPr="00FA356B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Il tempio e il santuario </w:t>
            </w:r>
          </w:p>
          <w:p w14:paraId="514748AC" w14:textId="780F590E" w:rsidR="00AC6978" w:rsidRPr="00FA356B" w:rsidRDefault="006B0CA9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</w:t>
            </w:r>
            <w:r w:rsidR="00AC6978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a decorazione scultorea </w:t>
            </w:r>
          </w:p>
          <w:p w14:paraId="14112FD3" w14:textId="059BDDBC" w:rsidR="00191F9F" w:rsidRPr="00FA356B" w:rsidRDefault="00191F9F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La </w:t>
            </w:r>
            <w:r w:rsidR="00AC6978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scultura</w:t>
            </w:r>
          </w:p>
          <w:p w14:paraId="47962567" w14:textId="0B5786F7" w:rsidR="00AC6978" w:rsidRPr="00FA356B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La ceramica dipinta e la pittura</w:t>
            </w:r>
          </w:p>
          <w:p w14:paraId="72646068" w14:textId="77777777" w:rsidR="00191F9F" w:rsidRPr="00FA356B" w:rsidRDefault="00191F9F" w:rsidP="00371FF4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D35CD0" w14:textId="77777777" w:rsidR="00191F9F" w:rsidRPr="00FA356B" w:rsidRDefault="00191F9F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3A9C41BF" w14:textId="77777777" w:rsidR="00191F9F" w:rsidRPr="00FA356B" w:rsidRDefault="00191F9F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17932058" w14:textId="77777777" w:rsidR="00191F9F" w:rsidRPr="00FA356B" w:rsidRDefault="00191F9F" w:rsidP="00371FF4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024C8F4A" w14:textId="77777777" w:rsidR="00191F9F" w:rsidRPr="00FA356B" w:rsidRDefault="00191F9F" w:rsidP="00371FF4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Studio individuale</w:t>
            </w:r>
          </w:p>
          <w:p w14:paraId="4E21A9A7" w14:textId="77777777" w:rsidR="00191F9F" w:rsidRPr="00FA356B" w:rsidRDefault="00191F9F" w:rsidP="001C7715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606C73DD" w14:textId="20562C8C" w:rsidR="00191F9F" w:rsidRPr="00FA356B" w:rsidRDefault="00191F9F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3BA5E171" w14:textId="77777777" w:rsidR="00191F9F" w:rsidRPr="00FA356B" w:rsidRDefault="00191F9F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65C68510" w14:textId="39518D0A" w:rsidR="00191F9F" w:rsidRPr="00FA356B" w:rsidRDefault="00191F9F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argomenti/a</w:t>
            </w:r>
            <w:r w:rsidR="00427C7E"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rtisti</w:t>
            </w:r>
          </w:p>
          <w:p w14:paraId="0BEBAEED" w14:textId="1F534248" w:rsidR="00191F9F" w:rsidRPr="00FA356B" w:rsidRDefault="007A77ED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6BA27417" w14:textId="77777777" w:rsidR="00191F9F" w:rsidRPr="00FA356B" w:rsidRDefault="00191F9F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FA356B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FA356B">
              <w:rPr>
                <w:rFonts w:ascii="Georgia" w:hAnsi="Georgia" w:cs="Calibri"/>
                <w:szCs w:val="24"/>
              </w:rPr>
              <w:t xml:space="preserve">, didattica </w:t>
            </w:r>
            <w:r w:rsidRPr="00FA356B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524C86D2" w14:textId="77777777" w:rsidR="00191F9F" w:rsidRPr="00FA356B" w:rsidRDefault="00191F9F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Lavori di gruppo</w:t>
            </w:r>
          </w:p>
          <w:p w14:paraId="5CDD18DA" w14:textId="77777777" w:rsidR="00191F9F" w:rsidRPr="00FA356B" w:rsidRDefault="00191F9F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290F58FC" w14:textId="77777777" w:rsidR="00191F9F" w:rsidRPr="00FA356B" w:rsidRDefault="00191F9F" w:rsidP="00371FF4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4CD583B4" w14:textId="77777777" w:rsidR="00191F9F" w:rsidRPr="00FA356B" w:rsidRDefault="00191F9F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362A6729" w14:textId="77777777" w:rsidR="00191F9F" w:rsidRPr="00FA356B" w:rsidRDefault="00191F9F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13C45069" w14:textId="77777777" w:rsidR="00191F9F" w:rsidRPr="00FA356B" w:rsidRDefault="00191F9F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6D4D8EAE" w14:textId="77777777" w:rsidR="00191F9F" w:rsidRPr="00FA356B" w:rsidRDefault="00191F9F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53678E70" w14:textId="77777777" w:rsidR="00191F9F" w:rsidRPr="00FA356B" w:rsidRDefault="00191F9F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46D047D0" w14:textId="77777777" w:rsidR="00191F9F" w:rsidRPr="00FA356B" w:rsidRDefault="00191F9F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191F9F" w:rsidRPr="00FA356B" w14:paraId="0BBD8F8F" w14:textId="77777777" w:rsidTr="00AF758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864815" w14:textId="2860C6EB" w:rsidR="00683051" w:rsidRPr="00FA356B" w:rsidRDefault="00683051" w:rsidP="00683051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lastRenderedPageBreak/>
              <w:t xml:space="preserve">POSSIBILI CONNESSIONI CON L’EDUCAZIONE CIVICA – </w:t>
            </w:r>
            <w:r w:rsidRPr="00FA356B"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  <w:t>Educazione al valore del patrimonio culturale e artistico</w:t>
            </w:r>
          </w:p>
          <w:p w14:paraId="39E2BEFA" w14:textId="5E8843F0" w:rsidR="00191F9F" w:rsidRPr="00FA356B" w:rsidRDefault="00191F9F" w:rsidP="00371FF4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</w:p>
          <w:p w14:paraId="4AC53CE2" w14:textId="7B65D705" w:rsidR="00AC7039" w:rsidRPr="00FA356B" w:rsidRDefault="00AC7039" w:rsidP="00371FF4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FA356B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L</w:t>
            </w:r>
            <w:r w:rsidR="00C35025" w:rsidRPr="00FA356B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a “questione”</w:t>
            </w:r>
            <w:r w:rsidRPr="00FA356B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 xml:space="preserve"> dei marmi del Partenone</w:t>
            </w:r>
          </w:p>
        </w:tc>
      </w:tr>
    </w:tbl>
    <w:p w14:paraId="031ACA82" w14:textId="77777777" w:rsidR="00191F9F" w:rsidRPr="00FA356B" w:rsidRDefault="00191F9F" w:rsidP="00555B7E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b/>
          <w:bCs/>
          <w:szCs w:val="24"/>
        </w:rPr>
      </w:pPr>
    </w:p>
    <w:p w14:paraId="227322CB" w14:textId="77777777" w:rsidR="00A23E45" w:rsidRPr="00FA356B" w:rsidRDefault="00A23E45" w:rsidP="00D025D3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3F91563C" w14:textId="77777777" w:rsidR="00DA00AD" w:rsidRPr="00FA356B" w:rsidRDefault="00DA00AD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7B1A2AAE" w14:textId="089C794D" w:rsidR="00D025D3" w:rsidRPr="00FA356B" w:rsidRDefault="00D025D3" w:rsidP="00D025D3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lastRenderedPageBreak/>
        <w:t>L’arte etrusca e romana</w:t>
      </w:r>
    </w:p>
    <w:p w14:paraId="35E45C28" w14:textId="77777777" w:rsidR="00D025D3" w:rsidRPr="00FA356B" w:rsidRDefault="00D025D3" w:rsidP="00D025D3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7F44B00C" w14:textId="6833B044" w:rsidR="004F52D4" w:rsidRPr="00FA356B" w:rsidRDefault="004F52D4" w:rsidP="004F52D4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color w:val="FF0000"/>
          <w:szCs w:val="24"/>
        </w:rPr>
      </w:pPr>
      <w:r w:rsidRPr="00FA356B">
        <w:rPr>
          <w:rFonts w:ascii="Georgia" w:hAnsi="Georgia"/>
          <w:szCs w:val="24"/>
        </w:rPr>
        <w:t>TEMPO:</w:t>
      </w:r>
      <w:r w:rsidRPr="00FA356B">
        <w:rPr>
          <w:rFonts w:ascii="Georgia" w:hAnsi="Georgia"/>
          <w:caps/>
          <w:spacing w:val="-2"/>
          <w:szCs w:val="24"/>
        </w:rPr>
        <w:t xml:space="preserve"> 15 </w:t>
      </w:r>
      <w:r w:rsidRPr="00FA356B">
        <w:rPr>
          <w:rFonts w:ascii="Georgia" w:hAnsi="Georgia"/>
          <w:spacing w:val="-2"/>
          <w:szCs w:val="24"/>
        </w:rPr>
        <w:t>ore (dicembre-gennaio)</w:t>
      </w:r>
    </w:p>
    <w:p w14:paraId="4A04F921" w14:textId="77777777" w:rsidR="00D025D3" w:rsidRPr="00FA356B" w:rsidRDefault="00D025D3" w:rsidP="004F52D4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color w:val="FF0000"/>
          <w:szCs w:val="24"/>
        </w:rPr>
      </w:pPr>
    </w:p>
    <w:p w14:paraId="3BD652D0" w14:textId="77777777" w:rsidR="00D025D3" w:rsidRPr="00FA356B" w:rsidRDefault="00D025D3" w:rsidP="00D025D3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213"/>
        <w:gridCol w:w="3405"/>
        <w:gridCol w:w="6277"/>
      </w:tblGrid>
      <w:tr w:rsidR="00D025D3" w:rsidRPr="00FA356B" w14:paraId="6347D93B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33B7A7" w14:textId="1A8AAE55" w:rsidR="00D025D3" w:rsidRPr="00FA356B" w:rsidRDefault="00D025D3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193D16" w14:textId="77777777" w:rsidR="00D025D3" w:rsidRPr="00FA356B" w:rsidRDefault="00D025D3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494B9E" w14:textId="2443EA69" w:rsidR="00AF7585" w:rsidRPr="00FA356B" w:rsidRDefault="00802E79" w:rsidP="00AF7585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</w:p>
          <w:p w14:paraId="499E7056" w14:textId="666BFF81" w:rsidR="00E35099" w:rsidRPr="00FA356B" w:rsidRDefault="00FA356B" w:rsidP="00E35099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FA356B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20" w:history="1">
              <w:r w:rsidRPr="00FA356B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4862D1" w14:textId="77777777" w:rsidR="00D025D3" w:rsidRPr="00FA356B" w:rsidRDefault="00D025D3" w:rsidP="00371FF4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56607BAD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21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4E758C17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22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23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24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25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1D370858" w14:textId="23AD9CAE" w:rsidR="00D025D3" w:rsidRPr="00FA356B" w:rsidRDefault="00D025D3" w:rsidP="00FA356B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D025D3" w:rsidRPr="00FA356B" w14:paraId="0F21E053" w14:textId="77777777" w:rsidTr="00AF758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A61E09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24DB3B6D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9839D9E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collocare un’opera architettonica o artistica nel contesto storico-culturale, sia di riconoscerne i materiali e le tecniche, i caratteri stilistici,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194261C9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22AE1604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0B8F6190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69E7714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584B02B8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0B43F7C" w14:textId="77777777" w:rsidR="00A23E45" w:rsidRPr="00FA356B" w:rsidRDefault="00A23E45" w:rsidP="00A23E4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conoscere le questioni relative alla tutela, alla conservazione e al restauro </w:t>
            </w:r>
          </w:p>
          <w:p w14:paraId="2DF44E71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10720917" w14:textId="77777777" w:rsidR="00A23E45" w:rsidRPr="00FA356B" w:rsidRDefault="00A23E45" w:rsidP="00A23E4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1D36823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264EC3B5" w14:textId="77777777" w:rsidR="00A23E45" w:rsidRPr="00FA356B" w:rsidRDefault="00A23E45" w:rsidP="00A23E4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  <w:p w14:paraId="31CAEBE0" w14:textId="77777777" w:rsidR="00D025D3" w:rsidRPr="00FA356B" w:rsidRDefault="00D025D3" w:rsidP="00371FF4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C7C2F2" w14:textId="77777777" w:rsidR="00D025D3" w:rsidRPr="00FA356B" w:rsidRDefault="00D025D3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inserire la produzione artistica e architettonica all’interno del suo contesto storico-culturale</w:t>
            </w:r>
          </w:p>
          <w:p w14:paraId="1A8E9E33" w14:textId="2BADF4D9" w:rsidR="00D025D3" w:rsidRPr="00FA356B" w:rsidRDefault="00D025D3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</w:t>
            </w:r>
            <w:r w:rsidR="00F04CE5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riconoscere gli aspetti che caratterizzano gli insediamenti etruschi, la città di </w:t>
            </w:r>
            <w:r w:rsidR="00F04CE5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fondazione romana nella sua evoluzione dalle origini al periodo tardoantico, i luoghi della sepoltura</w:t>
            </w:r>
          </w:p>
          <w:p w14:paraId="32439990" w14:textId="6AC5C6C3" w:rsidR="008C1FB6" w:rsidRPr="00FA356B" w:rsidRDefault="008C1FB6" w:rsidP="008C1FB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i principali sistemi costruttivi di età romana</w:t>
            </w:r>
          </w:p>
          <w:p w14:paraId="78AFFCE9" w14:textId="77777777" w:rsidR="008C1FB6" w:rsidRPr="00FA356B" w:rsidRDefault="008C1FB6" w:rsidP="008C1FB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individuare struttura, funzione ed evoluzione delle tipologie architettoniche religiose e civili (pubbliche e private)</w:t>
            </w:r>
          </w:p>
          <w:p w14:paraId="5369067E" w14:textId="2C0C00D0" w:rsidR="00BC1EBA" w:rsidRPr="00FA356B" w:rsidRDefault="00BC1EB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i temi, la funzione e le caratteristiche stilistiche della decorazione scultorea </w:t>
            </w:r>
          </w:p>
          <w:p w14:paraId="5FC50586" w14:textId="77777777" w:rsidR="00BC1EBA" w:rsidRPr="00FA356B" w:rsidRDefault="00BC1EB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i caratteri della scultura e saper operare confronti tra opere di epoche diverse </w:t>
            </w:r>
          </w:p>
          <w:p w14:paraId="13041319" w14:textId="7F0DAB6F" w:rsidR="00BC1EBA" w:rsidRPr="00FA356B" w:rsidRDefault="00BC1EB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Saper riconoscere soggetti, stili e generi della produzione pittorica e musiva </w:t>
            </w:r>
          </w:p>
          <w:p w14:paraId="0CDFD158" w14:textId="77777777" w:rsidR="00D025D3" w:rsidRPr="00FA356B" w:rsidRDefault="00D025D3" w:rsidP="00BC1EBA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3A3369" w14:textId="62685529" w:rsidR="00BC1EBA" w:rsidRPr="00FA356B" w:rsidRDefault="00BC1EBA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Le città e le necropoli etrusche</w:t>
            </w:r>
          </w:p>
          <w:p w14:paraId="2ED2F3ED" w14:textId="09328415" w:rsidR="00BC1EBA" w:rsidRPr="00FA356B" w:rsidRDefault="00BC1EBA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L’organizzazione del territorio e l’urbanistica nel mondo romano</w:t>
            </w:r>
          </w:p>
          <w:p w14:paraId="4B1CBD18" w14:textId="543B1D50" w:rsidR="00BC1EBA" w:rsidRPr="00FA356B" w:rsidRDefault="00BC1EBA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Le opere di ingegneria e le tecniche edilizie romane</w:t>
            </w:r>
          </w:p>
          <w:p w14:paraId="288F2945" w14:textId="49C1A0DD" w:rsidR="00BC1EBA" w:rsidRPr="00FA356B" w:rsidRDefault="006B0CA9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I</w:t>
            </w:r>
            <w:r w:rsidR="00BC1EBA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 tempio etrusco e quello romano, il santuario, i luoghi dei defunti</w:t>
            </w:r>
          </w:p>
          <w:p w14:paraId="172F16F5" w14:textId="29758877" w:rsidR="00BC1EBA" w:rsidRPr="00FA356B" w:rsidRDefault="006B0CA9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</w:t>
            </w:r>
            <w:r w:rsidR="00BC1EBA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basilica, l’arco onorario, le terme, il teatro, l’anfiteatro, il circo, lo stadio, la biblioteca</w:t>
            </w:r>
          </w:p>
          <w:p w14:paraId="04907525" w14:textId="5B187AE5" w:rsidR="00BC1EBA" w:rsidRPr="00FA356B" w:rsidRDefault="006B0CA9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</w:t>
            </w:r>
            <w:r w:rsidR="00BC1EBA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a </w:t>
            </w:r>
            <w:r w:rsidR="00BC1EBA" w:rsidRPr="00FA356B">
              <w:rPr>
                <w:rFonts w:ascii="Georgia" w:eastAsia="DINPro-Regular" w:hAnsi="Georgia" w:cs="DINPro-Regular"/>
                <w:i/>
                <w:iCs/>
                <w:color w:val="000000"/>
                <w:spacing w:val="-2"/>
                <w:w w:val="95"/>
                <w:kern w:val="2"/>
                <w:szCs w:val="24"/>
              </w:rPr>
              <w:t>domus</w:t>
            </w:r>
            <w:r w:rsidR="00BC1EBA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, la residenza imperiale, la villa</w:t>
            </w:r>
          </w:p>
          <w:p w14:paraId="7D734EF4" w14:textId="37093B22" w:rsidR="006B0CA9" w:rsidRPr="00FA356B" w:rsidRDefault="006B0CA9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</w:t>
            </w:r>
            <w:r w:rsidR="00BC1EBA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basilica cristiana, il battistero, il mausoleo</w:t>
            </w:r>
            <w:r w:rsidR="00E30F01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, le catacombe </w:t>
            </w:r>
          </w:p>
          <w:p w14:paraId="5406D51E" w14:textId="4877CD3B" w:rsidR="006B0CA9" w:rsidRPr="00FA356B" w:rsidRDefault="00E30F01" w:rsidP="00FE241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Generi e tipologie: l</w:t>
            </w:r>
            <w:r w:rsidR="006B0CA9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decorazione scultorea, il rilievo storico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, l</w:t>
            </w:r>
            <w:r w:rsidR="006B0CA9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a scultura a tutto tondo, il ritratto </w:t>
            </w:r>
          </w:p>
          <w:p w14:paraId="22AC5AA6" w14:textId="4B26288B" w:rsidR="006B0CA9" w:rsidRPr="00FA356B" w:rsidRDefault="006B0CA9" w:rsidP="006B0CA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pittura tombale etrusca</w:t>
            </w:r>
          </w:p>
          <w:p w14:paraId="491E5152" w14:textId="7897782E" w:rsidR="006B0CA9" w:rsidRPr="00FA356B" w:rsidRDefault="006B0CA9" w:rsidP="006B0CA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Gli stili e i generi della pittura romana</w:t>
            </w:r>
          </w:p>
          <w:p w14:paraId="77E5DF33" w14:textId="69E8DFC6" w:rsidR="00D025D3" w:rsidRPr="00FA356B" w:rsidRDefault="006B0CA9" w:rsidP="006B0CA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La decorazione di catacombe e chiese paleocristiane 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B0A628" w14:textId="77777777" w:rsidR="00D025D3" w:rsidRPr="00FA356B" w:rsidRDefault="00D025D3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3BE32579" w14:textId="77777777" w:rsidR="00D025D3" w:rsidRPr="00FA356B" w:rsidRDefault="00D025D3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14215DBD" w14:textId="77777777" w:rsidR="00D025D3" w:rsidRPr="00FA356B" w:rsidRDefault="00D025D3" w:rsidP="00371FF4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5F15D9C6" w14:textId="77777777" w:rsidR="00D025D3" w:rsidRPr="00FA356B" w:rsidRDefault="00D025D3" w:rsidP="00371FF4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Studio individuale</w:t>
            </w:r>
          </w:p>
          <w:p w14:paraId="64507105" w14:textId="77777777" w:rsidR="00D025D3" w:rsidRPr="00FA356B" w:rsidRDefault="00D025D3" w:rsidP="001C7715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6D9B1C13" w14:textId="24F7A817" w:rsidR="00D025D3" w:rsidRPr="00FA356B" w:rsidRDefault="00D025D3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7290F5D1" w14:textId="77777777" w:rsidR="00D025D3" w:rsidRPr="00FA356B" w:rsidRDefault="00D025D3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3E3348F0" w14:textId="55A2ACD2" w:rsidR="00D025D3" w:rsidRPr="00FA356B" w:rsidRDefault="00D025D3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427C7E"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artisti</w:t>
            </w:r>
          </w:p>
          <w:p w14:paraId="5081FC53" w14:textId="41CF3FEC" w:rsidR="00D025D3" w:rsidRPr="00FA356B" w:rsidRDefault="007A77ED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25B9CD87" w14:textId="77777777" w:rsidR="00D025D3" w:rsidRPr="00FA356B" w:rsidRDefault="00D025D3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FA356B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FA356B">
              <w:rPr>
                <w:rFonts w:ascii="Georgia" w:hAnsi="Georgia" w:cs="Calibri"/>
                <w:szCs w:val="24"/>
              </w:rPr>
              <w:t xml:space="preserve">, didattica </w:t>
            </w:r>
            <w:r w:rsidRPr="00FA356B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640E718F" w14:textId="77777777" w:rsidR="00D025D3" w:rsidRPr="00FA356B" w:rsidRDefault="00D025D3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Lavori di gruppo</w:t>
            </w:r>
          </w:p>
          <w:p w14:paraId="192759A9" w14:textId="77777777" w:rsidR="00D025D3" w:rsidRPr="00FA356B" w:rsidRDefault="00D025D3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15A772A7" w14:textId="77777777" w:rsidR="00D025D3" w:rsidRPr="00FA356B" w:rsidRDefault="00D025D3" w:rsidP="00371FF4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53E6245E" w14:textId="77777777" w:rsidR="00D025D3" w:rsidRPr="00FA356B" w:rsidRDefault="00D025D3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3F0E10BA" w14:textId="77777777" w:rsidR="00D025D3" w:rsidRPr="00FA356B" w:rsidRDefault="00D025D3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19A47C99" w14:textId="77777777" w:rsidR="00D025D3" w:rsidRPr="00FA356B" w:rsidRDefault="00D025D3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564CC8EE" w14:textId="77777777" w:rsidR="00D025D3" w:rsidRPr="00FA356B" w:rsidRDefault="00D025D3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5AC53A03" w14:textId="77777777" w:rsidR="00D025D3" w:rsidRPr="00FA356B" w:rsidRDefault="00D025D3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5B4F5FFA" w14:textId="77777777" w:rsidR="00D025D3" w:rsidRPr="00FA356B" w:rsidRDefault="00D025D3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D025D3" w:rsidRPr="00FA356B" w14:paraId="0599DDDB" w14:textId="77777777" w:rsidTr="00AF758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BBE091" w14:textId="77777777" w:rsidR="00215A69" w:rsidRPr="00FA356B" w:rsidRDefault="00215A69" w:rsidP="00215A69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lastRenderedPageBreak/>
              <w:t xml:space="preserve">POSSIBILI CONNESSIONI CON L’EDUCAZIONE CIVICA – </w:t>
            </w:r>
            <w:r w:rsidRPr="00FA356B"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  <w:t>Educazione al valore del patrimonio culturale e artistico</w:t>
            </w:r>
          </w:p>
          <w:p w14:paraId="1BC3A3E3" w14:textId="77777777" w:rsidR="00D025D3" w:rsidRPr="00FA356B" w:rsidRDefault="00BC35D3" w:rsidP="00371FF4">
            <w:pPr>
              <w:pStyle w:val="Stiletabella2"/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La valorizzazione e la conservazione dell’area archeologica di Pompei</w:t>
            </w:r>
          </w:p>
          <w:p w14:paraId="487D2FA6" w14:textId="3CB497F4" w:rsidR="00BC35D3" w:rsidRPr="00FA356B" w:rsidRDefault="00BC35D3" w:rsidP="00371FF4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FA356B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Distruggere l’arte per cancellare la memoria</w:t>
            </w:r>
            <w:r w:rsidR="004D6A80" w:rsidRPr="00FA356B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: il caso di Palmira</w:t>
            </w:r>
          </w:p>
        </w:tc>
      </w:tr>
    </w:tbl>
    <w:p w14:paraId="464398BE" w14:textId="25DD9223" w:rsidR="00FD055E" w:rsidRPr="00FA356B" w:rsidRDefault="00FD055E">
      <w:pPr>
        <w:rPr>
          <w:rFonts w:ascii="Georgia" w:hAnsi="Georgia"/>
          <w:szCs w:val="24"/>
        </w:rPr>
      </w:pPr>
    </w:p>
    <w:p w14:paraId="0EC70955" w14:textId="77777777" w:rsidR="00DA00AD" w:rsidRPr="00FA356B" w:rsidRDefault="00DA00AD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br w:type="page"/>
      </w:r>
    </w:p>
    <w:p w14:paraId="0E097893" w14:textId="3E65EDF3" w:rsidR="006B0CA9" w:rsidRPr="00FA356B" w:rsidRDefault="006B0CA9" w:rsidP="006B0CA9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lastRenderedPageBreak/>
        <w:t>L’</w:t>
      </w:r>
      <w:r w:rsidR="002D3738" w:rsidRPr="00FA356B">
        <w:rPr>
          <w:rFonts w:ascii="Georgia" w:eastAsia="OfficinaSerif-Bold" w:hAnsi="Georgia" w:cs="OfficinaSerif-Bold"/>
          <w:b/>
          <w:bCs/>
          <w:szCs w:val="24"/>
        </w:rPr>
        <w:t>Alto Medioevo e il Romanico</w:t>
      </w:r>
    </w:p>
    <w:p w14:paraId="1C634C49" w14:textId="77777777" w:rsidR="006B0CA9" w:rsidRPr="00FA356B" w:rsidRDefault="006B0CA9" w:rsidP="006B0CA9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28CEE92B" w14:textId="303D5DFC" w:rsidR="004F52D4" w:rsidRPr="00FA356B" w:rsidRDefault="004F52D4" w:rsidP="004F52D4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FA356B">
        <w:rPr>
          <w:rFonts w:ascii="Georgia" w:hAnsi="Georgia"/>
          <w:szCs w:val="24"/>
        </w:rPr>
        <w:t>TEMPO:</w:t>
      </w:r>
      <w:r w:rsidRPr="00FA356B">
        <w:rPr>
          <w:rFonts w:ascii="Georgia" w:hAnsi="Georgia"/>
          <w:caps/>
          <w:spacing w:val="-2"/>
          <w:szCs w:val="24"/>
        </w:rPr>
        <w:t xml:space="preserve"> 15 </w:t>
      </w:r>
      <w:r w:rsidRPr="00FA356B">
        <w:rPr>
          <w:rFonts w:ascii="Georgia" w:hAnsi="Georgia"/>
          <w:spacing w:val="-2"/>
          <w:szCs w:val="24"/>
        </w:rPr>
        <w:t>ore (febbraio-marzo)</w:t>
      </w:r>
    </w:p>
    <w:p w14:paraId="46AB5628" w14:textId="77777777" w:rsidR="006B0CA9" w:rsidRPr="00FA356B" w:rsidRDefault="006B0CA9" w:rsidP="004F52D4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color w:val="FF0000"/>
          <w:szCs w:val="24"/>
        </w:rPr>
      </w:pPr>
    </w:p>
    <w:p w14:paraId="36151027" w14:textId="77777777" w:rsidR="006B0CA9" w:rsidRPr="00FA356B" w:rsidRDefault="006B0CA9" w:rsidP="006B0CA9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081"/>
        <w:gridCol w:w="3670"/>
        <w:gridCol w:w="6277"/>
      </w:tblGrid>
      <w:tr w:rsidR="006B0CA9" w:rsidRPr="00FA356B" w14:paraId="1FCE492B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1976EA" w14:textId="016BAAF8" w:rsidR="006B0CA9" w:rsidRPr="00FA356B" w:rsidRDefault="006B0CA9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F3EB8A" w14:textId="77777777" w:rsidR="006B0CA9" w:rsidRPr="00FA356B" w:rsidRDefault="006B0CA9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00FE33" w14:textId="1F9638E8" w:rsidR="006E2E2D" w:rsidRPr="00FA356B" w:rsidRDefault="006E2E2D" w:rsidP="006E2E2D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kern w:val="24"/>
                <w:szCs w:val="24"/>
              </w:rPr>
              <w:t>NUCLEI FONDANTI</w:t>
            </w:r>
          </w:p>
          <w:p w14:paraId="00C5F7A2" w14:textId="1A60FF55" w:rsidR="006B0CA9" w:rsidRPr="00FA356B" w:rsidRDefault="00E35099" w:rsidP="006E2E2D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per consultare la programmazione relativa al tuo </w:t>
            </w:r>
            <w:r w:rsidR="00E522A6" w:rsidRPr="00FA356B">
              <w:rPr>
                <w:rFonts w:ascii="Georgia" w:hAnsi="Georgia"/>
                <w:bCs/>
                <w:kern w:val="24"/>
                <w:szCs w:val="24"/>
              </w:rPr>
              <w:t xml:space="preserve">manuale </w:t>
            </w:r>
            <w:proofErr w:type="spellStart"/>
            <w:r w:rsidR="00E522A6"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="00E522A6"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My Place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(</w:t>
            </w:r>
            <w:hyperlink r:id="rId26" w:history="1">
              <w:r w:rsidRPr="00FA356B">
                <w:rPr>
                  <w:rStyle w:val="Collegamentoipertestuale"/>
                  <w:rFonts w:ascii="Georgia" w:hAnsi="Georgia"/>
                  <w:bCs/>
                  <w:kern w:val="24"/>
                  <w:szCs w:val="24"/>
                </w:rPr>
                <w:t>https://www.pearson.it/place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B9BDB8" w14:textId="77777777" w:rsidR="006B0CA9" w:rsidRPr="00FA356B" w:rsidRDefault="006B0CA9" w:rsidP="00371FF4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0A7A9585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27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1BC6BD1A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28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29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30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31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5BFD4F0B" w14:textId="717E045F" w:rsidR="006B0CA9" w:rsidRPr="00FA356B" w:rsidRDefault="006B0CA9" w:rsidP="00FA356B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6B0CA9" w:rsidRPr="00FA356B" w14:paraId="0FCB4D5A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826FEF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3D0CEC6E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33D7122D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collocare un’opera architettonica o artistica nel contesto storico-culturale, sia di riconoscerne i materiali e le tecniche, i caratteri stilistici,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5CE1167F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4228F149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37BD4D9E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45786E7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5CDF4A52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D33161C" w14:textId="77777777" w:rsidR="00A23E45" w:rsidRPr="00FA356B" w:rsidRDefault="00A23E45" w:rsidP="00A23E4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conoscere le questioni relative alla tutela, alla conservazione e al restauro </w:t>
            </w:r>
          </w:p>
          <w:p w14:paraId="2BE426B6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6AADD561" w14:textId="77777777" w:rsidR="00A23E45" w:rsidRPr="00FA356B" w:rsidRDefault="00A23E45" w:rsidP="00A23E4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29DFCC19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09A5971A" w14:textId="77777777" w:rsidR="00A23E45" w:rsidRPr="00FA356B" w:rsidRDefault="00A23E45" w:rsidP="00A23E4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  <w:p w14:paraId="6DE31864" w14:textId="77777777" w:rsidR="006B0CA9" w:rsidRPr="00FA356B" w:rsidRDefault="006B0CA9" w:rsidP="00371FF4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2B93B6" w14:textId="77777777" w:rsidR="006B0CA9" w:rsidRPr="00FA356B" w:rsidRDefault="006B0CA9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inserire la produzione artistica e architettonica all’interno del suo contesto storico-culturale</w:t>
            </w:r>
          </w:p>
          <w:p w14:paraId="658D03B4" w14:textId="77777777" w:rsidR="003760FA" w:rsidRPr="00FA356B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individuare le caratteristiche delle tipologie architettoniche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religiose dell’Alto Medioevo </w:t>
            </w:r>
          </w:p>
          <w:p w14:paraId="73C6C0CB" w14:textId="4CB77145" w:rsidR="003760FA" w:rsidRPr="00FA356B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individuare le specificità del linguaggio architettonico romanico (negli aspetti tecnici e stilistici), in Europa e nelle diverse regioni italiane, e saper operare confronti </w:t>
            </w:r>
          </w:p>
          <w:p w14:paraId="43D31596" w14:textId="7A2D3252" w:rsidR="003760FA" w:rsidRPr="00FA356B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i temi, la funzione, le caratteristiche tecniche e stilistiche della decorazione scultorea e delle arti minori affini, dall’Alto Medioevo al Romanico, e saper operare confronti </w:t>
            </w:r>
          </w:p>
          <w:p w14:paraId="579C9FFF" w14:textId="1FB2269D" w:rsidR="003760FA" w:rsidRPr="00FA356B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i temi, la funzione, le caratteristiche tecniche e stilistiche della decorazione parietale e delle arti minori affini,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dall’Alto Medioevo al Romanico, e saper operare confronti </w:t>
            </w:r>
          </w:p>
          <w:p w14:paraId="607ED865" w14:textId="77777777" w:rsidR="006B0CA9" w:rsidRPr="00FA356B" w:rsidRDefault="006B0CA9" w:rsidP="003760FA">
            <w:pPr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BD5F48" w14:textId="77777777" w:rsidR="003760FA" w:rsidRPr="00FA356B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I lunghi secoli del Medioevo </w:t>
            </w:r>
          </w:p>
          <w:p w14:paraId="36139940" w14:textId="77777777" w:rsidR="003760FA" w:rsidRPr="00FA356B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La chiesa paleocristiana e altomedievale, il battistero, il mausoleo </w:t>
            </w:r>
          </w:p>
          <w:p w14:paraId="224D57A5" w14:textId="062B5CA6" w:rsidR="003760FA" w:rsidRPr="00FA356B" w:rsidRDefault="003760FA" w:rsidP="003760F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cattedrale romanica, il battistero, la torre campanaria</w:t>
            </w:r>
          </w:p>
          <w:p w14:paraId="4F84AE59" w14:textId="77777777" w:rsidR="003760FA" w:rsidRPr="00FA356B" w:rsidRDefault="003760FA" w:rsidP="003760F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 percorsi di pellegrinaggio </w:t>
            </w:r>
          </w:p>
          <w:p w14:paraId="1D66724C" w14:textId="288319AC" w:rsidR="003760FA" w:rsidRPr="00FA356B" w:rsidRDefault="003760FA" w:rsidP="0096027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L’oreficeria</w:t>
            </w:r>
            <w:r w:rsidR="00960276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,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la metallurgia</w:t>
            </w:r>
            <w:r w:rsidR="00960276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, l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decorazione scultorea a bassorilievo</w:t>
            </w:r>
          </w:p>
          <w:p w14:paraId="3A782D61" w14:textId="03FEF606" w:rsidR="006B0CA9" w:rsidRPr="00FA356B" w:rsidRDefault="003760FA" w:rsidP="003760F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</w:t>
            </w:r>
            <w:r w:rsidR="00960276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Generi e tipologie: i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 mosaico, l’affresco, la miniatura</w:t>
            </w:r>
          </w:p>
          <w:p w14:paraId="03EA4AEA" w14:textId="4AF06B19" w:rsidR="006B0CA9" w:rsidRPr="00FA356B" w:rsidRDefault="006B0CA9" w:rsidP="003760FA">
            <w:pPr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48A788" w14:textId="77777777" w:rsidR="006B0CA9" w:rsidRPr="00FA356B" w:rsidRDefault="006B0CA9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544FF2E8" w14:textId="77777777" w:rsidR="006B0CA9" w:rsidRPr="00FA356B" w:rsidRDefault="006B0CA9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1A269AB5" w14:textId="77777777" w:rsidR="006B0CA9" w:rsidRPr="00FA356B" w:rsidRDefault="006B0CA9" w:rsidP="00371FF4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5609BEDC" w14:textId="77777777" w:rsidR="006B0CA9" w:rsidRPr="00FA356B" w:rsidRDefault="006B0CA9" w:rsidP="00371FF4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Studio individuale</w:t>
            </w:r>
          </w:p>
          <w:p w14:paraId="4EEBE519" w14:textId="77777777" w:rsidR="006B0CA9" w:rsidRPr="00FA356B" w:rsidRDefault="006B0CA9" w:rsidP="001C7715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61BE8C84" w14:textId="4BF83ACB" w:rsidR="006B0CA9" w:rsidRPr="00FA356B" w:rsidRDefault="006B0CA9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66218E80" w14:textId="77777777" w:rsidR="006B0CA9" w:rsidRPr="00FA356B" w:rsidRDefault="006B0CA9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3064A994" w14:textId="50D9FF29" w:rsidR="006B0CA9" w:rsidRPr="00FA356B" w:rsidRDefault="006B0CA9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427C7E"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artisti</w:t>
            </w:r>
          </w:p>
          <w:p w14:paraId="20CA6DE1" w14:textId="52C722AB" w:rsidR="006B0CA9" w:rsidRPr="00FA356B" w:rsidRDefault="007A77ED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10E625C9" w14:textId="77777777" w:rsidR="006B0CA9" w:rsidRPr="00FA356B" w:rsidRDefault="006B0CA9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FA356B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FA356B">
              <w:rPr>
                <w:rFonts w:ascii="Georgia" w:hAnsi="Georgia" w:cs="Calibri"/>
                <w:szCs w:val="24"/>
              </w:rPr>
              <w:t xml:space="preserve">, didattica </w:t>
            </w:r>
            <w:r w:rsidRPr="00FA356B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684449B6" w14:textId="77777777" w:rsidR="006B0CA9" w:rsidRPr="00FA356B" w:rsidRDefault="006B0CA9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Lavori di gruppo</w:t>
            </w:r>
          </w:p>
          <w:p w14:paraId="1ECCC614" w14:textId="77777777" w:rsidR="006B0CA9" w:rsidRPr="00FA356B" w:rsidRDefault="006B0CA9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30D7A384" w14:textId="77777777" w:rsidR="006B0CA9" w:rsidRPr="00FA356B" w:rsidRDefault="006B0CA9" w:rsidP="00371FF4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5BA8C5E9" w14:textId="77777777" w:rsidR="006B0CA9" w:rsidRPr="00FA356B" w:rsidRDefault="006B0CA9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74BD5601" w14:textId="77777777" w:rsidR="006B0CA9" w:rsidRPr="00FA356B" w:rsidRDefault="006B0CA9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1E9966D1" w14:textId="77777777" w:rsidR="006B0CA9" w:rsidRPr="00FA356B" w:rsidRDefault="006B0CA9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7E0A1C8A" w14:textId="77777777" w:rsidR="006B0CA9" w:rsidRPr="00FA356B" w:rsidRDefault="006B0CA9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64F5D84F" w14:textId="77777777" w:rsidR="006B0CA9" w:rsidRPr="00FA356B" w:rsidRDefault="006B0CA9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46784A68" w14:textId="77777777" w:rsidR="006B0CA9" w:rsidRPr="00FA356B" w:rsidRDefault="006B0CA9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6B0CA9" w:rsidRPr="00FA356B" w14:paraId="7AF93025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6339CF" w14:textId="77777777" w:rsidR="006B0CA9" w:rsidRPr="00FA356B" w:rsidRDefault="006B0CA9" w:rsidP="00371FF4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0A2C8EEE" w14:textId="77777777" w:rsidR="0010531E" w:rsidRPr="00FA356B" w:rsidRDefault="0010531E" w:rsidP="009A637C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Storia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Il Sacro Romano Impero</w:t>
            </w:r>
          </w:p>
          <w:p w14:paraId="4AAD71F2" w14:textId="7BC686C1" w:rsidR="009A637C" w:rsidRPr="00FA356B" w:rsidRDefault="009A637C" w:rsidP="009A637C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Storia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Le trasformazioni economiche dopo il Mille</w:t>
            </w:r>
          </w:p>
        </w:tc>
      </w:tr>
    </w:tbl>
    <w:p w14:paraId="403C0F13" w14:textId="12543364" w:rsidR="006B0CA9" w:rsidRPr="00FA356B" w:rsidRDefault="006B0CA9">
      <w:pPr>
        <w:rPr>
          <w:rFonts w:ascii="Georgia" w:hAnsi="Georgia"/>
          <w:szCs w:val="24"/>
        </w:rPr>
      </w:pPr>
    </w:p>
    <w:p w14:paraId="36D557A6" w14:textId="77777777" w:rsidR="00A23E45" w:rsidRPr="00FA356B" w:rsidRDefault="00A23E45" w:rsidP="009B1C6E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7BE920FA" w14:textId="77777777" w:rsidR="00DA00AD" w:rsidRPr="00FA356B" w:rsidRDefault="00DA00AD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29C3BC59" w14:textId="561E9B24" w:rsidR="009B1C6E" w:rsidRPr="00FA356B" w:rsidRDefault="00240422" w:rsidP="009B1C6E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lastRenderedPageBreak/>
        <w:t>Il Gotico</w:t>
      </w:r>
    </w:p>
    <w:p w14:paraId="551D6850" w14:textId="77777777" w:rsidR="009B1C6E" w:rsidRPr="00FA356B" w:rsidRDefault="009B1C6E" w:rsidP="009B1C6E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0CD2619C" w14:textId="7956B10F" w:rsidR="004F52D4" w:rsidRPr="00FA356B" w:rsidRDefault="004F52D4" w:rsidP="004F52D4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FA356B">
        <w:rPr>
          <w:rFonts w:ascii="Georgia" w:hAnsi="Georgia"/>
          <w:szCs w:val="24"/>
        </w:rPr>
        <w:t>TEMPO:</w:t>
      </w:r>
      <w:r w:rsidRPr="00FA356B">
        <w:rPr>
          <w:rFonts w:ascii="Georgia" w:hAnsi="Georgia"/>
          <w:caps/>
          <w:spacing w:val="-2"/>
          <w:szCs w:val="24"/>
        </w:rPr>
        <w:t xml:space="preserve"> 18 </w:t>
      </w:r>
      <w:r w:rsidRPr="00FA356B">
        <w:rPr>
          <w:rFonts w:ascii="Georgia" w:hAnsi="Georgia"/>
          <w:spacing w:val="-2"/>
          <w:szCs w:val="24"/>
        </w:rPr>
        <w:t>ore (aprile-giugno)</w:t>
      </w:r>
    </w:p>
    <w:p w14:paraId="4897EA65" w14:textId="77777777" w:rsidR="009B1C6E" w:rsidRPr="00FA356B" w:rsidRDefault="009B1C6E" w:rsidP="009B1C6E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070802BB" w14:textId="77777777" w:rsidR="009B1C6E" w:rsidRPr="00FA356B" w:rsidRDefault="009B1C6E" w:rsidP="009B1C6E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081"/>
        <w:gridCol w:w="3670"/>
        <w:gridCol w:w="6277"/>
      </w:tblGrid>
      <w:tr w:rsidR="009B1C6E" w:rsidRPr="00FA356B" w14:paraId="626EDCA2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D71D6" w14:textId="0888C148" w:rsidR="009B1C6E" w:rsidRPr="00FA356B" w:rsidRDefault="009B1C6E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E4F788" w14:textId="77777777" w:rsidR="009B1C6E" w:rsidRPr="00FA356B" w:rsidRDefault="009B1C6E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0453B9" w14:textId="3C5BF1C9" w:rsidR="006E2E2D" w:rsidRPr="00FA356B" w:rsidRDefault="006E2E2D" w:rsidP="006E2E2D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kern w:val="24"/>
                <w:szCs w:val="24"/>
              </w:rPr>
              <w:t>NUCLEI FONDANTI</w:t>
            </w:r>
          </w:p>
          <w:p w14:paraId="5D72F064" w14:textId="00BF4D82" w:rsidR="009B1C6E" w:rsidRPr="00FA356B" w:rsidRDefault="00E35099" w:rsidP="006E2E2D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per consultare la programmazione relativa al tuo </w:t>
            </w:r>
            <w:r w:rsidR="00E522A6" w:rsidRPr="00FA356B">
              <w:rPr>
                <w:rFonts w:ascii="Georgia" w:hAnsi="Georgia"/>
                <w:bCs/>
                <w:kern w:val="24"/>
                <w:szCs w:val="24"/>
              </w:rPr>
              <w:t xml:space="preserve">manuale </w:t>
            </w:r>
            <w:proofErr w:type="spellStart"/>
            <w:r w:rsidR="00E522A6"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="00E522A6"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My Place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32" w:history="1">
              <w:r w:rsidRPr="00FA356B">
                <w:rPr>
                  <w:rStyle w:val="Collegamentoipertestuale"/>
                  <w:rFonts w:ascii="Georgia" w:hAnsi="Georgia"/>
                  <w:bCs/>
                  <w:kern w:val="24"/>
                  <w:szCs w:val="24"/>
                </w:rPr>
                <w:t>https://www.pearson.it/place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7D1BAD" w14:textId="77777777" w:rsidR="009B1C6E" w:rsidRPr="00FA356B" w:rsidRDefault="009B1C6E" w:rsidP="00371FF4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011CC882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33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4844DD25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34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35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36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37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5C91DA41" w14:textId="757ABFCB" w:rsidR="009B1C6E" w:rsidRPr="00FA356B" w:rsidRDefault="009B1C6E" w:rsidP="00FA356B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9B1C6E" w:rsidRPr="00FA356B" w14:paraId="56E1BD05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F27424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0B5E76DA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420240A4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collocare un’opera architettonica o artistica nel contesto storico-culturale, sia di riconoscerne i materiali e le tecniche, i caratteri stilistici,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6B76BD4D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45491820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202F65DC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563616B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609D1E0F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6971DA3" w14:textId="77777777" w:rsidR="00A23E45" w:rsidRPr="00FA356B" w:rsidRDefault="00A23E45" w:rsidP="00A23E4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conoscere le questioni relative alla tutela, alla conservazione e al restauro </w:t>
            </w:r>
          </w:p>
          <w:p w14:paraId="6E58B72D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5C7825B1" w14:textId="77777777" w:rsidR="00A23E45" w:rsidRPr="00FA356B" w:rsidRDefault="00A23E45" w:rsidP="00A23E4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84AEA52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3D0BF84C" w14:textId="77777777" w:rsidR="00A23E45" w:rsidRPr="00FA356B" w:rsidRDefault="00A23E45" w:rsidP="00A23E4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  <w:p w14:paraId="0B576B61" w14:textId="77777777" w:rsidR="009B1C6E" w:rsidRPr="00FA356B" w:rsidRDefault="009B1C6E" w:rsidP="00371FF4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BF2E99" w14:textId="77777777" w:rsidR="009B1C6E" w:rsidRPr="00FA356B" w:rsidRDefault="009B1C6E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inserire la produzione artistica e architettonica all’interno del suo contesto storico-culturale</w:t>
            </w:r>
          </w:p>
          <w:p w14:paraId="52D9B624" w14:textId="75AC011F" w:rsidR="001714E1" w:rsidRPr="00FA356B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le diverse tipologie di edilizia civile</w:t>
            </w:r>
          </w:p>
          <w:p w14:paraId="052D53A1" w14:textId="7FFDD0DC" w:rsidR="001714E1" w:rsidRPr="00FA356B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individuare le specificità del linguaggio architettonico gotico (negli aspetti tecnici e stilistici), in Europa e nelle regioni italiane, e saper operare confronti</w:t>
            </w:r>
          </w:p>
          <w:p w14:paraId="753D76F4" w14:textId="77777777" w:rsidR="001714E1" w:rsidRPr="00FA356B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individuare gli aspetti che caratterizzano l’evoluzione stilistica dal Gotico al Gotico internazionale</w:t>
            </w:r>
          </w:p>
          <w:p w14:paraId="3BF9379D" w14:textId="03BD6135" w:rsidR="001714E1" w:rsidRPr="00FA356B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le tipologie, la funzione, i soggetti, le caratteristiche stilistiche della decorazione scultorea </w:t>
            </w:r>
          </w:p>
          <w:p w14:paraId="50DF9518" w14:textId="37C6CB2D" w:rsidR="001714E1" w:rsidRPr="00FA356B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i soggetti, la funzione, le caratteristiche tecniche e stilistiche della pittura e delle arti minori affini </w:t>
            </w:r>
          </w:p>
          <w:p w14:paraId="2C67A6BE" w14:textId="0072D3F7" w:rsidR="001714E1" w:rsidRPr="00FA356B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individuare le caratteristiche stilistiche delle principali personalità artistiche e saper operare confronti</w:t>
            </w:r>
          </w:p>
          <w:p w14:paraId="2FAEDDD9" w14:textId="77777777" w:rsidR="009B1C6E" w:rsidRPr="00FA356B" w:rsidRDefault="009B1C6E" w:rsidP="001714E1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8ED484" w14:textId="201B381C" w:rsidR="001714E1" w:rsidRPr="00FA356B" w:rsidRDefault="001714E1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Il Duecento e il Trecento: trasformazioni politiche e culturali </w:t>
            </w:r>
          </w:p>
          <w:p w14:paraId="6DA39721" w14:textId="4DAE7BF3" w:rsidR="001714E1" w:rsidRPr="00FA356B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chiesa gotica</w:t>
            </w:r>
          </w:p>
          <w:p w14:paraId="3AA2FE91" w14:textId="2D436C38" w:rsidR="001714E1" w:rsidRPr="00FA356B" w:rsidRDefault="00F03390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L’architettura civile: l</w:t>
            </w:r>
            <w:r w:rsidR="001714E1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e mura, la piazza, il palazzo comunale, il castello</w:t>
            </w:r>
          </w:p>
          <w:p w14:paraId="689654F9" w14:textId="6F3A9358" w:rsidR="001714E1" w:rsidRPr="00FA356B" w:rsidRDefault="00F03390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Generi e tipologie: i</w:t>
            </w:r>
            <w:r w:rsidR="001714E1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 portale, il pergamo, il monumento funebre</w:t>
            </w:r>
          </w:p>
          <w:p w14:paraId="52F418C6" w14:textId="77777777" w:rsidR="001714E1" w:rsidRPr="00FA356B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scultura gotica: Benedetto Antelami, Nicola Pisano, Giovanni Pisano, Arnolfo di Cambio</w:t>
            </w:r>
          </w:p>
          <w:p w14:paraId="16CC79A2" w14:textId="64AA166F" w:rsidR="001714E1" w:rsidRPr="00FA356B" w:rsidRDefault="00F03390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Generi e tipologie: i</w:t>
            </w:r>
            <w:r w:rsidR="001714E1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 crocifisso, la Madonna in Maestà</w:t>
            </w:r>
          </w:p>
          <w:p w14:paraId="72675A7E" w14:textId="2F0F890F" w:rsidR="001714E1" w:rsidRPr="00FA356B" w:rsidRDefault="00F03390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Tecniche: l</w:t>
            </w:r>
            <w:r w:rsidR="001714E1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’affresco, la pittura su tavola, la vetrata</w:t>
            </w:r>
          </w:p>
          <w:p w14:paraId="1B84D7E1" w14:textId="77777777" w:rsidR="001714E1" w:rsidRPr="00FA356B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pittura del Duecento: Cimabue, Duccio di Buoninsegna, la scuola romana</w:t>
            </w:r>
          </w:p>
          <w:p w14:paraId="382671E4" w14:textId="77777777" w:rsidR="001714E1" w:rsidRPr="00FA356B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Giotto e i suoi seguaci</w:t>
            </w:r>
          </w:p>
          <w:p w14:paraId="22B24167" w14:textId="77777777" w:rsidR="0004310E" w:rsidRPr="00FA356B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scuola senese: Simone Martini, Pietro Lorenzetti, Ambrogio Lorenzetti</w:t>
            </w:r>
          </w:p>
          <w:p w14:paraId="4D085381" w14:textId="77777777" w:rsidR="0004310E" w:rsidRPr="00FA356B" w:rsidRDefault="0004310E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pittura del Gotico internazionale:</w:t>
            </w:r>
            <w:r w:rsidR="001714E1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Gentile da Fabria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no e Pisanello</w:t>
            </w:r>
          </w:p>
          <w:p w14:paraId="762512F5" w14:textId="48774357" w:rsidR="009B1C6E" w:rsidRPr="00FA356B" w:rsidRDefault="009B1C6E" w:rsidP="0004310E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552782" w14:textId="77777777" w:rsidR="009B1C6E" w:rsidRPr="00FA356B" w:rsidRDefault="009B1C6E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68D96C48" w14:textId="77777777" w:rsidR="009B1C6E" w:rsidRPr="00FA356B" w:rsidRDefault="009B1C6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781BFFFD" w14:textId="77777777" w:rsidR="009B1C6E" w:rsidRPr="00FA356B" w:rsidRDefault="009B1C6E" w:rsidP="00371FF4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65387416" w14:textId="77777777" w:rsidR="009B1C6E" w:rsidRPr="00FA356B" w:rsidRDefault="009B1C6E" w:rsidP="00371FF4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Studio individuale</w:t>
            </w:r>
          </w:p>
          <w:p w14:paraId="41CA4E7A" w14:textId="77777777" w:rsidR="009B1C6E" w:rsidRPr="00FA356B" w:rsidRDefault="009B1C6E" w:rsidP="001C7715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4A236B55" w14:textId="0CF45FAE" w:rsidR="009B1C6E" w:rsidRPr="00FA356B" w:rsidRDefault="009B1C6E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4BD98155" w14:textId="77777777" w:rsidR="009B1C6E" w:rsidRPr="00FA356B" w:rsidRDefault="009B1C6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72437178" w14:textId="6ED9B280" w:rsidR="009B1C6E" w:rsidRPr="00FA356B" w:rsidRDefault="009B1C6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427C7E"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artisti</w:t>
            </w:r>
          </w:p>
          <w:p w14:paraId="2064EF66" w14:textId="0E9DF5A8" w:rsidR="009B1C6E" w:rsidRPr="00FA356B" w:rsidRDefault="007A77ED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5B40D79F" w14:textId="77777777" w:rsidR="009B1C6E" w:rsidRPr="00FA356B" w:rsidRDefault="009B1C6E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FA356B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FA356B">
              <w:rPr>
                <w:rFonts w:ascii="Georgia" w:hAnsi="Georgia" w:cs="Calibri"/>
                <w:szCs w:val="24"/>
              </w:rPr>
              <w:t xml:space="preserve">, didattica </w:t>
            </w:r>
            <w:r w:rsidRPr="00FA356B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619CD81C" w14:textId="77777777" w:rsidR="009B1C6E" w:rsidRPr="00FA356B" w:rsidRDefault="009B1C6E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Lavori di gruppo</w:t>
            </w:r>
          </w:p>
          <w:p w14:paraId="591B92D8" w14:textId="77777777" w:rsidR="009B1C6E" w:rsidRPr="00FA356B" w:rsidRDefault="009B1C6E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11DD5F29" w14:textId="77777777" w:rsidR="009B1C6E" w:rsidRPr="00FA356B" w:rsidRDefault="009B1C6E" w:rsidP="00371FF4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74985094" w14:textId="77777777" w:rsidR="009B1C6E" w:rsidRPr="00FA356B" w:rsidRDefault="009B1C6E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12582FCF" w14:textId="77777777" w:rsidR="009B1C6E" w:rsidRPr="00FA356B" w:rsidRDefault="009B1C6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5C2EDD5B" w14:textId="77777777" w:rsidR="009B1C6E" w:rsidRPr="00FA356B" w:rsidRDefault="009B1C6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0CEEDF01" w14:textId="77777777" w:rsidR="009B1C6E" w:rsidRPr="00FA356B" w:rsidRDefault="009B1C6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42EDCEE7" w14:textId="77777777" w:rsidR="009B1C6E" w:rsidRPr="00FA356B" w:rsidRDefault="009B1C6E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38274DD5" w14:textId="77777777" w:rsidR="009B1C6E" w:rsidRPr="00FA356B" w:rsidRDefault="009B1C6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9B1C6E" w:rsidRPr="00FA356B" w14:paraId="1894AF74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896EA1" w14:textId="77777777" w:rsidR="009B1C6E" w:rsidRPr="00FA356B" w:rsidRDefault="009B1C6E" w:rsidP="0010531E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3F6BA297" w14:textId="77777777" w:rsidR="0010531E" w:rsidRPr="00FA356B" w:rsidRDefault="0010531E" w:rsidP="0010531E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kern w:val="24"/>
                <w:szCs w:val="24"/>
              </w:rPr>
              <w:t xml:space="preserve">Storia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L’età dei Comuni</w:t>
            </w:r>
          </w:p>
          <w:p w14:paraId="55E3A097" w14:textId="5308BEC3" w:rsidR="0010531E" w:rsidRPr="00FA356B" w:rsidRDefault="0010531E" w:rsidP="0010531E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Cs/>
                <w:szCs w:val="24"/>
              </w:rPr>
            </w:pPr>
            <w:r w:rsidRPr="00FA356B">
              <w:rPr>
                <w:rFonts w:ascii="Georgia" w:hAnsi="Georgia"/>
                <w:b/>
                <w:kern w:val="24"/>
                <w:szCs w:val="24"/>
              </w:rPr>
              <w:t xml:space="preserve">Letteratura italiana </w:t>
            </w:r>
            <w:r w:rsidR="00E71710" w:rsidRPr="00FA356B">
              <w:rPr>
                <w:rFonts w:ascii="Georgia" w:hAnsi="Georgia"/>
                <w:bCs/>
                <w:kern w:val="24"/>
                <w:szCs w:val="24"/>
              </w:rPr>
              <w:t xml:space="preserve">Gli artisti medievali nella </w:t>
            </w:r>
            <w:r w:rsidR="00E71710"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Divina Commedia </w:t>
            </w:r>
            <w:r w:rsidR="00E71710" w:rsidRPr="00FA356B">
              <w:rPr>
                <w:rFonts w:ascii="Georgia" w:hAnsi="Georgia"/>
                <w:bCs/>
                <w:kern w:val="24"/>
                <w:szCs w:val="24"/>
              </w:rPr>
              <w:t xml:space="preserve">di </w:t>
            </w:r>
            <w:r w:rsidR="00100935" w:rsidRPr="00FA356B">
              <w:rPr>
                <w:rFonts w:ascii="Georgia" w:hAnsi="Georgia"/>
                <w:bCs/>
                <w:kern w:val="24"/>
                <w:szCs w:val="24"/>
              </w:rPr>
              <w:t>D</w:t>
            </w:r>
            <w:r w:rsidR="00E71710" w:rsidRPr="00FA356B">
              <w:rPr>
                <w:rFonts w:ascii="Georgia" w:hAnsi="Georgia"/>
                <w:bCs/>
                <w:kern w:val="24"/>
                <w:szCs w:val="24"/>
              </w:rPr>
              <w:t>ante</w:t>
            </w:r>
          </w:p>
        </w:tc>
      </w:tr>
      <w:tr w:rsidR="009B1C6E" w:rsidRPr="00FA356B" w14:paraId="5438193E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E13766" w14:textId="77777777" w:rsidR="009202C9" w:rsidRPr="00FA356B" w:rsidRDefault="009202C9" w:rsidP="009202C9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 xml:space="preserve">POSSIBILI CONNESSIONI CON L’EDUCAZIONE CIVICA – </w:t>
            </w:r>
            <w:r w:rsidRPr="00FA356B"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  <w:t>Educazione al valore del patrimonio culturale e artistico</w:t>
            </w:r>
          </w:p>
          <w:p w14:paraId="0FB60059" w14:textId="74FCB994" w:rsidR="009B1C6E" w:rsidRPr="00FA356B" w:rsidRDefault="00BF252A" w:rsidP="00371FF4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FA356B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I rischi per il patrimonio artistico</w:t>
            </w:r>
            <w:r w:rsidR="00D84E40" w:rsidRPr="00FA356B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: il caso della Basilica di San Francesco ad Assisi</w:t>
            </w:r>
          </w:p>
        </w:tc>
      </w:tr>
    </w:tbl>
    <w:p w14:paraId="43442EC9" w14:textId="11D9599D" w:rsidR="009B1C6E" w:rsidRPr="00FA356B" w:rsidRDefault="009B1C6E">
      <w:pPr>
        <w:rPr>
          <w:rFonts w:ascii="Georgia" w:hAnsi="Georgia"/>
          <w:szCs w:val="24"/>
        </w:rPr>
      </w:pPr>
    </w:p>
    <w:p w14:paraId="42A29CE3" w14:textId="77777777" w:rsidR="00DA00AD" w:rsidRPr="00FA356B" w:rsidRDefault="00DA00AD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br w:type="page"/>
      </w:r>
    </w:p>
    <w:p w14:paraId="2D54A04A" w14:textId="16075933" w:rsidR="00240422" w:rsidRPr="00FA356B" w:rsidRDefault="004F52D4" w:rsidP="00240422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lastRenderedPageBreak/>
        <w:t>quarto</w:t>
      </w:r>
      <w:r w:rsidR="00240422" w:rsidRPr="00FA356B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t xml:space="preserve"> anno</w:t>
      </w:r>
    </w:p>
    <w:p w14:paraId="6FD0549D" w14:textId="77777777" w:rsidR="00240422" w:rsidRPr="00FA356B" w:rsidRDefault="00240422" w:rsidP="00240422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37DA166E" w14:textId="30A1D495" w:rsidR="00240422" w:rsidRPr="00FA356B" w:rsidRDefault="00240422" w:rsidP="00240422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t>Il primo Rinascimento</w:t>
      </w:r>
    </w:p>
    <w:p w14:paraId="449B3D65" w14:textId="77777777" w:rsidR="00240422" w:rsidRPr="00FA356B" w:rsidRDefault="00240422" w:rsidP="00240422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7E63B605" w14:textId="1A6A6CD5" w:rsidR="001C7715" w:rsidRPr="00FA356B" w:rsidRDefault="004F52D4" w:rsidP="001C7715">
      <w:pPr>
        <w:suppressAutoHyphens w:val="0"/>
        <w:jc w:val="center"/>
        <w:rPr>
          <w:rFonts w:ascii="Georgia" w:hAnsi="Georgia"/>
          <w:color w:val="000000" w:themeColor="text1"/>
          <w:szCs w:val="24"/>
          <w:bdr w:val="none" w:sz="0" w:space="0" w:color="auto" w:frame="1"/>
          <w:shd w:val="clear" w:color="auto" w:fill="FFFFFF"/>
        </w:rPr>
      </w:pPr>
      <w:r w:rsidRPr="00FA356B">
        <w:rPr>
          <w:rFonts w:ascii="Georgia" w:hAnsi="Georgia"/>
          <w:szCs w:val="24"/>
        </w:rPr>
        <w:t>TEMPO:</w:t>
      </w:r>
      <w:r w:rsidRPr="00FA356B">
        <w:rPr>
          <w:rFonts w:ascii="Georgia" w:hAnsi="Georgia"/>
          <w:caps/>
          <w:spacing w:val="-2"/>
          <w:szCs w:val="24"/>
        </w:rPr>
        <w:t xml:space="preserve"> 12 </w:t>
      </w:r>
      <w:r w:rsidRPr="00FA356B">
        <w:rPr>
          <w:rFonts w:ascii="Georgia" w:hAnsi="Georgia"/>
          <w:spacing w:val="-2"/>
          <w:szCs w:val="24"/>
        </w:rPr>
        <w:t xml:space="preserve">ore </w:t>
      </w:r>
      <w:r w:rsidR="001C7715" w:rsidRPr="00FA356B">
        <w:rPr>
          <w:rFonts w:ascii="Georgia" w:hAnsi="Georgia"/>
          <w:spacing w:val="-2"/>
          <w:szCs w:val="24"/>
        </w:rPr>
        <w:t>(</w:t>
      </w:r>
      <w:r w:rsidRPr="00FA356B">
        <w:rPr>
          <w:rFonts w:ascii="Georgia" w:hAnsi="Georgia"/>
          <w:spacing w:val="-2"/>
          <w:szCs w:val="24"/>
        </w:rPr>
        <w:t>ottobre</w:t>
      </w:r>
      <w:r w:rsidR="001C7715" w:rsidRPr="00FA356B">
        <w:rPr>
          <w:rFonts w:ascii="Georgia" w:hAnsi="Georgia"/>
          <w:color w:val="000000" w:themeColor="text1"/>
          <w:spacing w:val="-2"/>
          <w:szCs w:val="24"/>
        </w:rPr>
        <w:t>)</w:t>
      </w:r>
      <w:r w:rsidR="001C7715" w:rsidRPr="00FA356B">
        <w:rPr>
          <w:rFonts w:ascii="Georgia" w:hAnsi="Georgia"/>
          <w:color w:val="000000" w:themeColor="text1"/>
          <w:szCs w:val="24"/>
          <w:bdr w:val="none" w:sz="0" w:space="0" w:color="auto" w:frame="1"/>
          <w:shd w:val="clear" w:color="auto" w:fill="FFFFFF"/>
        </w:rPr>
        <w:t>*</w:t>
      </w:r>
    </w:p>
    <w:p w14:paraId="1B5D0486" w14:textId="1CCB0DF8" w:rsidR="00240422" w:rsidRPr="00FA356B" w:rsidRDefault="001C7715" w:rsidP="001C7715">
      <w:pPr>
        <w:suppressAutoHyphens w:val="0"/>
        <w:rPr>
          <w:rFonts w:ascii="Georgia" w:hAnsi="Georgia"/>
          <w:bCs/>
          <w:kern w:val="24"/>
          <w:szCs w:val="24"/>
        </w:rPr>
      </w:pPr>
      <w:r w:rsidRPr="00FA356B">
        <w:rPr>
          <w:rFonts w:ascii="Georgia" w:hAnsi="Georgia"/>
          <w:bCs/>
          <w:kern w:val="24"/>
          <w:szCs w:val="24"/>
        </w:rPr>
        <w:t>*Si ipotizza che le prime due settimane dell’anno scolastico siano dedicate ad attività di consolidamento, ripasso e recupero degli argomenti della seconda metà dell’anno scolastico precedente.</w:t>
      </w:r>
    </w:p>
    <w:p w14:paraId="5A8359FA" w14:textId="77777777" w:rsidR="00240422" w:rsidRPr="00FA356B" w:rsidRDefault="00240422" w:rsidP="00240422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469"/>
        <w:gridCol w:w="2010"/>
        <w:gridCol w:w="3812"/>
        <w:gridCol w:w="6277"/>
      </w:tblGrid>
      <w:tr w:rsidR="00240422" w:rsidRPr="00FA356B" w14:paraId="6E5749E9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1FA8BA" w14:textId="6262EF72" w:rsidR="00240422" w:rsidRPr="00FA356B" w:rsidRDefault="00240422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8F0C3" w14:textId="77777777" w:rsidR="00240422" w:rsidRPr="00FA356B" w:rsidRDefault="00240422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475CFA" w14:textId="0637A5F3" w:rsidR="006E2E2D" w:rsidRPr="00FA356B" w:rsidRDefault="006E2E2D" w:rsidP="006E2E2D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kern w:val="24"/>
                <w:szCs w:val="24"/>
              </w:rPr>
              <w:t>NUCLEI FONDANTI</w:t>
            </w:r>
          </w:p>
          <w:p w14:paraId="79BE3815" w14:textId="7ED8986A" w:rsidR="00240422" w:rsidRPr="00FA356B" w:rsidRDefault="00E35099" w:rsidP="006E2E2D">
            <w:pPr>
              <w:autoSpaceDE w:val="0"/>
              <w:ind w:left="394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per consultare la programmazione relativa al tuo </w:t>
            </w:r>
            <w:r w:rsidR="00E522A6" w:rsidRPr="00FA356B">
              <w:rPr>
                <w:rFonts w:ascii="Georgia" w:hAnsi="Georgia"/>
                <w:bCs/>
                <w:kern w:val="24"/>
                <w:szCs w:val="24"/>
              </w:rPr>
              <w:t xml:space="preserve">manuale </w:t>
            </w:r>
            <w:proofErr w:type="spellStart"/>
            <w:r w:rsidR="00E522A6"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="00E522A6"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My Place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38" w:history="1">
              <w:r w:rsidRPr="00FA356B">
                <w:rPr>
                  <w:rStyle w:val="Collegamentoipertestuale"/>
                  <w:rFonts w:ascii="Georgia" w:hAnsi="Georgia"/>
                  <w:bCs/>
                  <w:kern w:val="24"/>
                  <w:szCs w:val="24"/>
                </w:rPr>
                <w:t>https://www.pearson.it/place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7A74B1" w14:textId="77777777" w:rsidR="00240422" w:rsidRPr="00FA356B" w:rsidRDefault="00240422" w:rsidP="00371FF4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3B3E2A20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39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5AE2F3FA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40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41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42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43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7B470352" w14:textId="05E19C84" w:rsidR="00240422" w:rsidRPr="00FA356B" w:rsidRDefault="00240422" w:rsidP="00FA356B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240422" w:rsidRPr="00FA356B" w14:paraId="3EB1D4D4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306785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 xml:space="preserve">e descrivere con linguaggio appropriato le opere architettoniche nei loro elementi strutturali e nel loro linguaggio formale anche attraverso gli strumenti di lettura offerti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dal disegno geometrico</w:t>
            </w:r>
          </w:p>
          <w:p w14:paraId="51004822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2DC3312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249FF08A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26DB9E0C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524B09E0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23C6B636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1948F54F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EF79A50" w14:textId="77777777" w:rsidR="00A23E45" w:rsidRPr="00FA356B" w:rsidRDefault="00A23E45" w:rsidP="00A23E4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patrimonio archeologico, architettonico e artistico del nostro paese e conoscere le questioni relative alla tutela, alla conservazione e al restauro </w:t>
            </w:r>
          </w:p>
          <w:p w14:paraId="1BE7B4E6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23139A1F" w14:textId="77777777" w:rsidR="00A23E45" w:rsidRPr="00FA356B" w:rsidRDefault="00A23E45" w:rsidP="00A23E4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420C6470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7075F9F8" w14:textId="77777777" w:rsidR="00A23E45" w:rsidRPr="00FA356B" w:rsidRDefault="00A23E45" w:rsidP="00A23E4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Competenza digitale; Competenza personale, sociale e capacità di imparare ad imparare; Competenza sociale e civica in materia di cittadinanza; Competenza imprenditoriale; Competenza in materia di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consapevolezza ed espressione culturali</w:t>
            </w:r>
          </w:p>
          <w:p w14:paraId="275C7D20" w14:textId="77777777" w:rsidR="00240422" w:rsidRPr="00FA356B" w:rsidRDefault="00240422" w:rsidP="00371FF4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390BFE" w14:textId="77777777" w:rsidR="00240422" w:rsidRPr="00FA356B" w:rsidRDefault="00240422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inserire la produzione artistica e architettonica all’interno del suo contesto storico-culturale</w:t>
            </w:r>
          </w:p>
          <w:p w14:paraId="368B1FE5" w14:textId="77777777" w:rsidR="00240422" w:rsidRPr="00FA356B" w:rsidRDefault="00240422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confrontare gli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aspetti che caratterizzano il linguaggio figurativo e architettonico dei protagonisti del primo Rinascimento </w:t>
            </w:r>
          </w:p>
          <w:p w14:paraId="41C6B46A" w14:textId="77777777" w:rsidR="00240422" w:rsidRPr="00FA356B" w:rsidRDefault="00240422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individuare le principali innovazioni tipologiche e tecniche </w:t>
            </w:r>
          </w:p>
          <w:p w14:paraId="27D6253C" w14:textId="3E93BAF4" w:rsidR="00240422" w:rsidRPr="00FA356B" w:rsidRDefault="005D7A63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individuare gli elementi di innovazione e tradizione delle diverse esperienze artistiche</w:t>
            </w:r>
          </w:p>
          <w:p w14:paraId="16FAF717" w14:textId="77777777" w:rsidR="005D7A63" w:rsidRPr="00FA356B" w:rsidRDefault="005D7A63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della pittura fiamminga</w:t>
            </w:r>
          </w:p>
          <w:p w14:paraId="5A2BBABA" w14:textId="77777777" w:rsidR="00240422" w:rsidRPr="00FA356B" w:rsidRDefault="00240422" w:rsidP="005D7A63">
            <w:pPr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E3D7CF" w14:textId="228B82B7" w:rsidR="00EC2EE4" w:rsidRPr="00FA356B" w:rsidRDefault="00EC2EE4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La situazione geografica e politica della penisola italiana e l’invenzione del Rinascimento </w:t>
            </w:r>
          </w:p>
          <w:p w14:paraId="1D0FAA43" w14:textId="06E13A9D" w:rsidR="00EC2EE4" w:rsidRPr="00FA356B" w:rsidRDefault="00402A59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 pionieri del Rinascimento: </w:t>
            </w:r>
            <w:r w:rsidR="00EC2EE4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Brunelleschi, Donatello e Masaccio</w:t>
            </w:r>
          </w:p>
          <w:p w14:paraId="4097CEBB" w14:textId="77777777" w:rsidR="00EC2EE4" w:rsidRPr="00FA356B" w:rsidRDefault="00EC2EE4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Leon Battista Alberti, le opere e la riflessione teorica</w:t>
            </w:r>
          </w:p>
          <w:p w14:paraId="06969B88" w14:textId="4B1422F5" w:rsidR="00EC2EE4" w:rsidRPr="00FA356B" w:rsidRDefault="00402A59" w:rsidP="00FE241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Generi e tipologie: i</w:t>
            </w:r>
            <w:r w:rsidR="00EC2EE4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 monumento equestre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, i</w:t>
            </w:r>
            <w:r w:rsidR="00EC2EE4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 palazzo rinascimentale</w:t>
            </w:r>
          </w:p>
          <w:p w14:paraId="40DA3ECB" w14:textId="4E13BDFD" w:rsidR="00EC2EE4" w:rsidRPr="00FA356B" w:rsidRDefault="00402A59" w:rsidP="00FE241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Tecniche: l</w:t>
            </w:r>
            <w:r w:rsidR="00EC2EE4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prospettiva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e l</w:t>
            </w:r>
            <w:r w:rsidR="00EC2EE4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a pittura a olio </w:t>
            </w:r>
          </w:p>
          <w:p w14:paraId="71ABF4B1" w14:textId="77777777" w:rsidR="007673D0" w:rsidRPr="00FA356B" w:rsidRDefault="007673D0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L’arte a Firenze e in Toscana oltre i protagonisti: Lorenzo Ghiberti, Iacopo della Quercia, Nanni di Banco, Beato Angelico, Filippo Lippi, Paolo Uccello, Benozzo Gozzoli, Andrea del Castagno, Domenico Veneziano</w:t>
            </w:r>
          </w:p>
          <w:p w14:paraId="6FDA9AD4" w14:textId="29EF9FC4" w:rsidR="00240422" w:rsidRPr="00FA356B" w:rsidRDefault="007673D0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pittura fiamminga</w:t>
            </w:r>
          </w:p>
          <w:p w14:paraId="2945392C" w14:textId="77777777" w:rsidR="00240422" w:rsidRPr="00FA356B" w:rsidRDefault="00240422" w:rsidP="007673D0">
            <w:pPr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AF0926" w14:textId="77777777" w:rsidR="00240422" w:rsidRPr="00FA356B" w:rsidRDefault="00240422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58FEF189" w14:textId="77777777" w:rsidR="00240422" w:rsidRPr="00FA356B" w:rsidRDefault="00240422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478502D7" w14:textId="77777777" w:rsidR="00240422" w:rsidRPr="00FA356B" w:rsidRDefault="00240422" w:rsidP="00371FF4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54CAC56D" w14:textId="77777777" w:rsidR="00240422" w:rsidRPr="00FA356B" w:rsidRDefault="00240422" w:rsidP="00371FF4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Studio individuale</w:t>
            </w:r>
          </w:p>
          <w:p w14:paraId="0204BFD7" w14:textId="77777777" w:rsidR="00240422" w:rsidRPr="00FA356B" w:rsidRDefault="00240422" w:rsidP="001C7715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3EFF05B0" w14:textId="1833F76E" w:rsidR="00240422" w:rsidRPr="00FA356B" w:rsidRDefault="00240422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588A1328" w14:textId="77777777" w:rsidR="00240422" w:rsidRPr="00FA356B" w:rsidRDefault="00240422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440DDB78" w14:textId="4FD48749" w:rsidR="00240422" w:rsidRPr="00FA356B" w:rsidRDefault="00240422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427C7E"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artisti</w:t>
            </w:r>
          </w:p>
          <w:p w14:paraId="62A960AF" w14:textId="781D8003" w:rsidR="00240422" w:rsidRPr="00FA356B" w:rsidRDefault="007A77ED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lastRenderedPageBreak/>
              <w:t>- Eventuali test predisposti per la DDI e verifiche in presenza</w:t>
            </w:r>
          </w:p>
          <w:p w14:paraId="16EF0E77" w14:textId="77777777" w:rsidR="00240422" w:rsidRPr="00FA356B" w:rsidRDefault="00240422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FA356B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FA356B">
              <w:rPr>
                <w:rFonts w:ascii="Georgia" w:hAnsi="Georgia" w:cs="Calibri"/>
                <w:szCs w:val="24"/>
              </w:rPr>
              <w:t xml:space="preserve">, didattica </w:t>
            </w:r>
            <w:r w:rsidRPr="00FA356B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6C0AAC7E" w14:textId="77777777" w:rsidR="00240422" w:rsidRPr="00FA356B" w:rsidRDefault="00240422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Lavori di gruppo</w:t>
            </w:r>
          </w:p>
          <w:p w14:paraId="70883FA1" w14:textId="77777777" w:rsidR="00240422" w:rsidRPr="00FA356B" w:rsidRDefault="00240422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35FDE605" w14:textId="77777777" w:rsidR="00240422" w:rsidRPr="00FA356B" w:rsidRDefault="00240422" w:rsidP="00371FF4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686E2242" w14:textId="77777777" w:rsidR="00240422" w:rsidRPr="00FA356B" w:rsidRDefault="00240422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64253303" w14:textId="77777777" w:rsidR="00240422" w:rsidRPr="00FA356B" w:rsidRDefault="00240422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0222EFA8" w14:textId="77777777" w:rsidR="00240422" w:rsidRPr="00FA356B" w:rsidRDefault="00240422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1150B349" w14:textId="77777777" w:rsidR="00240422" w:rsidRPr="00FA356B" w:rsidRDefault="00240422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5FFAB449" w14:textId="77777777" w:rsidR="00240422" w:rsidRPr="00FA356B" w:rsidRDefault="00240422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2FE35147" w14:textId="77777777" w:rsidR="00240422" w:rsidRPr="00FA356B" w:rsidRDefault="00240422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240422" w:rsidRPr="00FA356B" w14:paraId="4ABC35C2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EA028" w14:textId="77777777" w:rsidR="00240422" w:rsidRPr="00FA356B" w:rsidRDefault="00240422" w:rsidP="00371FF4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489301E3" w14:textId="1CA80603" w:rsidR="00240422" w:rsidRPr="00FA356B" w:rsidRDefault="00A240B3" w:rsidP="00371FF4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Filosofia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L’Umanesimo</w:t>
            </w:r>
            <w:r w:rsidR="0003571A"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 xml:space="preserve"> </w:t>
            </w:r>
          </w:p>
        </w:tc>
      </w:tr>
    </w:tbl>
    <w:p w14:paraId="6F1A3B89" w14:textId="77777777" w:rsidR="00414F05" w:rsidRPr="00FA356B" w:rsidRDefault="00414F05" w:rsidP="00414F05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szCs w:val="24"/>
        </w:rPr>
      </w:pPr>
      <w:r w:rsidRPr="00FA356B">
        <w:rPr>
          <w:rFonts w:ascii="Georgia" w:hAnsi="Georgia"/>
          <w:szCs w:val="24"/>
        </w:rPr>
        <w:t xml:space="preserve"> </w:t>
      </w:r>
    </w:p>
    <w:p w14:paraId="53428F8F" w14:textId="77777777" w:rsidR="00A23E45" w:rsidRPr="00FA356B" w:rsidRDefault="00A23E45" w:rsidP="00414F05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32D1C52C" w14:textId="77777777" w:rsidR="00DA00AD" w:rsidRPr="00FA356B" w:rsidRDefault="00DA00AD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2D82E07E" w14:textId="2756EAA4" w:rsidR="00414F05" w:rsidRPr="00FA356B" w:rsidRDefault="00414F05" w:rsidP="00414F05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lastRenderedPageBreak/>
        <w:t>La diffusione delle conquiste rinascimentali</w:t>
      </w:r>
    </w:p>
    <w:p w14:paraId="10EB1493" w14:textId="77777777" w:rsidR="00414F05" w:rsidRPr="00FA356B" w:rsidRDefault="00414F05" w:rsidP="00414F05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6E22BD0C" w14:textId="69949CD8" w:rsidR="00164636" w:rsidRPr="00FA356B" w:rsidRDefault="00164636" w:rsidP="00164636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FA356B">
        <w:rPr>
          <w:rFonts w:ascii="Georgia" w:hAnsi="Georgia"/>
          <w:szCs w:val="24"/>
        </w:rPr>
        <w:t>TEMPO:</w:t>
      </w:r>
      <w:r w:rsidRPr="00FA356B">
        <w:rPr>
          <w:rFonts w:ascii="Georgia" w:hAnsi="Georgia"/>
          <w:caps/>
          <w:spacing w:val="-2"/>
          <w:szCs w:val="24"/>
        </w:rPr>
        <w:t xml:space="preserve"> 12 </w:t>
      </w:r>
      <w:r w:rsidRPr="00FA356B">
        <w:rPr>
          <w:rFonts w:ascii="Georgia" w:hAnsi="Georgia"/>
          <w:spacing w:val="-2"/>
          <w:szCs w:val="24"/>
        </w:rPr>
        <w:t>ore (</w:t>
      </w:r>
      <w:r w:rsidR="002E5493" w:rsidRPr="00FA356B">
        <w:rPr>
          <w:rFonts w:ascii="Georgia" w:hAnsi="Georgia"/>
          <w:spacing w:val="-2"/>
          <w:szCs w:val="24"/>
        </w:rPr>
        <w:t>novembre</w:t>
      </w:r>
      <w:r w:rsidRPr="00FA356B">
        <w:rPr>
          <w:rFonts w:ascii="Georgia" w:hAnsi="Georgia"/>
          <w:spacing w:val="-2"/>
          <w:szCs w:val="24"/>
        </w:rPr>
        <w:t>-dicembre)</w:t>
      </w:r>
    </w:p>
    <w:p w14:paraId="5F18426B" w14:textId="77777777" w:rsidR="00414F05" w:rsidRPr="00FA356B" w:rsidRDefault="00414F05" w:rsidP="00414F05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40B8FA9B" w14:textId="77777777" w:rsidR="00414F05" w:rsidRPr="00FA356B" w:rsidRDefault="00414F05" w:rsidP="00414F05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469"/>
        <w:gridCol w:w="2010"/>
        <w:gridCol w:w="3812"/>
        <w:gridCol w:w="6277"/>
      </w:tblGrid>
      <w:tr w:rsidR="00414F05" w:rsidRPr="00FA356B" w14:paraId="5A974C38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72F031" w14:textId="03FED5F6" w:rsidR="00414F05" w:rsidRPr="00FA356B" w:rsidRDefault="00414F05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754026" w14:textId="77777777" w:rsidR="00414F05" w:rsidRPr="00FA356B" w:rsidRDefault="00414F05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3435F3" w14:textId="009FC2DA" w:rsidR="006E2E2D" w:rsidRPr="00FA356B" w:rsidRDefault="006E2E2D" w:rsidP="006E2E2D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kern w:val="24"/>
                <w:szCs w:val="24"/>
              </w:rPr>
              <w:t>NUCLEI FONDANTI</w:t>
            </w:r>
          </w:p>
          <w:p w14:paraId="2E7D6584" w14:textId="52204062" w:rsidR="00414F05" w:rsidRPr="00FA356B" w:rsidRDefault="00E35099" w:rsidP="006E2E2D">
            <w:pPr>
              <w:autoSpaceDE w:val="0"/>
              <w:ind w:left="394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per consultare la programmazione relativa al tuo </w:t>
            </w:r>
            <w:r w:rsidR="00E522A6" w:rsidRPr="00FA356B">
              <w:rPr>
                <w:rFonts w:ascii="Georgia" w:hAnsi="Georgia"/>
                <w:bCs/>
                <w:kern w:val="24"/>
                <w:szCs w:val="24"/>
              </w:rPr>
              <w:t xml:space="preserve">manuale </w:t>
            </w:r>
            <w:proofErr w:type="spellStart"/>
            <w:r w:rsidR="00E522A6"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="00E522A6"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My Place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(</w:t>
            </w:r>
            <w:hyperlink r:id="rId44" w:history="1">
              <w:r w:rsidRPr="00FA356B">
                <w:rPr>
                  <w:rStyle w:val="Collegamentoipertestuale"/>
                  <w:rFonts w:ascii="Georgia" w:hAnsi="Georgia"/>
                  <w:bCs/>
                  <w:kern w:val="24"/>
                  <w:szCs w:val="24"/>
                </w:rPr>
                <w:t>https://www.pearson.it/place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AC392B" w14:textId="77777777" w:rsidR="00414F05" w:rsidRPr="00FA356B" w:rsidRDefault="00414F05" w:rsidP="00371FF4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104FA468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45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5A62EC8B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46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47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48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49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33A4F6A8" w14:textId="7577CF11" w:rsidR="00414F05" w:rsidRPr="00FA356B" w:rsidRDefault="00414F05" w:rsidP="00FA356B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414F05" w:rsidRPr="00FA356B" w14:paraId="61DBED48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CA5C04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4A38B63B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CB3D8C9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collocare un’opera architettonica o artistica nel contesto storico-culturale, sia di riconoscerne i materiali e le tecniche, i caratteri stilistici,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1A9091AE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37318106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012FA198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B56F29A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71A5C221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F155C91" w14:textId="77777777" w:rsidR="00A23E45" w:rsidRPr="00FA356B" w:rsidRDefault="00A23E45" w:rsidP="00A23E4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conoscere le questioni relative alla tutela, alla conservazione e al restauro </w:t>
            </w:r>
          </w:p>
          <w:p w14:paraId="718D108C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4BC0BE06" w14:textId="77777777" w:rsidR="00A23E45" w:rsidRPr="00FA356B" w:rsidRDefault="00A23E45" w:rsidP="00A23E4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3C46CD10" w14:textId="77777777" w:rsidR="00A23E45" w:rsidRPr="00FA356B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2C86CBA7" w14:textId="76A283B4" w:rsidR="00414F05" w:rsidRPr="00FA356B" w:rsidRDefault="00A23E45" w:rsidP="00A23E4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F861B" w14:textId="77777777" w:rsidR="00414F05" w:rsidRPr="00FA356B" w:rsidRDefault="00414F05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inserire la produzione artistica e architettonica all’interno del suo contesto storico-culturale</w:t>
            </w:r>
          </w:p>
          <w:p w14:paraId="53DC17DF" w14:textId="58E2A896" w:rsidR="00414F05" w:rsidRPr="00FA356B" w:rsidRDefault="00414F05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gli aspetti che caratterizzano la città nel Rinascimento, con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particolare attenzione al tema della città ideale e alle principali tipologie architettoniche </w:t>
            </w:r>
          </w:p>
          <w:p w14:paraId="6F66C497" w14:textId="77777777" w:rsidR="00414F05" w:rsidRPr="00FA356B" w:rsidRDefault="00414F05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gli aspetti che caratterizzano le diverse aree e i centri artistici maggiori della penisola, anche attraverso la conoscenza dell’opera dei protagonisti</w:t>
            </w:r>
          </w:p>
          <w:p w14:paraId="63C9F75E" w14:textId="6FDCE829" w:rsidR="00414F05" w:rsidRPr="00FA356B" w:rsidRDefault="00414F05" w:rsidP="00414F05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varianti dei generi e delle tipologie principali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C715B3" w14:textId="77777777" w:rsidR="00414F05" w:rsidRPr="00FA356B" w:rsidRDefault="00414F05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Le corti rinascimentali</w:t>
            </w:r>
          </w:p>
          <w:p w14:paraId="5A60384E" w14:textId="0BC99134" w:rsidR="00414F05" w:rsidRPr="00FA356B" w:rsidRDefault="00F20A80" w:rsidP="00414F0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</w:t>
            </w:r>
            <w:r w:rsidR="00414F05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a città: l’urbanistica, l’architettura religiosa, civile e militare </w:t>
            </w:r>
          </w:p>
          <w:p w14:paraId="5824558B" w14:textId="65A176A5" w:rsidR="00F20A80" w:rsidRPr="00FA356B" w:rsidRDefault="00F20A80" w:rsidP="00F20A8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L’arte nell’Italia centrale: Urbino (Piero della Francesca), Firenze (Botticelli), Umbria, Roma</w:t>
            </w:r>
          </w:p>
          <w:p w14:paraId="1B953A6E" w14:textId="77777777" w:rsidR="00F20A80" w:rsidRPr="00FA356B" w:rsidRDefault="00F20A80" w:rsidP="00F20A8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L’arte nell’area veneta e padana: Padova (Mantegna), Venezia (Bellini e Antonello da Messina), Ferrara, Milano </w:t>
            </w:r>
          </w:p>
          <w:p w14:paraId="588FB618" w14:textId="029CD883" w:rsidR="00414F05" w:rsidRPr="00FA356B" w:rsidRDefault="00ED0E66" w:rsidP="00F20A80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Generi e tipologie: l</w:t>
            </w:r>
            <w:r w:rsidR="00F20A80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pala d’altare, il monumento funebre, il busto-ritratto, il bronzetto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4990C9" w14:textId="77777777" w:rsidR="00414F05" w:rsidRPr="00FA356B" w:rsidRDefault="00414F05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4D442F3C" w14:textId="77777777" w:rsidR="00414F05" w:rsidRPr="00FA356B" w:rsidRDefault="00414F05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4BD4DDD3" w14:textId="77777777" w:rsidR="00414F05" w:rsidRPr="00FA356B" w:rsidRDefault="00414F05" w:rsidP="00371FF4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404EB700" w14:textId="77777777" w:rsidR="00414F05" w:rsidRPr="00FA356B" w:rsidRDefault="00414F05" w:rsidP="00371FF4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Studio individuale</w:t>
            </w:r>
          </w:p>
          <w:p w14:paraId="26CF628E" w14:textId="77777777" w:rsidR="00414F05" w:rsidRPr="00FA356B" w:rsidRDefault="00414F05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7D04961B" w14:textId="77777777" w:rsidR="00414F05" w:rsidRPr="00FA356B" w:rsidRDefault="00414F05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33FF96AD" w14:textId="77777777" w:rsidR="00414F05" w:rsidRPr="00FA356B" w:rsidRDefault="00414F05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</w:p>
          <w:p w14:paraId="6F4430E7" w14:textId="77777777" w:rsidR="00414F05" w:rsidRPr="00FA356B" w:rsidRDefault="00414F05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261507C1" w14:textId="01FF6F9B" w:rsidR="00414F05" w:rsidRPr="00FA356B" w:rsidRDefault="00414F05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427C7E"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artisti</w:t>
            </w:r>
          </w:p>
          <w:p w14:paraId="0FD73814" w14:textId="0104A09F" w:rsidR="00414F05" w:rsidRPr="00FA356B" w:rsidRDefault="007A77ED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4E8F1D40" w14:textId="77777777" w:rsidR="00414F05" w:rsidRPr="00FA356B" w:rsidRDefault="00414F05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FA356B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FA356B">
              <w:rPr>
                <w:rFonts w:ascii="Georgia" w:hAnsi="Georgia" w:cs="Calibri"/>
                <w:szCs w:val="24"/>
              </w:rPr>
              <w:t xml:space="preserve">, didattica </w:t>
            </w:r>
            <w:r w:rsidRPr="00FA356B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6361ECC0" w14:textId="77777777" w:rsidR="00414F05" w:rsidRPr="00FA356B" w:rsidRDefault="00414F05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Lavori di gruppo</w:t>
            </w:r>
          </w:p>
          <w:p w14:paraId="3EC46D0C" w14:textId="77777777" w:rsidR="00414F05" w:rsidRPr="00FA356B" w:rsidRDefault="00414F05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10984366" w14:textId="77777777" w:rsidR="00414F05" w:rsidRPr="00FA356B" w:rsidRDefault="00414F05" w:rsidP="00371FF4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3C5E51F5" w14:textId="77777777" w:rsidR="00414F05" w:rsidRPr="00FA356B" w:rsidRDefault="00414F05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097AFCCC" w14:textId="77777777" w:rsidR="00414F05" w:rsidRPr="00FA356B" w:rsidRDefault="00414F05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4E40DAF3" w14:textId="77777777" w:rsidR="00414F05" w:rsidRPr="00FA356B" w:rsidRDefault="00414F05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291C8900" w14:textId="77777777" w:rsidR="00414F05" w:rsidRPr="00FA356B" w:rsidRDefault="00414F05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46C08DFB" w14:textId="77777777" w:rsidR="00414F05" w:rsidRPr="00FA356B" w:rsidRDefault="00414F05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6413ACE0" w14:textId="77777777" w:rsidR="00414F05" w:rsidRPr="00FA356B" w:rsidRDefault="00414F05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414F05" w:rsidRPr="00FA356B" w14:paraId="3D961819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AD02D" w14:textId="77777777" w:rsidR="00414F05" w:rsidRPr="00FA356B" w:rsidRDefault="00414F05" w:rsidP="00371FF4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65F1C502" w14:textId="77777777" w:rsidR="00414F05" w:rsidRPr="00FA356B" w:rsidRDefault="00A240B3" w:rsidP="00371FF4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Letteratura italiana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Il ruolo degli intellettuali nelle corti italiane</w:t>
            </w:r>
          </w:p>
          <w:p w14:paraId="7E813333" w14:textId="42191337" w:rsidR="00A240B3" w:rsidRPr="00FA356B" w:rsidRDefault="00A240B3" w:rsidP="00371FF4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Filosofia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Il Neoplatonismo</w:t>
            </w:r>
          </w:p>
        </w:tc>
      </w:tr>
    </w:tbl>
    <w:p w14:paraId="5A4F8625" w14:textId="5A54559D" w:rsidR="00240422" w:rsidRPr="00FA356B" w:rsidRDefault="00240422">
      <w:pPr>
        <w:rPr>
          <w:rFonts w:ascii="Georgia" w:hAnsi="Georgia"/>
          <w:szCs w:val="24"/>
        </w:rPr>
      </w:pPr>
    </w:p>
    <w:p w14:paraId="13E7ED2C" w14:textId="77777777" w:rsidR="00DA00AD" w:rsidRPr="00FA356B" w:rsidRDefault="00DA00AD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7AF59981" w14:textId="3F69449B" w:rsidR="00FE6F4C" w:rsidRPr="00FA356B" w:rsidRDefault="00FE6F4C" w:rsidP="00FE6F4C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lastRenderedPageBreak/>
        <w:t>I fondatori della Maniera moderna</w:t>
      </w:r>
    </w:p>
    <w:p w14:paraId="3B0EE92B" w14:textId="77777777" w:rsidR="00FE6F4C" w:rsidRPr="00FA356B" w:rsidRDefault="00FE6F4C" w:rsidP="00FE6F4C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46303FB0" w14:textId="3EC194D5" w:rsidR="00164636" w:rsidRPr="00FA356B" w:rsidRDefault="00164636" w:rsidP="00164636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FA356B">
        <w:rPr>
          <w:rFonts w:ascii="Georgia" w:hAnsi="Georgia"/>
          <w:szCs w:val="24"/>
        </w:rPr>
        <w:t>TEMPO:</w:t>
      </w:r>
      <w:r w:rsidRPr="00FA356B">
        <w:rPr>
          <w:rFonts w:ascii="Georgia" w:hAnsi="Georgia"/>
          <w:caps/>
          <w:spacing w:val="-2"/>
          <w:szCs w:val="24"/>
        </w:rPr>
        <w:t xml:space="preserve"> 18 </w:t>
      </w:r>
      <w:r w:rsidRPr="00FA356B">
        <w:rPr>
          <w:rFonts w:ascii="Georgia" w:hAnsi="Georgia"/>
          <w:spacing w:val="-2"/>
          <w:szCs w:val="24"/>
        </w:rPr>
        <w:t>ore (dicembre-gennaio)</w:t>
      </w:r>
    </w:p>
    <w:p w14:paraId="03BDCA69" w14:textId="77777777" w:rsidR="00FE6F4C" w:rsidRPr="00FA356B" w:rsidRDefault="00FE6F4C" w:rsidP="00FE6F4C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230ABD64" w14:textId="77777777" w:rsidR="00FE6F4C" w:rsidRPr="00FA356B" w:rsidRDefault="00FE6F4C" w:rsidP="00FE6F4C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081"/>
        <w:gridCol w:w="3670"/>
        <w:gridCol w:w="6277"/>
      </w:tblGrid>
      <w:tr w:rsidR="00FE6F4C" w:rsidRPr="00FA356B" w14:paraId="5069A6EA" w14:textId="77777777" w:rsidTr="001B747F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107559" w14:textId="0DEAF8D5" w:rsidR="00FE6F4C" w:rsidRPr="00FA356B" w:rsidRDefault="00FE6F4C" w:rsidP="001B747F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72D73D" w14:textId="77777777" w:rsidR="00FE6F4C" w:rsidRPr="00FA356B" w:rsidRDefault="00FE6F4C" w:rsidP="001B747F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226511" w14:textId="33288AFC" w:rsidR="001B747F" w:rsidRPr="00FA356B" w:rsidRDefault="001B747F" w:rsidP="001B747F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kern w:val="24"/>
                <w:szCs w:val="24"/>
              </w:rPr>
              <w:t>NUCLEI FONDANTI</w:t>
            </w:r>
          </w:p>
          <w:p w14:paraId="044024C1" w14:textId="23FD138C" w:rsidR="00FE6F4C" w:rsidRPr="00FA356B" w:rsidRDefault="00E35099" w:rsidP="001B747F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per consultare la programmazione relativa al tuo </w:t>
            </w:r>
            <w:r w:rsidR="00E522A6" w:rsidRPr="00FA356B">
              <w:rPr>
                <w:rFonts w:ascii="Georgia" w:hAnsi="Georgia"/>
                <w:bCs/>
                <w:kern w:val="24"/>
                <w:szCs w:val="24"/>
              </w:rPr>
              <w:t xml:space="preserve">manuale </w:t>
            </w:r>
            <w:proofErr w:type="spellStart"/>
            <w:r w:rsidR="00E522A6"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="00E522A6"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My Place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(</w:t>
            </w:r>
            <w:hyperlink r:id="rId50" w:history="1">
              <w:r w:rsidRPr="00FA356B">
                <w:rPr>
                  <w:rStyle w:val="Collegamentoipertestuale"/>
                  <w:rFonts w:ascii="Georgia" w:hAnsi="Georgia"/>
                  <w:bCs/>
                  <w:kern w:val="24"/>
                  <w:szCs w:val="24"/>
                </w:rPr>
                <w:t>https://www.pearson.it/place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CEA25B" w14:textId="77777777" w:rsidR="00FE6F4C" w:rsidRPr="00FA356B" w:rsidRDefault="00FE6F4C" w:rsidP="00371FF4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3D964295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51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48852F16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52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53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54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55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331BE695" w14:textId="5B574245" w:rsidR="00FE6F4C" w:rsidRPr="00FA356B" w:rsidRDefault="00FE6F4C" w:rsidP="00FA356B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FE6F4C" w:rsidRPr="00FA356B" w14:paraId="4C7DEDCA" w14:textId="77777777" w:rsidTr="001B747F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88D34" w14:textId="77777777" w:rsidR="00DA00AD" w:rsidRPr="00FA356B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4DEDE526" w14:textId="77777777" w:rsidR="00DA00AD" w:rsidRPr="00FA356B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3A7CB3CE" w14:textId="77777777" w:rsidR="00DA00AD" w:rsidRPr="00FA356B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collocare un’opera architettonica o artistica nel contesto storico-culturale, sia di riconoscerne i materiali e le tecniche, i caratteri stilistici,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5D0AA6DF" w14:textId="77777777" w:rsidR="00DA00AD" w:rsidRPr="00FA356B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CB0AC53" w14:textId="77777777" w:rsidR="00DA00AD" w:rsidRPr="00FA356B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20CFDAE6" w14:textId="77777777" w:rsidR="00DA00AD" w:rsidRPr="00FA356B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610D6F03" w14:textId="77777777" w:rsidR="00DA00AD" w:rsidRPr="00FA356B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5B68AE8A" w14:textId="77777777" w:rsidR="00DA00AD" w:rsidRPr="00FA356B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9FCC5EA" w14:textId="77777777" w:rsidR="00DA00AD" w:rsidRPr="00FA356B" w:rsidRDefault="00DA00AD" w:rsidP="00DA00AD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conoscere le questioni relative alla tutela, alla conservazione e al restauro </w:t>
            </w:r>
          </w:p>
          <w:p w14:paraId="51417D6B" w14:textId="77777777" w:rsidR="00DA00AD" w:rsidRPr="00FA356B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587562C9" w14:textId="77777777" w:rsidR="00DA00AD" w:rsidRPr="00FA356B" w:rsidRDefault="00DA00AD" w:rsidP="00DA00AD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2A5BAEF5" w14:textId="77777777" w:rsidR="00DA00AD" w:rsidRPr="00FA356B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5C9BDA14" w14:textId="33BB6B9E" w:rsidR="00FE6F4C" w:rsidRPr="00FA356B" w:rsidRDefault="00DA00AD" w:rsidP="00DA00AD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15A76" w14:textId="77777777" w:rsidR="00FE6F4C" w:rsidRPr="00FA356B" w:rsidRDefault="00FE6F4C" w:rsidP="00FE6F4C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inserire la produzione artistica e architettonica all’interno del suo contesto storico-culturale</w:t>
            </w:r>
          </w:p>
          <w:p w14:paraId="2C95B640" w14:textId="73FA57A5" w:rsidR="00FE6F4C" w:rsidRPr="00FA356B" w:rsidRDefault="00FE6F4C" w:rsidP="00FE6F4C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gli aspetti innovativi che caratterizzano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l’urbanistica e l’architettura </w:t>
            </w:r>
          </w:p>
          <w:p w14:paraId="31869CED" w14:textId="24183D09" w:rsidR="00FE6F4C" w:rsidRPr="00FA356B" w:rsidRDefault="00FE6F4C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confrontare gli aspetti che caratterizzano il linguaggio figurativo dei protagonisti della Maniera moderna</w:t>
            </w:r>
          </w:p>
          <w:p w14:paraId="50EA361F" w14:textId="77777777" w:rsidR="00FE6F4C" w:rsidRPr="00FA356B" w:rsidRDefault="00FE6F4C" w:rsidP="00FE6F4C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BAE3D7B" w14:textId="77777777" w:rsidR="00FE6F4C" w:rsidRPr="00FA356B" w:rsidRDefault="00FE6F4C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gli elementi specifici della Maniera moderna rispetto alle esperienze del Rinascimento quattrocentesco</w:t>
            </w:r>
          </w:p>
          <w:p w14:paraId="3679495D" w14:textId="77777777" w:rsidR="00FE6F4C" w:rsidRPr="00FA356B" w:rsidRDefault="00FE6F4C" w:rsidP="00FE6F4C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E84D417" w14:textId="4B06105F" w:rsidR="00FE6F4C" w:rsidRPr="00FA356B" w:rsidRDefault="00FE6F4C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varianti dei principali generi, tipologie e iconografie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3390AC" w14:textId="77777777" w:rsidR="00FE6F4C" w:rsidRPr="00FA356B" w:rsidRDefault="00FE6F4C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La situazione italiana nel panorama europeo</w:t>
            </w:r>
          </w:p>
          <w:p w14:paraId="27BC1861" w14:textId="16844A09" w:rsidR="00FE6F4C" w:rsidRPr="00FA356B" w:rsidRDefault="00FE6F4C" w:rsidP="00FE241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rinnovamento urbanistico</w:t>
            </w:r>
            <w:r w:rsidR="00125915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: l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piazza, il palazzo, la villa</w:t>
            </w:r>
          </w:p>
          <w:p w14:paraId="33323473" w14:textId="77777777" w:rsidR="009E3C74" w:rsidRPr="00FA356B" w:rsidRDefault="005958C1" w:rsidP="00FE6F4C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</w:t>
            </w:r>
            <w:r w:rsidR="00FE6F4C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architettura religiosa </w:t>
            </w:r>
          </w:p>
          <w:p w14:paraId="2A852446" w14:textId="4397DBAD" w:rsidR="009E3C74" w:rsidRPr="00FA356B" w:rsidRDefault="00125915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La Maniera moderna: </w:t>
            </w:r>
            <w:r w:rsidR="009E3C74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Bramante, Leonardo, Michelangelo</w:t>
            </w:r>
            <w:r w:rsidR="00E55A14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e</w:t>
            </w:r>
            <w:r w:rsidR="009E3C74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Raffaello</w:t>
            </w:r>
          </w:p>
          <w:p w14:paraId="6A6ADB90" w14:textId="672707FD" w:rsidR="00A40669" w:rsidRPr="00FA356B" w:rsidRDefault="00125915" w:rsidP="00A40669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Generi e tipologie: l</w:t>
            </w:r>
            <w:r w:rsidR="00A40669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’iconografia del ritratto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e il ruolo dell’artista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7620E5" w14:textId="77777777" w:rsidR="00FE6F4C" w:rsidRPr="00FA356B" w:rsidRDefault="00FE6F4C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6ED8B526" w14:textId="77777777" w:rsidR="00FE6F4C" w:rsidRPr="00FA356B" w:rsidRDefault="00FE6F4C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0AAA6958" w14:textId="77777777" w:rsidR="00FE6F4C" w:rsidRPr="00FA356B" w:rsidRDefault="00FE6F4C" w:rsidP="00371FF4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4698163B" w14:textId="77777777" w:rsidR="00FE6F4C" w:rsidRPr="00FA356B" w:rsidRDefault="00FE6F4C" w:rsidP="00371FF4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Studio individuale</w:t>
            </w:r>
          </w:p>
          <w:p w14:paraId="5399B74A" w14:textId="77777777" w:rsidR="00FE6F4C" w:rsidRPr="00FA356B" w:rsidRDefault="00FE6F4C" w:rsidP="00845EB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2A8E1B23" w14:textId="32336EEB" w:rsidR="00FE6F4C" w:rsidRPr="00FA356B" w:rsidRDefault="00FE6F4C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28B3DDAA" w14:textId="77777777" w:rsidR="00FE6F4C" w:rsidRPr="00FA356B" w:rsidRDefault="00FE6F4C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174B9555" w14:textId="6F2B51F1" w:rsidR="00FE6F4C" w:rsidRPr="00FA356B" w:rsidRDefault="00FE6F4C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29246E"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artisti</w:t>
            </w:r>
          </w:p>
          <w:p w14:paraId="49AC97CC" w14:textId="78635522" w:rsidR="00FE6F4C" w:rsidRPr="00FA356B" w:rsidRDefault="007A77ED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7D48569B" w14:textId="77777777" w:rsidR="00FE6F4C" w:rsidRPr="00FA356B" w:rsidRDefault="00FE6F4C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FA356B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FA356B">
              <w:rPr>
                <w:rFonts w:ascii="Georgia" w:hAnsi="Georgia" w:cs="Calibri"/>
                <w:szCs w:val="24"/>
              </w:rPr>
              <w:t xml:space="preserve">, didattica </w:t>
            </w:r>
            <w:r w:rsidRPr="00FA356B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5B2F6EEB" w14:textId="77777777" w:rsidR="00FE6F4C" w:rsidRPr="00FA356B" w:rsidRDefault="00FE6F4C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Lavori di gruppo</w:t>
            </w:r>
          </w:p>
          <w:p w14:paraId="45BF1BE4" w14:textId="77777777" w:rsidR="00FE6F4C" w:rsidRPr="00FA356B" w:rsidRDefault="00FE6F4C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4F9DD098" w14:textId="77777777" w:rsidR="00FE6F4C" w:rsidRPr="00FA356B" w:rsidRDefault="00FE6F4C" w:rsidP="00371FF4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74583E18" w14:textId="77777777" w:rsidR="00FE6F4C" w:rsidRPr="00FA356B" w:rsidRDefault="00FE6F4C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7853079E" w14:textId="77777777" w:rsidR="00FE6F4C" w:rsidRPr="00FA356B" w:rsidRDefault="00FE6F4C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24581DA1" w14:textId="77777777" w:rsidR="00FE6F4C" w:rsidRPr="00FA356B" w:rsidRDefault="00FE6F4C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63756C3F" w14:textId="77777777" w:rsidR="00FE6F4C" w:rsidRPr="00FA356B" w:rsidRDefault="00FE6F4C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2AC6A705" w14:textId="77777777" w:rsidR="00FE6F4C" w:rsidRPr="00FA356B" w:rsidRDefault="00FE6F4C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22024781" w14:textId="77777777" w:rsidR="00FE6F4C" w:rsidRPr="00FA356B" w:rsidRDefault="00FE6F4C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FE6F4C" w:rsidRPr="00FA356B" w14:paraId="72ADEBE0" w14:textId="77777777" w:rsidTr="001B747F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1834A1" w14:textId="77777777" w:rsidR="00FE6F4C" w:rsidRPr="00FA356B" w:rsidRDefault="00FE6F4C" w:rsidP="00371FF4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678D4C0C" w14:textId="39535DF0" w:rsidR="00845EB6" w:rsidRPr="00FA356B" w:rsidRDefault="00845EB6" w:rsidP="00845EB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Storia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La Riforma protestante, Il Sacco di Roma (1527)</w:t>
            </w:r>
          </w:p>
          <w:p w14:paraId="39A7BA96" w14:textId="62D43487" w:rsidR="00FE6F4C" w:rsidRPr="00FA356B" w:rsidRDefault="001F5920" w:rsidP="00371FF4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Scienze naturali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 xml:space="preserve"> Le invenzioni di Leonardo da Vinci</w:t>
            </w:r>
          </w:p>
        </w:tc>
      </w:tr>
      <w:tr w:rsidR="00FE6F4C" w:rsidRPr="00FA356B" w14:paraId="37A35244" w14:textId="77777777" w:rsidTr="001B747F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71F65" w14:textId="77777777" w:rsidR="006A0E13" w:rsidRPr="00FA356B" w:rsidRDefault="006A0E13" w:rsidP="006A0E13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 xml:space="preserve">POSSIBILI CONNESSIONI CON L’EDUCAZIONE CIVICA – </w:t>
            </w:r>
            <w:r w:rsidRPr="00FA356B"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  <w:t>Educazione al valore del patrimonio culturale e artistico</w:t>
            </w:r>
          </w:p>
          <w:p w14:paraId="2630C286" w14:textId="256009BF" w:rsidR="00FE6F4C" w:rsidRPr="00FA356B" w:rsidRDefault="00E62410" w:rsidP="00371FF4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FA356B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Il controverso restauro della Cappella Sistina</w:t>
            </w:r>
          </w:p>
        </w:tc>
      </w:tr>
    </w:tbl>
    <w:p w14:paraId="665049B0" w14:textId="77777777" w:rsidR="00FE6F4C" w:rsidRPr="00FA356B" w:rsidRDefault="00FE6F4C" w:rsidP="00FE6F4C">
      <w:pPr>
        <w:rPr>
          <w:rFonts w:ascii="Georgia" w:hAnsi="Georgia"/>
          <w:szCs w:val="24"/>
        </w:rPr>
      </w:pPr>
    </w:p>
    <w:p w14:paraId="61E483FB" w14:textId="77777777" w:rsidR="00DA00AD" w:rsidRPr="00FA356B" w:rsidRDefault="00DA00AD" w:rsidP="00021D1B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2D1FC67B" w14:textId="77777777" w:rsidR="00DA00AD" w:rsidRPr="00FA356B" w:rsidRDefault="00DA00AD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764256CD" w14:textId="6BF36A75" w:rsidR="00021D1B" w:rsidRPr="00FA356B" w:rsidRDefault="009878AF" w:rsidP="00021D1B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lastRenderedPageBreak/>
        <w:t>Dalla</w:t>
      </w:r>
      <w:r w:rsidR="00021D1B" w:rsidRPr="00FA356B">
        <w:rPr>
          <w:rFonts w:ascii="Georgia" w:eastAsia="OfficinaSerif-Bold" w:hAnsi="Georgia" w:cs="OfficinaSerif-Bold"/>
          <w:b/>
          <w:bCs/>
          <w:szCs w:val="24"/>
        </w:rPr>
        <w:t xml:space="preserve"> Maniera moderna</w:t>
      </w:r>
      <w:r w:rsidRPr="00FA356B">
        <w:rPr>
          <w:rFonts w:ascii="Georgia" w:eastAsia="OfficinaSerif-Bold" w:hAnsi="Georgia" w:cs="OfficinaSerif-Bold"/>
          <w:b/>
          <w:bCs/>
          <w:szCs w:val="24"/>
        </w:rPr>
        <w:t xml:space="preserve"> al tramonto del Rinascimento</w:t>
      </w:r>
    </w:p>
    <w:p w14:paraId="6A08F5C6" w14:textId="77777777" w:rsidR="00021D1B" w:rsidRPr="00FA356B" w:rsidRDefault="00021D1B" w:rsidP="00021D1B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38E9BCC5" w14:textId="6E254A2E" w:rsidR="00164636" w:rsidRPr="00FA356B" w:rsidRDefault="00164636" w:rsidP="00164636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FA356B">
        <w:rPr>
          <w:rFonts w:ascii="Georgia" w:hAnsi="Georgia"/>
          <w:szCs w:val="24"/>
        </w:rPr>
        <w:t>TEMPO:</w:t>
      </w:r>
      <w:r w:rsidRPr="00FA356B">
        <w:rPr>
          <w:rFonts w:ascii="Georgia" w:hAnsi="Georgia"/>
          <w:caps/>
          <w:spacing w:val="-2"/>
          <w:szCs w:val="24"/>
        </w:rPr>
        <w:t xml:space="preserve"> 18 </w:t>
      </w:r>
      <w:r w:rsidRPr="00FA356B">
        <w:rPr>
          <w:rFonts w:ascii="Georgia" w:hAnsi="Georgia"/>
          <w:spacing w:val="-2"/>
          <w:szCs w:val="24"/>
        </w:rPr>
        <w:t>ore (febbraio-aprile)</w:t>
      </w:r>
    </w:p>
    <w:p w14:paraId="75C4DCE3" w14:textId="77777777" w:rsidR="00021D1B" w:rsidRPr="00FA356B" w:rsidRDefault="00021D1B" w:rsidP="00021D1B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1C5ADC97" w14:textId="77777777" w:rsidR="00021D1B" w:rsidRPr="00FA356B" w:rsidRDefault="00021D1B" w:rsidP="00021D1B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213"/>
        <w:gridCol w:w="3405"/>
        <w:gridCol w:w="6277"/>
      </w:tblGrid>
      <w:tr w:rsidR="00021D1B" w:rsidRPr="00FA356B" w14:paraId="288E8313" w14:textId="77777777" w:rsidTr="00A01BF2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CD4486" w14:textId="12F69582" w:rsidR="00021D1B" w:rsidRPr="00FA356B" w:rsidRDefault="00021D1B" w:rsidP="00A01BF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CAC74F" w14:textId="77777777" w:rsidR="00021D1B" w:rsidRPr="00FA356B" w:rsidRDefault="00021D1B" w:rsidP="00A01BF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97E180" w14:textId="6004D290" w:rsidR="00883807" w:rsidRPr="00FA356B" w:rsidRDefault="00802E79" w:rsidP="0088380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</w:p>
          <w:p w14:paraId="6332709D" w14:textId="7C19EB16" w:rsidR="00021D1B" w:rsidRPr="00FA356B" w:rsidRDefault="00FA356B" w:rsidP="00883807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FA356B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56" w:history="1">
              <w:r w:rsidRPr="00FA356B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1243D9" w14:textId="77777777" w:rsidR="00FA356B" w:rsidRPr="00FA356B" w:rsidRDefault="00021D1B" w:rsidP="00FA356B">
            <w:pPr>
              <w:suppressAutoHyphens w:val="0"/>
              <w:ind w:left="139" w:right="256"/>
              <w:rPr>
                <w:rFonts w:ascii="Georgia" w:hAnsi="Georgia"/>
                <w:b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  <w:r w:rsidR="00FA356B" w:rsidRPr="00FA356B">
              <w:rPr>
                <w:rFonts w:ascii="Georgia" w:hAnsi="Georgia"/>
                <w:b/>
                <w:kern w:val="24"/>
                <w:szCs w:val="24"/>
              </w:rPr>
              <w:t xml:space="preserve"> </w:t>
            </w:r>
          </w:p>
          <w:p w14:paraId="2649CC52" w14:textId="68EFFEE3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57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783038BB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58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59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60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61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5CD66932" w14:textId="6CFD610E" w:rsidR="00021D1B" w:rsidRPr="00FA356B" w:rsidRDefault="00021D1B" w:rsidP="00FA356B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021D1B" w:rsidRPr="00FA356B" w14:paraId="1F72CDF4" w14:textId="77777777" w:rsidTr="00A01BF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D593B" w14:textId="77777777" w:rsidR="00DA00AD" w:rsidRPr="00FA356B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31A4D7E5" w14:textId="77777777" w:rsidR="00DA00AD" w:rsidRPr="00FA356B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BFB2D28" w14:textId="77777777" w:rsidR="00DA00AD" w:rsidRPr="00FA356B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collocare un’opera architettonica o artistica nel contesto storico-culturale, sia di riconoscerne i materiali e le tecniche, i caratteri stilistici,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0E001D85" w14:textId="77777777" w:rsidR="00DA00AD" w:rsidRPr="00FA356B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35791D75" w14:textId="77777777" w:rsidR="00DA00AD" w:rsidRPr="00FA356B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026BD671" w14:textId="77777777" w:rsidR="00DA00AD" w:rsidRPr="00FA356B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E0E64B8" w14:textId="77777777" w:rsidR="00DA00AD" w:rsidRPr="00FA356B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093AE57B" w14:textId="77777777" w:rsidR="00DA00AD" w:rsidRPr="00FA356B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338242D3" w14:textId="77777777" w:rsidR="00DA00AD" w:rsidRPr="00FA356B" w:rsidRDefault="00DA00AD" w:rsidP="00DA00AD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conoscere le questioni relative alla tutela, alla conservazione e al restauro </w:t>
            </w:r>
          </w:p>
          <w:p w14:paraId="274A79C3" w14:textId="77777777" w:rsidR="00DA00AD" w:rsidRPr="00FA356B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6F2DF0E6" w14:textId="77777777" w:rsidR="00DA00AD" w:rsidRPr="00FA356B" w:rsidRDefault="00DA00AD" w:rsidP="00DA00AD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507F9732" w14:textId="77777777" w:rsidR="00DA00AD" w:rsidRPr="00FA356B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49D84BE1" w14:textId="77777777" w:rsidR="00DA00AD" w:rsidRPr="00FA356B" w:rsidRDefault="00DA00AD" w:rsidP="00DA00AD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  <w:p w14:paraId="2CB30698" w14:textId="77777777" w:rsidR="00021D1B" w:rsidRPr="00FA356B" w:rsidRDefault="00021D1B" w:rsidP="00371FF4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10ADCA" w14:textId="77777777" w:rsidR="00021D1B" w:rsidRPr="00FA356B" w:rsidRDefault="00021D1B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inserire la produzione artistica e architettonica all’interno del suo contesto storico-culturale</w:t>
            </w:r>
          </w:p>
          <w:p w14:paraId="5434DA11" w14:textId="72A3D2DA" w:rsidR="00FE1368" w:rsidRPr="00FA356B" w:rsidRDefault="00FE1368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confrontare gli aspetti che caratterizzano il linguaggio figurativo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dei protagonisti della Maniera moderna nell’area veneta e padana </w:t>
            </w:r>
          </w:p>
          <w:p w14:paraId="054E142F" w14:textId="77777777" w:rsidR="00FE1368" w:rsidRPr="00FA356B" w:rsidRDefault="00FE1368" w:rsidP="00FE1368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6D99AA0E" w14:textId="4C1F951E" w:rsidR="00FE1368" w:rsidRPr="00FA356B" w:rsidRDefault="00FE1368" w:rsidP="00FE1368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dei principali generi e delle tecniche</w:t>
            </w:r>
          </w:p>
          <w:p w14:paraId="42BAEBB2" w14:textId="77777777" w:rsidR="009A6B7D" w:rsidRPr="00FA356B" w:rsidRDefault="009A6B7D" w:rsidP="009A6B7D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4D0F2916" w14:textId="2B17EDE1" w:rsidR="00371FF4" w:rsidRPr="00FA356B" w:rsidRDefault="009A6B7D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gli aspetti che caratterizzano l’urbanistica e l’architettura civil</w:t>
            </w:r>
            <w:r w:rsidR="00371FF4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e</w:t>
            </w:r>
          </w:p>
          <w:p w14:paraId="3464A352" w14:textId="77777777" w:rsidR="00371FF4" w:rsidRPr="00FA356B" w:rsidRDefault="00371FF4" w:rsidP="00371FF4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00D96F2" w14:textId="491A136A" w:rsidR="00371FF4" w:rsidRPr="00FA356B" w:rsidRDefault="00371FF4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del linguaggio classicista di Palladio nelle diverse tipologie di opere</w:t>
            </w:r>
          </w:p>
          <w:p w14:paraId="25EAF5B1" w14:textId="77777777" w:rsidR="00371FF4" w:rsidRPr="00FA356B" w:rsidRDefault="00371FF4" w:rsidP="00371FF4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2D08E2B" w14:textId="132067FE" w:rsidR="00371FF4" w:rsidRPr="00FA356B" w:rsidRDefault="00371FF4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individuare le caratteristiche dei principali centri di elaborazione del linguaggio manierista, anche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attraverso l’opera dei protagonisti</w:t>
            </w:r>
          </w:p>
          <w:p w14:paraId="4DAF5CF1" w14:textId="77777777" w:rsidR="00371FF4" w:rsidRPr="00FA356B" w:rsidRDefault="00371FF4" w:rsidP="00371FF4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D4225C2" w14:textId="344F3778" w:rsidR="00371FF4" w:rsidRPr="00FA356B" w:rsidRDefault="007D09B2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dell’arte della Controriforma</w:t>
            </w:r>
          </w:p>
          <w:p w14:paraId="1EC4CF1F" w14:textId="77777777" w:rsidR="007D09B2" w:rsidRPr="00FA356B" w:rsidRDefault="007D09B2" w:rsidP="007D09B2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E0FC9FD" w14:textId="12F2E79A" w:rsidR="007D09B2" w:rsidRPr="00FA356B" w:rsidRDefault="007D09B2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della pittura in Europa</w:t>
            </w:r>
          </w:p>
          <w:p w14:paraId="680F2B25" w14:textId="051FD26D" w:rsidR="00021D1B" w:rsidRPr="00FA356B" w:rsidRDefault="00021D1B" w:rsidP="007D09B2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D7AFC0" w14:textId="0FEBB79A" w:rsidR="007D09B2" w:rsidRPr="00FA356B" w:rsidRDefault="00021D1B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La </w:t>
            </w:r>
            <w:r w:rsidR="007D09B2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pittura in area veneta: Giorgione, Tiziano, Lotto</w:t>
            </w:r>
          </w:p>
          <w:p w14:paraId="28F71DD5" w14:textId="023BC25C" w:rsidR="00021D1B" w:rsidRPr="00FA356B" w:rsidRDefault="007D09B2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pittura in area padana: Correggio, Dosso Dossi</w:t>
            </w:r>
          </w:p>
          <w:p w14:paraId="786AC95A" w14:textId="5429BD7D" w:rsidR="007D09B2" w:rsidRPr="00FA356B" w:rsidRDefault="006A29A6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Generi e tipologie: i</w:t>
            </w:r>
            <w:r w:rsidR="007D09B2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 paesaggio, il nudo, il ritratto, i soggetti profani</w:t>
            </w:r>
          </w:p>
          <w:p w14:paraId="521C4E6F" w14:textId="2809FDCE" w:rsidR="007D09B2" w:rsidRPr="00FA356B" w:rsidRDefault="006A29A6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Tecniche: l</w:t>
            </w:r>
            <w:r w:rsidR="007D09B2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a pittura tonale </w:t>
            </w:r>
          </w:p>
          <w:p w14:paraId="4422679B" w14:textId="225A971D" w:rsidR="007D09B2" w:rsidRPr="00FA356B" w:rsidRDefault="007D09B2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La Riforma e la Controriforma</w:t>
            </w:r>
          </w:p>
          <w:p w14:paraId="0C0CA793" w14:textId="22B224FC" w:rsidR="007D09B2" w:rsidRPr="00FA356B" w:rsidRDefault="007D09B2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tema della città: gli interventi urbanistici</w:t>
            </w:r>
            <w:r w:rsidR="000E4239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e i giardini </w:t>
            </w:r>
          </w:p>
          <w:p w14:paraId="35F6A64F" w14:textId="3AD06D28" w:rsidR="00021D1B" w:rsidRPr="00FA356B" w:rsidRDefault="000E4239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L’architettura religiosa</w:t>
            </w:r>
          </w:p>
          <w:p w14:paraId="20492603" w14:textId="0ED796C1" w:rsidR="00733B49" w:rsidRPr="00FA356B" w:rsidRDefault="006A29A6" w:rsidP="00733B49">
            <w:pPr>
              <w:widowControl w:val="0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Palladio e l’architettura dell</w:t>
            </w:r>
            <w:r w:rsidR="000E4239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villa</w:t>
            </w:r>
          </w:p>
          <w:p w14:paraId="5BAB2174" w14:textId="62EEFEAF" w:rsidR="00733B49" w:rsidRPr="00FA356B" w:rsidRDefault="00733B49" w:rsidP="00733B49">
            <w:pPr>
              <w:widowControl w:val="0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Manierismo in Toscana</w:t>
            </w:r>
            <w:r w:rsidRPr="00FA356B">
              <w:rPr>
                <w:rFonts w:ascii="Georgia" w:eastAsia="DINPro-Regular" w:hAnsi="Georgia" w:cs="DINPro-Regular"/>
                <w:spacing w:val="-2"/>
                <w:w w:val="95"/>
                <w:kern w:val="2"/>
                <w:szCs w:val="24"/>
              </w:rPr>
              <w:t>: Beccafumi, Andrea del Sarto, Pontormo, Rosso Fiorentino, Bronzino</w:t>
            </w:r>
            <w:r w:rsidR="009E1C69" w:rsidRPr="00FA356B">
              <w:rPr>
                <w:rFonts w:ascii="Georgia" w:eastAsia="DINPro-Regular" w:hAnsi="Georgia" w:cs="DINPro-Regular"/>
                <w:spacing w:val="-2"/>
                <w:w w:val="95"/>
                <w:kern w:val="2"/>
                <w:szCs w:val="24"/>
              </w:rPr>
              <w:t xml:space="preserve"> </w:t>
            </w:r>
            <w:r w:rsidRPr="00FA356B">
              <w:rPr>
                <w:rFonts w:ascii="Georgia" w:eastAsia="DINPro-Regular" w:hAnsi="Georgia" w:cs="DINPro-Regular"/>
                <w:spacing w:val="-2"/>
                <w:w w:val="95"/>
                <w:kern w:val="2"/>
                <w:szCs w:val="24"/>
              </w:rPr>
              <w:t>e la Firenze granducale</w:t>
            </w:r>
          </w:p>
          <w:p w14:paraId="73397A21" w14:textId="77777777" w:rsidR="00733B49" w:rsidRPr="00FA356B" w:rsidRDefault="00733B49" w:rsidP="00733B49">
            <w:pPr>
              <w:widowControl w:val="0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spacing w:val="-2"/>
                <w:w w:val="95"/>
                <w:kern w:val="2"/>
                <w:szCs w:val="24"/>
              </w:rPr>
              <w:t>Il Manierismo a Roma: gli artisti dello stile clementino, Parmigianino, Giulio Romano</w:t>
            </w:r>
          </w:p>
          <w:p w14:paraId="5AFDD812" w14:textId="602C680B" w:rsidR="00733B49" w:rsidRPr="00FA356B" w:rsidRDefault="00733B49" w:rsidP="00733B49">
            <w:pPr>
              <w:widowControl w:val="0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spacing w:val="-2"/>
                <w:w w:val="95"/>
                <w:kern w:val="2"/>
                <w:szCs w:val="24"/>
              </w:rPr>
              <w:t>Il Manierismo in Veneto: Tintoretto, Bassano, Veronese</w:t>
            </w:r>
          </w:p>
          <w:p w14:paraId="47178310" w14:textId="648E7E11" w:rsidR="00733B49" w:rsidRPr="00FA356B" w:rsidRDefault="00733B49" w:rsidP="00733B49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</w:t>
            </w:r>
            <w:r w:rsidR="00021D1B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’iconografia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e l’architettura controriformate</w:t>
            </w:r>
          </w:p>
          <w:p w14:paraId="498750E1" w14:textId="77777777" w:rsidR="00733B49" w:rsidRPr="00FA356B" w:rsidRDefault="00733B49" w:rsidP="00733B49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8671618" w14:textId="622F4848" w:rsidR="00733B49" w:rsidRPr="00FA356B" w:rsidRDefault="00733B49" w:rsidP="00733B49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pittura fiamminga e tedesca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C74ED7" w14:textId="77777777" w:rsidR="00021D1B" w:rsidRPr="00FA356B" w:rsidRDefault="00021D1B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0A2869D2" w14:textId="77777777" w:rsidR="00021D1B" w:rsidRPr="00FA356B" w:rsidRDefault="00021D1B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4B705D5A" w14:textId="77777777" w:rsidR="00021D1B" w:rsidRPr="00FA356B" w:rsidRDefault="00021D1B" w:rsidP="00371FF4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30BA2B26" w14:textId="77777777" w:rsidR="00021D1B" w:rsidRPr="00FA356B" w:rsidRDefault="00021D1B" w:rsidP="00371FF4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Studio individuale</w:t>
            </w:r>
          </w:p>
          <w:p w14:paraId="71162865" w14:textId="77777777" w:rsidR="00021D1B" w:rsidRPr="00FA356B" w:rsidRDefault="00021D1B" w:rsidP="00845EB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1B9270B5" w14:textId="74B7C116" w:rsidR="00021D1B" w:rsidRPr="00FA356B" w:rsidRDefault="00021D1B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5BFA92D0" w14:textId="77777777" w:rsidR="00021D1B" w:rsidRPr="00FA356B" w:rsidRDefault="00021D1B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36DF2535" w14:textId="551AEEFD" w:rsidR="00021D1B" w:rsidRPr="00FA356B" w:rsidRDefault="00021D1B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29246E"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artisti</w:t>
            </w:r>
          </w:p>
          <w:p w14:paraId="29A32E75" w14:textId="67E53424" w:rsidR="00021D1B" w:rsidRPr="00FA356B" w:rsidRDefault="007A77ED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743A0DED" w14:textId="77777777" w:rsidR="00021D1B" w:rsidRPr="00FA356B" w:rsidRDefault="00021D1B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FA356B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FA356B">
              <w:rPr>
                <w:rFonts w:ascii="Georgia" w:hAnsi="Georgia" w:cs="Calibri"/>
                <w:szCs w:val="24"/>
              </w:rPr>
              <w:t xml:space="preserve">, didattica </w:t>
            </w:r>
            <w:r w:rsidRPr="00FA356B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72352B9D" w14:textId="77777777" w:rsidR="00021D1B" w:rsidRPr="00FA356B" w:rsidRDefault="00021D1B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Lavori di gruppo</w:t>
            </w:r>
          </w:p>
          <w:p w14:paraId="7CD7233D" w14:textId="77777777" w:rsidR="00021D1B" w:rsidRPr="00FA356B" w:rsidRDefault="00021D1B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646FC914" w14:textId="77777777" w:rsidR="00021D1B" w:rsidRPr="00FA356B" w:rsidRDefault="00021D1B" w:rsidP="00371FF4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2F81F017" w14:textId="77777777" w:rsidR="00021D1B" w:rsidRPr="00FA356B" w:rsidRDefault="00021D1B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26E46472" w14:textId="77777777" w:rsidR="00021D1B" w:rsidRPr="00FA356B" w:rsidRDefault="00021D1B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22EE24D6" w14:textId="77777777" w:rsidR="00021D1B" w:rsidRPr="00FA356B" w:rsidRDefault="00021D1B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2507DACB" w14:textId="77777777" w:rsidR="00021D1B" w:rsidRPr="00FA356B" w:rsidRDefault="00021D1B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3961684D" w14:textId="77777777" w:rsidR="00021D1B" w:rsidRPr="00FA356B" w:rsidRDefault="00021D1B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68EB218B" w14:textId="77777777" w:rsidR="00021D1B" w:rsidRPr="00FA356B" w:rsidRDefault="00021D1B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021D1B" w:rsidRPr="00FA356B" w14:paraId="3CE081F5" w14:textId="77777777" w:rsidTr="00A01BF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53D82B" w14:textId="77777777" w:rsidR="00021D1B" w:rsidRPr="00FA356B" w:rsidRDefault="00021D1B" w:rsidP="00371FF4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6875DF03" w14:textId="77777777" w:rsidR="004B5648" w:rsidRPr="00FA356B" w:rsidRDefault="004B5648" w:rsidP="00371FF4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Storia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La Controriforma</w:t>
            </w:r>
          </w:p>
          <w:p w14:paraId="3598AAE2" w14:textId="3AE2AC10" w:rsidR="004B5648" w:rsidRPr="00FA356B" w:rsidRDefault="004B5648" w:rsidP="00371FF4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Letteratura italiana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</w:t>
            </w:r>
            <w:r w:rsidR="006A0E13"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’età della Controriforma e l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 xml:space="preserve">e vicende compositive della </w:t>
            </w:r>
            <w:r w:rsidRPr="00FA356B">
              <w:rPr>
                <w:rFonts w:ascii="Georgia" w:hAnsi="Georgia"/>
                <w:bCs/>
                <w:i/>
                <w:iCs/>
                <w:color w:val="auto"/>
                <w:kern w:val="24"/>
                <w:sz w:val="24"/>
                <w:szCs w:val="24"/>
              </w:rPr>
              <w:t xml:space="preserve">Gerusalemme liberata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di Tasso</w:t>
            </w:r>
          </w:p>
        </w:tc>
      </w:tr>
      <w:tr w:rsidR="00021D1B" w:rsidRPr="00FA356B" w14:paraId="145C6B02" w14:textId="77777777" w:rsidTr="00A01BF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2C2155" w14:textId="77777777" w:rsidR="006A0E13" w:rsidRPr="00FA356B" w:rsidRDefault="006A0E13" w:rsidP="006A0E13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 xml:space="preserve">POSSIBILI CONNESSIONI CON L’EDUCAZIONE CIVICA – </w:t>
            </w:r>
            <w:r w:rsidRPr="00FA356B"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  <w:t>Educazione al valore del patrimonio culturale e artistico</w:t>
            </w:r>
          </w:p>
          <w:p w14:paraId="23587A66" w14:textId="697D9AEF" w:rsidR="00E62410" w:rsidRPr="00FA356B" w:rsidRDefault="00E62410" w:rsidP="00E62410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szCs w:val="24"/>
              </w:rPr>
            </w:pPr>
            <w:r w:rsidRPr="00FA356B">
              <w:rPr>
                <w:rFonts w:ascii="Georgia" w:hAnsi="Georgia"/>
                <w:szCs w:val="24"/>
              </w:rPr>
              <w:t>Lo scrigno del Rinascimento: gli Uffizi</w:t>
            </w:r>
          </w:p>
        </w:tc>
      </w:tr>
    </w:tbl>
    <w:p w14:paraId="0F08D3F3" w14:textId="77777777" w:rsidR="00021D1B" w:rsidRPr="00FA356B" w:rsidRDefault="00021D1B" w:rsidP="00021D1B">
      <w:pPr>
        <w:rPr>
          <w:rFonts w:ascii="Georgia" w:hAnsi="Georgia"/>
          <w:szCs w:val="24"/>
        </w:rPr>
      </w:pPr>
    </w:p>
    <w:p w14:paraId="75CF06C5" w14:textId="77777777" w:rsidR="00097791" w:rsidRPr="00FA356B" w:rsidRDefault="00097791">
      <w:pPr>
        <w:suppressAutoHyphens w:val="0"/>
        <w:spacing w:after="160" w:line="259" w:lineRule="auto"/>
        <w:rPr>
          <w:rFonts w:ascii="Georgia" w:hAnsi="Georgia"/>
          <w:b/>
          <w:bCs/>
          <w:smallCaps/>
          <w:kern w:val="28"/>
          <w:szCs w:val="24"/>
        </w:rPr>
      </w:pPr>
      <w:r w:rsidRPr="00FA356B">
        <w:rPr>
          <w:rFonts w:ascii="Georgia" w:hAnsi="Georgia"/>
          <w:b/>
          <w:bCs/>
          <w:smallCaps/>
          <w:kern w:val="28"/>
          <w:szCs w:val="24"/>
        </w:rPr>
        <w:br w:type="page"/>
      </w:r>
    </w:p>
    <w:p w14:paraId="7A5A0CA8" w14:textId="27E03E89" w:rsidR="00EE1226" w:rsidRPr="00FA356B" w:rsidRDefault="00EE1226" w:rsidP="00EE1226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lastRenderedPageBreak/>
        <w:t>L’età del Barocco e del Rococò</w:t>
      </w:r>
    </w:p>
    <w:p w14:paraId="6BA48F86" w14:textId="77777777" w:rsidR="00EE1226" w:rsidRPr="00FA356B" w:rsidRDefault="00EE1226" w:rsidP="00EE1226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00450041" w14:textId="72724A10" w:rsidR="00164636" w:rsidRPr="00FA356B" w:rsidRDefault="00164636" w:rsidP="00164636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FA356B">
        <w:rPr>
          <w:rFonts w:ascii="Georgia" w:hAnsi="Georgia"/>
          <w:szCs w:val="24"/>
        </w:rPr>
        <w:t>TEMPO:</w:t>
      </w:r>
      <w:r w:rsidRPr="00FA356B">
        <w:rPr>
          <w:rFonts w:ascii="Georgia" w:hAnsi="Georgia"/>
          <w:caps/>
          <w:spacing w:val="-2"/>
          <w:szCs w:val="24"/>
        </w:rPr>
        <w:t xml:space="preserve"> 12 </w:t>
      </w:r>
      <w:r w:rsidRPr="00FA356B">
        <w:rPr>
          <w:rFonts w:ascii="Georgia" w:hAnsi="Georgia"/>
          <w:spacing w:val="-2"/>
          <w:szCs w:val="24"/>
        </w:rPr>
        <w:t>ore (aprile-giugno)</w:t>
      </w:r>
    </w:p>
    <w:p w14:paraId="123737BF" w14:textId="77777777" w:rsidR="00EE1226" w:rsidRPr="00FA356B" w:rsidRDefault="00EE1226" w:rsidP="00EE1226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6B626490" w14:textId="77777777" w:rsidR="00EE1226" w:rsidRPr="00FA356B" w:rsidRDefault="00EE1226" w:rsidP="00EE1226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2142"/>
        <w:gridCol w:w="3547"/>
        <w:gridCol w:w="6277"/>
      </w:tblGrid>
      <w:tr w:rsidR="00EE1226" w:rsidRPr="00FA356B" w14:paraId="11E0699C" w14:textId="77777777" w:rsidTr="0088380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B8E1C6" w14:textId="4D6E6226" w:rsidR="00EE1226" w:rsidRPr="00FA356B" w:rsidRDefault="00EE1226" w:rsidP="0088380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BA2D57" w14:textId="77777777" w:rsidR="00EE1226" w:rsidRPr="00FA356B" w:rsidRDefault="00EE1226" w:rsidP="0088380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843E78" w14:textId="34485B81" w:rsidR="00883807" w:rsidRPr="00FA356B" w:rsidRDefault="00802E79" w:rsidP="0088380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</w:p>
          <w:p w14:paraId="01AF1DD3" w14:textId="4437424B" w:rsidR="00EE1226" w:rsidRPr="00FA356B" w:rsidRDefault="00FA356B" w:rsidP="00883807">
            <w:pPr>
              <w:autoSpaceDE w:val="0"/>
              <w:ind w:left="394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FA356B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62" w:history="1">
              <w:r w:rsidRPr="00FA356B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7D775" w14:textId="77777777" w:rsidR="00EE1226" w:rsidRPr="00FA356B" w:rsidRDefault="00EE1226" w:rsidP="00883807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45AEC67D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63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5D0182B9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64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65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66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67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727BC924" w14:textId="68DEC815" w:rsidR="00EE1226" w:rsidRPr="00FA356B" w:rsidRDefault="00EE1226" w:rsidP="00FA356B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EE1226" w:rsidRPr="00FA356B" w14:paraId="50459CBD" w14:textId="77777777" w:rsidTr="00883807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DA91B4" w14:textId="77777777" w:rsidR="00097791" w:rsidRPr="00FA356B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07145FCA" w14:textId="77777777" w:rsidR="00097791" w:rsidRPr="00FA356B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33AB811B" w14:textId="77777777" w:rsidR="00097791" w:rsidRPr="00FA356B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collocare un’opera architettonica o artistica nel contesto storico-culturale, sia di riconoscerne i materiali e le tecniche, i caratteri stilistici,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5584AF8A" w14:textId="77777777" w:rsidR="00097791" w:rsidRPr="00FA356B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E4F2CF4" w14:textId="77777777" w:rsidR="00097791" w:rsidRPr="00FA356B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1E7C7518" w14:textId="77777777" w:rsidR="00097791" w:rsidRPr="00FA356B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27A4D524" w14:textId="77777777" w:rsidR="00097791" w:rsidRPr="00FA356B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79917B20" w14:textId="77777777" w:rsidR="00097791" w:rsidRPr="00FA356B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D2D6B8A" w14:textId="77777777" w:rsidR="00097791" w:rsidRPr="00FA356B" w:rsidRDefault="00097791" w:rsidP="00097791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conoscere le questioni relative alla tutela, alla conservazione e al restauro </w:t>
            </w:r>
          </w:p>
          <w:p w14:paraId="32838325" w14:textId="77777777" w:rsidR="00097791" w:rsidRPr="00FA356B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7A4AFF80" w14:textId="77777777" w:rsidR="00097791" w:rsidRPr="00FA356B" w:rsidRDefault="00097791" w:rsidP="00097791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2A38C245" w14:textId="77777777" w:rsidR="00097791" w:rsidRPr="00FA356B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36DB89A2" w14:textId="1BC7872B" w:rsidR="00EE1226" w:rsidRPr="00FA356B" w:rsidRDefault="00097791" w:rsidP="0009779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3BE0D3" w14:textId="77777777" w:rsidR="00EE1226" w:rsidRPr="00FA356B" w:rsidRDefault="00EE1226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inserire la produzione artistica e architettonica all’interno del suo contesto storico-culturale</w:t>
            </w:r>
          </w:p>
          <w:p w14:paraId="689DAEF4" w14:textId="50AD3200" w:rsidR="00EE1226" w:rsidRPr="00FA356B" w:rsidRDefault="00EE1226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individuare le caratteristiche della pittura, all’interno della dialettica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classicismo-naturalismo, nella fase di superamento del Manierismo</w:t>
            </w:r>
          </w:p>
          <w:p w14:paraId="1F640916" w14:textId="77777777" w:rsidR="0084738F" w:rsidRPr="00FA356B" w:rsidRDefault="0084738F" w:rsidP="0084738F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44FF8D7C" w14:textId="3B3434FE" w:rsidR="0084738F" w:rsidRPr="00FA356B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le caratteristiche dell’architettura barocca e rococò in Italia, anche attraverso l’opera dei protagonisti</w:t>
            </w:r>
          </w:p>
          <w:p w14:paraId="5EDDB27F" w14:textId="77777777" w:rsidR="0084738F" w:rsidRPr="00FA356B" w:rsidRDefault="0084738F" w:rsidP="0084738F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CE1D60E" w14:textId="3907F2E2" w:rsidR="0084738F" w:rsidRPr="00FA356B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individuare le caratteristiche per aree geografiche dell’urbanistica e delle tipologie architettoniche, in Italia ed Europa, nel Barocco e nel Rococò</w:t>
            </w:r>
          </w:p>
          <w:p w14:paraId="1D208D64" w14:textId="77777777" w:rsidR="0084738F" w:rsidRPr="00FA356B" w:rsidRDefault="0084738F" w:rsidP="0084738F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0FDA145" w14:textId="6C07859E" w:rsidR="0084738F" w:rsidRPr="00FA356B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individuare le caratteristiche delle arti visive (scultura e pittura) nei principali centri di elaborazione del linguaggio barocco in Italia, anche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attraverso l’opera dei protagonisti</w:t>
            </w:r>
          </w:p>
          <w:p w14:paraId="00ADC92F" w14:textId="77777777" w:rsidR="0084738F" w:rsidRPr="00FA356B" w:rsidRDefault="0084738F" w:rsidP="0084738F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79DED84" w14:textId="6D7A5E85" w:rsidR="0084738F" w:rsidRPr="00FA356B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della pittura delle principali aree di elaborazione del linguaggio barocco in Europa, anche attraverso l’opera dei protagonisti</w:t>
            </w:r>
          </w:p>
          <w:p w14:paraId="0558FF24" w14:textId="77777777" w:rsidR="0084738F" w:rsidRPr="00FA356B" w:rsidRDefault="0084738F" w:rsidP="0084738F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2DD7833" w14:textId="6B903817" w:rsidR="0084738F" w:rsidRPr="00FA356B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i generi pittorici, i soggetti, le iconografie e le tipologie dell’arte barocca e rococò</w:t>
            </w:r>
          </w:p>
          <w:p w14:paraId="13264988" w14:textId="77777777" w:rsidR="0084738F" w:rsidRPr="00FA356B" w:rsidRDefault="0084738F" w:rsidP="0084738F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6C4B37C" w14:textId="4C461AF4" w:rsidR="0084738F" w:rsidRPr="00FA356B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le caratteristiche del linguaggio rococò in pittura, con particolare attenzione ai generi pittorici e ai soggetti, individuando elementi di continuità e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differenza rispetto al Barocco</w:t>
            </w:r>
          </w:p>
          <w:p w14:paraId="6C44DE5A" w14:textId="4BE62B68" w:rsidR="00EE1226" w:rsidRPr="00FA356B" w:rsidRDefault="00EE1226" w:rsidP="0084738F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29130A53" w14:textId="77777777" w:rsidR="00EE1226" w:rsidRPr="00FA356B" w:rsidRDefault="00EE1226" w:rsidP="009B3696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5BC363" w14:textId="77777777" w:rsidR="0084738F" w:rsidRPr="00FA356B" w:rsidRDefault="0084738F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L’Europa degli stati moderni </w:t>
            </w:r>
          </w:p>
          <w:p w14:paraId="2AE2D467" w14:textId="38FE0065" w:rsidR="0084738F" w:rsidRPr="00FA356B" w:rsidRDefault="005B3E63" w:rsidP="0084738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 </w:t>
            </w:r>
            <w:r w:rsidR="0084738F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Carracci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e</w:t>
            </w:r>
            <w:r w:rsidR="0084738F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la pittura classicista</w:t>
            </w:r>
          </w:p>
          <w:p w14:paraId="5EF4542A" w14:textId="77777777" w:rsidR="005B3E63" w:rsidRPr="00FA356B" w:rsidRDefault="0084738F" w:rsidP="0084738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Caravaggio</w:t>
            </w:r>
            <w:r w:rsidR="005B3E63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e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 caravaggeschi </w:t>
            </w:r>
          </w:p>
          <w:p w14:paraId="0B99ACD4" w14:textId="71C7970D" w:rsidR="005B3E63" w:rsidRPr="00FA356B" w:rsidRDefault="005B3E63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L’architettura barocca a Roma</w:t>
            </w:r>
            <w:r w:rsidR="009E1C69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(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Bernini, Borromini, Pietro da Cortona</w:t>
            </w:r>
            <w:r w:rsidR="009E1C69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)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a Venezia </w:t>
            </w:r>
            <w:r w:rsidR="009E1C69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(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Longhena</w:t>
            </w:r>
            <w:r w:rsidR="009E1C69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),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Torino</w:t>
            </w:r>
            <w:r w:rsidR="009E1C69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(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Guarini</w:t>
            </w:r>
            <w:r w:rsidR="009E1C69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)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a Napoli</w:t>
            </w:r>
            <w:r w:rsidR="009E1C69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e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Lecce</w:t>
            </w:r>
          </w:p>
          <w:p w14:paraId="5BB53D5F" w14:textId="406E4F8F" w:rsidR="005B3E63" w:rsidRPr="00FA356B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L’architettura rococò a Torin</w:t>
            </w:r>
            <w:r w:rsidR="009E1C69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o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</w:t>
            </w:r>
            <w:r w:rsidR="009E1C69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(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Juvarra</w:t>
            </w:r>
            <w:r w:rsidR="009E1C69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) e a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Napoli</w:t>
            </w:r>
            <w:r w:rsidR="009E1C69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(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Vanvitelli</w:t>
            </w:r>
            <w:r w:rsidR="009E1C69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)</w:t>
            </w:r>
          </w:p>
          <w:p w14:paraId="44926BCF" w14:textId="07E021D4" w:rsidR="005B3E63" w:rsidRPr="00FA356B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Gli interventi urbanistici: la piazza, la fontana, la reggia, il palazzo, l’architettura religiosa</w:t>
            </w:r>
          </w:p>
          <w:p w14:paraId="5665D855" w14:textId="55475913" w:rsidR="005B3E63" w:rsidRPr="00FA356B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Le arti figurative barocche a Roma (Bernini, Rubens, Guercino, Lanfranco, Pietro da Cortona) e a Napoli</w:t>
            </w:r>
          </w:p>
          <w:p w14:paraId="341F264E" w14:textId="736ADB73" w:rsidR="005B3E63" w:rsidRPr="00FA356B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Seicento in Francia: de La Tour</w:t>
            </w:r>
          </w:p>
          <w:p w14:paraId="2A0D56AE" w14:textId="281E6A33" w:rsidR="005B3E63" w:rsidRPr="00FA356B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Il Seicento in Spagna: Francisco de </w:t>
            </w:r>
            <w:proofErr w:type="spellStart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Zurbarán</w:t>
            </w:r>
            <w:proofErr w:type="spellEnd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, Velázquez</w:t>
            </w:r>
          </w:p>
          <w:p w14:paraId="5CC30A9B" w14:textId="2B81FD37" w:rsidR="005B3E63" w:rsidRPr="00FA356B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Seicento nelle Fiandre: Rubens</w:t>
            </w:r>
          </w:p>
          <w:p w14:paraId="3C7E7185" w14:textId="0D49B646" w:rsidR="005B3E63" w:rsidRPr="00FA356B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Il </w:t>
            </w:r>
            <w:r w:rsidR="00FE4E9C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eicento in Olanda: Rembrandt, Vermeer</w:t>
            </w:r>
          </w:p>
          <w:p w14:paraId="2A19929E" w14:textId="48D0E27C" w:rsidR="005B3E63" w:rsidRPr="00FA356B" w:rsidRDefault="001A1351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Generi e tipologie: i</w:t>
            </w:r>
            <w:r w:rsidR="005B3E63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 ritratto, la natura morta, la pittura di genere, il paesaggio, la pittura di quadratura</w:t>
            </w:r>
          </w:p>
          <w:p w14:paraId="7F25DDAC" w14:textId="5E7DE0DB" w:rsidR="00EE1226" w:rsidRPr="00FA356B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Tiepolo e i vedutisti (Canaletto, Guardi e Bellocchio)</w:t>
            </w:r>
          </w:p>
          <w:p w14:paraId="3D5DCEE1" w14:textId="049A1394" w:rsidR="00EE1226" w:rsidRPr="00FA356B" w:rsidRDefault="00EE1226" w:rsidP="005B3E63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66960" w14:textId="77777777" w:rsidR="00EE1226" w:rsidRPr="00FA356B" w:rsidRDefault="00EE1226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06956756" w14:textId="77777777" w:rsidR="00EE1226" w:rsidRPr="00FA356B" w:rsidRDefault="00EE122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2CAA1174" w14:textId="77777777" w:rsidR="00EE1226" w:rsidRPr="00FA356B" w:rsidRDefault="00EE1226" w:rsidP="009B3696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136C665C" w14:textId="77777777" w:rsidR="00EE1226" w:rsidRPr="00FA356B" w:rsidRDefault="00EE1226" w:rsidP="009B3696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Studio individuale</w:t>
            </w:r>
          </w:p>
          <w:p w14:paraId="409F9B62" w14:textId="77777777" w:rsidR="00EE1226" w:rsidRPr="00FA356B" w:rsidRDefault="00EE1226" w:rsidP="00845EB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40C16968" w14:textId="48774C6C" w:rsidR="00EE1226" w:rsidRPr="00FA356B" w:rsidRDefault="00EE1226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56F58EB3" w14:textId="77777777" w:rsidR="00EE1226" w:rsidRPr="00FA356B" w:rsidRDefault="00EE122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257053A7" w14:textId="4D2C32A9" w:rsidR="00EE1226" w:rsidRPr="00FA356B" w:rsidRDefault="00EE122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DE2A74"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artisti</w:t>
            </w:r>
          </w:p>
          <w:p w14:paraId="6145F359" w14:textId="4015D83D" w:rsidR="00EE1226" w:rsidRPr="00FA356B" w:rsidRDefault="007A77ED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53959AB0" w14:textId="77777777" w:rsidR="00EE1226" w:rsidRPr="00FA356B" w:rsidRDefault="00EE1226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FA356B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FA356B">
              <w:rPr>
                <w:rFonts w:ascii="Georgia" w:hAnsi="Georgia" w:cs="Calibri"/>
                <w:szCs w:val="24"/>
              </w:rPr>
              <w:t xml:space="preserve">, didattica </w:t>
            </w:r>
            <w:r w:rsidRPr="00FA356B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2D5C275B" w14:textId="77777777" w:rsidR="00EE1226" w:rsidRPr="00FA356B" w:rsidRDefault="00EE1226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Lavori di gruppo</w:t>
            </w:r>
          </w:p>
          <w:p w14:paraId="435EAA98" w14:textId="77777777" w:rsidR="00EE1226" w:rsidRPr="00FA356B" w:rsidRDefault="00EE1226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21C36F93" w14:textId="77777777" w:rsidR="00EE1226" w:rsidRPr="00FA356B" w:rsidRDefault="00EE1226" w:rsidP="009B3696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619C1286" w14:textId="77777777" w:rsidR="00EE1226" w:rsidRPr="00FA356B" w:rsidRDefault="00EE1226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3B7F7A64" w14:textId="77777777" w:rsidR="00EE1226" w:rsidRPr="00FA356B" w:rsidRDefault="00EE122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248734C2" w14:textId="77777777" w:rsidR="00EE1226" w:rsidRPr="00FA356B" w:rsidRDefault="00EE122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71FFB590" w14:textId="77777777" w:rsidR="00EE1226" w:rsidRPr="00FA356B" w:rsidRDefault="00EE122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79E55344" w14:textId="77777777" w:rsidR="00EE1226" w:rsidRPr="00FA356B" w:rsidRDefault="00EE1226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6DB83E94" w14:textId="77777777" w:rsidR="00EE1226" w:rsidRPr="00FA356B" w:rsidRDefault="00EE122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E1226" w:rsidRPr="00FA356B" w14:paraId="4168CA7A" w14:textId="77777777" w:rsidTr="00883807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AEAEF" w14:textId="77777777" w:rsidR="00EE1226" w:rsidRPr="00FA356B" w:rsidRDefault="00EE1226" w:rsidP="009B3696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7EA55714" w14:textId="77777777" w:rsidR="00CA1F69" w:rsidRPr="00FA356B" w:rsidRDefault="00CA1F69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Storia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 xml:space="preserve"> Il dispotismo illuminato</w:t>
            </w: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 </w:t>
            </w:r>
          </w:p>
          <w:p w14:paraId="290A9A22" w14:textId="6D37542E" w:rsidR="007C65D6" w:rsidRPr="00FA356B" w:rsidRDefault="007C65D6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Letteratura italiana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La ricerca della meraviglia nella poesia barocca</w:t>
            </w:r>
          </w:p>
          <w:p w14:paraId="6163C724" w14:textId="77777777" w:rsidR="00CA1F69" w:rsidRPr="00FA356B" w:rsidRDefault="00CA1F69" w:rsidP="00CA1F69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Filosofia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L’età dell’Illuminismo</w:t>
            </w:r>
          </w:p>
          <w:p w14:paraId="6733985B" w14:textId="4BDB9DFF" w:rsidR="00FE4E9C" w:rsidRPr="00FA356B" w:rsidRDefault="007C65D6" w:rsidP="00CA1F69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Fisica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Le leggi di Keplero e il metodo sperimentale di Galileo</w:t>
            </w:r>
          </w:p>
        </w:tc>
      </w:tr>
    </w:tbl>
    <w:p w14:paraId="70655833" w14:textId="07A86CCF" w:rsidR="00FE6F4C" w:rsidRPr="00FA356B" w:rsidRDefault="00FE6F4C">
      <w:pPr>
        <w:rPr>
          <w:rFonts w:ascii="Georgia" w:hAnsi="Georgia"/>
          <w:szCs w:val="24"/>
        </w:rPr>
      </w:pPr>
    </w:p>
    <w:p w14:paraId="1C48AD77" w14:textId="23BBA693" w:rsidR="00EF4461" w:rsidRPr="00FA356B" w:rsidRDefault="00EF4461" w:rsidP="00EF4461">
      <w:pPr>
        <w:rPr>
          <w:rFonts w:ascii="Georgia" w:hAnsi="Georgia"/>
          <w:b/>
          <w:bCs/>
          <w:smallCaps/>
          <w:kern w:val="28"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t>quinto</w:t>
      </w:r>
      <w:r w:rsidRPr="00FA356B">
        <w:rPr>
          <w:rFonts w:ascii="Georgia" w:hAnsi="Georgia"/>
          <w:b/>
          <w:bCs/>
          <w:smallCaps/>
          <w:kern w:val="28"/>
          <w:szCs w:val="24"/>
        </w:rPr>
        <w:t xml:space="preserve"> anno</w:t>
      </w:r>
    </w:p>
    <w:p w14:paraId="5C54834E" w14:textId="77777777" w:rsidR="00EF4461" w:rsidRPr="00FA356B" w:rsidRDefault="00EF4461" w:rsidP="006B1A31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67BB9239" w14:textId="51E5149C" w:rsidR="006B1A31" w:rsidRPr="00FA356B" w:rsidRDefault="006B1A31" w:rsidP="006B1A31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t>Il Neoclassicismo e il Romanticismo</w:t>
      </w:r>
    </w:p>
    <w:p w14:paraId="21E57FEE" w14:textId="77777777" w:rsidR="006B1A31" w:rsidRPr="00FA356B" w:rsidRDefault="006B1A31" w:rsidP="006B1A31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39F36AF4" w14:textId="77777777" w:rsidR="009E6765" w:rsidRPr="00FA356B" w:rsidRDefault="00EF4461" w:rsidP="009E6765">
      <w:pPr>
        <w:suppressAutoHyphens w:val="0"/>
        <w:jc w:val="center"/>
        <w:rPr>
          <w:rFonts w:ascii="Georgia" w:hAnsi="Georgia"/>
          <w:color w:val="000000" w:themeColor="text1"/>
          <w:szCs w:val="24"/>
          <w:bdr w:val="none" w:sz="0" w:space="0" w:color="auto" w:frame="1"/>
          <w:shd w:val="clear" w:color="auto" w:fill="FFFFFF"/>
        </w:rPr>
      </w:pPr>
      <w:r w:rsidRPr="00FA356B">
        <w:rPr>
          <w:rFonts w:ascii="Georgia" w:hAnsi="Georgia"/>
          <w:szCs w:val="24"/>
        </w:rPr>
        <w:t>TEMPO:</w:t>
      </w:r>
      <w:r w:rsidRPr="00FA356B">
        <w:rPr>
          <w:rFonts w:ascii="Georgia" w:hAnsi="Georgia"/>
          <w:caps/>
          <w:spacing w:val="-2"/>
          <w:szCs w:val="24"/>
        </w:rPr>
        <w:t xml:space="preserve"> 9 </w:t>
      </w:r>
      <w:r w:rsidRPr="00FA356B">
        <w:rPr>
          <w:rFonts w:ascii="Georgia" w:hAnsi="Georgia"/>
          <w:spacing w:val="-2"/>
          <w:szCs w:val="24"/>
        </w:rPr>
        <w:t>ore (ottobre</w:t>
      </w:r>
      <w:r w:rsidR="009E6765" w:rsidRPr="00FA356B">
        <w:rPr>
          <w:rFonts w:ascii="Georgia" w:hAnsi="Georgia"/>
          <w:color w:val="000000" w:themeColor="text1"/>
          <w:spacing w:val="-2"/>
          <w:szCs w:val="24"/>
        </w:rPr>
        <w:t>)</w:t>
      </w:r>
      <w:r w:rsidR="009E6765" w:rsidRPr="00FA356B">
        <w:rPr>
          <w:rFonts w:ascii="Georgia" w:hAnsi="Georgia"/>
          <w:color w:val="000000" w:themeColor="text1"/>
          <w:szCs w:val="24"/>
          <w:bdr w:val="none" w:sz="0" w:space="0" w:color="auto" w:frame="1"/>
          <w:shd w:val="clear" w:color="auto" w:fill="FFFFFF"/>
        </w:rPr>
        <w:t>*</w:t>
      </w:r>
    </w:p>
    <w:p w14:paraId="7BD9AB6D" w14:textId="36BA9CF9" w:rsidR="006B1A31" w:rsidRPr="00FA356B" w:rsidRDefault="009E6765" w:rsidP="009E6765">
      <w:pPr>
        <w:suppressAutoHyphens w:val="0"/>
        <w:rPr>
          <w:rFonts w:ascii="Georgia" w:hAnsi="Georgia"/>
          <w:bCs/>
          <w:kern w:val="24"/>
          <w:szCs w:val="24"/>
        </w:rPr>
      </w:pPr>
      <w:r w:rsidRPr="00FA356B">
        <w:rPr>
          <w:rFonts w:ascii="Georgia" w:hAnsi="Georgia"/>
          <w:bCs/>
          <w:kern w:val="24"/>
          <w:szCs w:val="24"/>
        </w:rPr>
        <w:t>*Si ipotizza che le prime due settimane dell’anno scolastico siano dedicate ad attività di consolidamento, ripasso e recupero degli argomenti della seconda metà dell’anno scolastico precedente.</w:t>
      </w:r>
    </w:p>
    <w:p w14:paraId="68927373" w14:textId="77777777" w:rsidR="006B1A31" w:rsidRPr="00FA356B" w:rsidRDefault="006B1A31" w:rsidP="006B1A31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213"/>
        <w:gridCol w:w="3405"/>
        <w:gridCol w:w="6277"/>
      </w:tblGrid>
      <w:tr w:rsidR="006B1A31" w:rsidRPr="00FA356B" w14:paraId="4E208D48" w14:textId="77777777" w:rsidTr="00A81F52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63F08C" w14:textId="4FAE630A" w:rsidR="006B1A31" w:rsidRPr="00FA356B" w:rsidRDefault="006B1A31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1008AB" w14:textId="77777777" w:rsidR="006B1A31" w:rsidRPr="00FA356B" w:rsidRDefault="006B1A31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B4B37E" w14:textId="1815A64D" w:rsidR="00A81F52" w:rsidRPr="00FA356B" w:rsidRDefault="00802E79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</w:p>
          <w:p w14:paraId="310150B3" w14:textId="1CDC073F" w:rsidR="006B1A31" w:rsidRPr="00FA356B" w:rsidRDefault="00FA356B" w:rsidP="00A81F52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FA356B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68" w:history="1">
              <w:r w:rsidRPr="00FA356B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81A5B7" w14:textId="77777777" w:rsidR="006B1A31" w:rsidRPr="00FA356B" w:rsidRDefault="006B1A31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0354EB6E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69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6BD894BA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70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71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), richiedere l’accesso a My Learning Box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lastRenderedPageBreak/>
              <w:t>(</w:t>
            </w:r>
            <w:hyperlink r:id="rId72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73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12C5ECF7" w14:textId="1D9BF6B9" w:rsidR="006B1A31" w:rsidRPr="00FA356B" w:rsidRDefault="006B1A31" w:rsidP="00FA356B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6B1A31" w:rsidRPr="00FA356B" w14:paraId="03BDF801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5C1FB3" w14:textId="77777777" w:rsidR="00097791" w:rsidRPr="00FA356B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• Essere in grado di comprendere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0038D280" w14:textId="77777777" w:rsidR="00097791" w:rsidRPr="00FA356B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EF01C05" w14:textId="77777777" w:rsidR="00097791" w:rsidRPr="00FA356B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7C6FA309" w14:textId="77777777" w:rsidR="00097791" w:rsidRPr="00FA356B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61CE99D6" w14:textId="77777777" w:rsidR="00097791" w:rsidRPr="00FA356B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Acquisire confidenza con i linguaggi espressivi ed essere capace di riconoscere i valori formali non disgiunti dai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significati, avendo come strumento di indagine e di analisi la lettura formale e iconografica</w:t>
            </w:r>
          </w:p>
          <w:p w14:paraId="4DF09376" w14:textId="77777777" w:rsidR="00097791" w:rsidRPr="00FA356B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21560536" w14:textId="77777777" w:rsidR="00097791" w:rsidRPr="00FA356B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7C12BF4E" w14:textId="77777777" w:rsidR="00097791" w:rsidRPr="00FA356B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642199B" w14:textId="77777777" w:rsidR="00097791" w:rsidRPr="00FA356B" w:rsidRDefault="00097791" w:rsidP="00097791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60DD3C54" w14:textId="77777777" w:rsidR="00097791" w:rsidRPr="00FA356B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22604772" w14:textId="77777777" w:rsidR="00097791" w:rsidRPr="00FA356B" w:rsidRDefault="00097791" w:rsidP="00097791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62A1AD97" w14:textId="77777777" w:rsidR="00097791" w:rsidRPr="00FA356B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lastRenderedPageBreak/>
              <w:t>COMPETENZE CHIAVE EUROPEE</w:t>
            </w:r>
          </w:p>
          <w:p w14:paraId="56D48773" w14:textId="32622F84" w:rsidR="006B1A31" w:rsidRPr="00FA356B" w:rsidRDefault="00097791" w:rsidP="0009779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0E9F37" w14:textId="77777777" w:rsidR="006B1A31" w:rsidRPr="00FA356B" w:rsidRDefault="006B1A31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inserire la produzione artistica e architettonica all’interno del suo contesto storico-culturale</w:t>
            </w:r>
          </w:p>
          <w:p w14:paraId="178B605C" w14:textId="6162FB63" w:rsidR="006B1A31" w:rsidRPr="00FA356B" w:rsidRDefault="006B1A31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le diverse forme di classicismo nell’urbanistica e nell’architettura</w:t>
            </w:r>
          </w:p>
          <w:p w14:paraId="637C411F" w14:textId="04704853" w:rsidR="006B1A31" w:rsidRPr="00FA356B" w:rsidRDefault="006B1A31" w:rsidP="006B1A31">
            <w:pPr>
              <w:pStyle w:val="Paragrafoelenco"/>
              <w:numPr>
                <w:ilvl w:val="0"/>
                <w:numId w:val="1"/>
              </w:numPr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i diversi aspetti e le interpretazioni che caratterizzano il linguaggio figurativo del Neoclassicismo, anche attraverso l’opera dei protagonisti</w:t>
            </w:r>
          </w:p>
          <w:p w14:paraId="6293440F" w14:textId="77777777" w:rsidR="006B1A31" w:rsidRPr="00FA356B" w:rsidRDefault="006B1A31" w:rsidP="006B1A31">
            <w:pPr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4CED3933" w14:textId="24390B20" w:rsidR="006B1A31" w:rsidRPr="00FA356B" w:rsidRDefault="006B1A31" w:rsidP="006B1A31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dell’architettura romantica</w:t>
            </w:r>
          </w:p>
          <w:p w14:paraId="65D3E970" w14:textId="77777777" w:rsidR="006B1A31" w:rsidRPr="00FA356B" w:rsidRDefault="006B1A31" w:rsidP="009B3696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DDAD6E9" w14:textId="77777777" w:rsidR="009E1C69" w:rsidRPr="00FA356B" w:rsidRDefault="009E1C69" w:rsidP="009E1C69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riconoscere e individuare le caratteristiche della pittura preromantica</w:t>
            </w:r>
          </w:p>
          <w:p w14:paraId="1F7351C8" w14:textId="77777777" w:rsidR="009E1C69" w:rsidRPr="00FA356B" w:rsidRDefault="009E1C69" w:rsidP="009E1C69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6ACA159" w14:textId="273D7E35" w:rsidR="006B1A31" w:rsidRPr="00FA356B" w:rsidRDefault="009E1C69" w:rsidP="009E1C69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individuare le diverse caratteristiche della pittura romantica, con particolare attenzione a generi, soggetti, temi</w:t>
            </w:r>
          </w:p>
          <w:p w14:paraId="2D56B97B" w14:textId="77777777" w:rsidR="006B1A31" w:rsidRPr="00FA356B" w:rsidRDefault="006B1A31" w:rsidP="009B3696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316701C" w14:textId="77777777" w:rsidR="006B1A31" w:rsidRPr="00FA356B" w:rsidRDefault="006B1A31" w:rsidP="009B3696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D7C680" w14:textId="349640F4" w:rsidR="006B1A31" w:rsidRPr="00FA356B" w:rsidRDefault="006B1A31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L’Europa </w:t>
            </w:r>
            <w:r w:rsidR="009E1C69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dopo il Congresso di Vienna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</w:t>
            </w:r>
          </w:p>
          <w:p w14:paraId="325D0D72" w14:textId="00A12D86" w:rsidR="009E1C69" w:rsidRPr="00FA356B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 progetti e gli interventi urbani</w:t>
            </w:r>
          </w:p>
          <w:p w14:paraId="24D89534" w14:textId="63D8488C" w:rsidR="009E1C69" w:rsidRPr="00FA356B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L’architettura visionaria e il </w:t>
            </w:r>
            <w:proofErr w:type="spellStart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Neopalladianesimo</w:t>
            </w:r>
            <w:proofErr w:type="spellEnd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</w:t>
            </w:r>
          </w:p>
          <w:p w14:paraId="3BD0ABC5" w14:textId="43C0E61D" w:rsidR="009E1C69" w:rsidRPr="00FA356B" w:rsidRDefault="00175D8C" w:rsidP="001A135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</w:t>
            </w:r>
            <w:r w:rsidR="009E1C69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riflessione teorica sul Neoclassici</w:t>
            </w:r>
            <w:r w:rsidR="009079C0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</w:t>
            </w:r>
            <w:r w:rsidR="009E1C69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mo</w:t>
            </w:r>
            <w:r w:rsidR="001A1351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, </w:t>
            </w:r>
            <w:r w:rsidR="009E1C69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Canova</w:t>
            </w:r>
            <w:r w:rsidR="001A1351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e David</w:t>
            </w:r>
          </w:p>
          <w:p w14:paraId="62BB8A12" w14:textId="645FCEF9" w:rsidR="009E1C69" w:rsidRPr="00FA356B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Il </w:t>
            </w:r>
            <w:proofErr w:type="spellStart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Gothic</w:t>
            </w:r>
            <w:proofErr w:type="spellEnd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Revival, l’Eclettismo e il restauro </w:t>
            </w:r>
          </w:p>
          <w:p w14:paraId="7E53B2B9" w14:textId="77777777" w:rsidR="009E1C69" w:rsidRPr="00FA356B" w:rsidRDefault="009E1C69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Il Preromanticismo: Goya, </w:t>
            </w:r>
            <w:proofErr w:type="spellStart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Füssli</w:t>
            </w:r>
            <w:proofErr w:type="spellEnd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, Blake </w:t>
            </w:r>
          </w:p>
          <w:p w14:paraId="2399AFD2" w14:textId="723EB257" w:rsidR="009E1C69" w:rsidRPr="00FA356B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pittura di paesaggio e i temi del “pittoresco” e del “sublime”: Friedrich, Constable, Turner</w:t>
            </w:r>
          </w:p>
          <w:p w14:paraId="59FAE0C8" w14:textId="0DE844D4" w:rsidR="009E1C69" w:rsidRPr="00FA356B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pittura di storia: Géricault, Delacroix, Hayez</w:t>
            </w:r>
          </w:p>
          <w:p w14:paraId="088E3C2A" w14:textId="7B0FFF88" w:rsidR="009E1C69" w:rsidRPr="00FA356B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tema dell’esotico: Ingres</w:t>
            </w:r>
          </w:p>
          <w:p w14:paraId="719CBE76" w14:textId="56038F70" w:rsidR="006B1A31" w:rsidRPr="00FA356B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 preraffaelliti </w:t>
            </w:r>
          </w:p>
          <w:p w14:paraId="79EEA268" w14:textId="66E9C6DB" w:rsidR="006B1A31" w:rsidRPr="00FA356B" w:rsidRDefault="006B1A31" w:rsidP="009E1C69">
            <w:pPr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95875" w14:textId="77777777" w:rsidR="006B1A31" w:rsidRPr="00FA356B" w:rsidRDefault="006B1A31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772350E6" w14:textId="77777777" w:rsidR="006B1A31" w:rsidRPr="00FA356B" w:rsidRDefault="006B1A31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20E383F0" w14:textId="77777777" w:rsidR="006B1A31" w:rsidRPr="00FA356B" w:rsidRDefault="006B1A31" w:rsidP="009B3696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534955BE" w14:textId="77777777" w:rsidR="006B1A31" w:rsidRPr="00FA356B" w:rsidRDefault="006B1A31" w:rsidP="009B3696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Studio individuale</w:t>
            </w:r>
          </w:p>
          <w:p w14:paraId="3F6B45C5" w14:textId="77777777" w:rsidR="006B1A31" w:rsidRPr="00FA356B" w:rsidRDefault="006B1A31" w:rsidP="00845EB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3CEA4A43" w14:textId="12B5759C" w:rsidR="006B1A31" w:rsidRPr="00FA356B" w:rsidRDefault="006B1A31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032FC762" w14:textId="77777777" w:rsidR="006B1A31" w:rsidRPr="00FA356B" w:rsidRDefault="006B1A31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5B00A250" w14:textId="3CBF8A86" w:rsidR="006B1A31" w:rsidRPr="00FA356B" w:rsidRDefault="006B1A31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DE2A74"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artisti</w:t>
            </w:r>
          </w:p>
          <w:p w14:paraId="425FBB3F" w14:textId="4C18354E" w:rsidR="006B1A31" w:rsidRPr="00FA356B" w:rsidRDefault="007A77ED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6D9F24BE" w14:textId="77777777" w:rsidR="006B1A31" w:rsidRPr="00FA356B" w:rsidRDefault="006B1A31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FA356B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FA356B">
              <w:rPr>
                <w:rFonts w:ascii="Georgia" w:hAnsi="Georgia" w:cs="Calibri"/>
                <w:szCs w:val="24"/>
              </w:rPr>
              <w:t xml:space="preserve">, didattica </w:t>
            </w:r>
            <w:r w:rsidRPr="00FA356B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0D518A75" w14:textId="77777777" w:rsidR="006B1A31" w:rsidRPr="00FA356B" w:rsidRDefault="006B1A31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Lavori di gruppo</w:t>
            </w:r>
          </w:p>
          <w:p w14:paraId="0C3960AE" w14:textId="77777777" w:rsidR="006B1A31" w:rsidRPr="00FA356B" w:rsidRDefault="006B1A31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103EB334" w14:textId="77777777" w:rsidR="006B1A31" w:rsidRPr="00FA356B" w:rsidRDefault="006B1A31" w:rsidP="009B3696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506D8A03" w14:textId="77777777" w:rsidR="006B1A31" w:rsidRPr="00FA356B" w:rsidRDefault="006B1A31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155470CE" w14:textId="77777777" w:rsidR="006B1A31" w:rsidRPr="00FA356B" w:rsidRDefault="006B1A31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63784EE6" w14:textId="77777777" w:rsidR="006B1A31" w:rsidRPr="00FA356B" w:rsidRDefault="006B1A31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1977B303" w14:textId="77777777" w:rsidR="006B1A31" w:rsidRPr="00FA356B" w:rsidRDefault="006B1A31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201B2B52" w14:textId="77777777" w:rsidR="006B1A31" w:rsidRPr="00FA356B" w:rsidRDefault="006B1A31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4D59A93A" w14:textId="77777777" w:rsidR="006B1A31" w:rsidRPr="00FA356B" w:rsidRDefault="006B1A31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6B1A31" w:rsidRPr="00FA356B" w14:paraId="598DC90C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5F703F" w14:textId="77777777" w:rsidR="006B1A31" w:rsidRPr="00FA356B" w:rsidRDefault="006B1A31" w:rsidP="00D904BB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567E247A" w14:textId="77777777" w:rsidR="00CA0E4E" w:rsidRPr="00FA356B" w:rsidRDefault="00CA0E4E" w:rsidP="00D904BB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 xml:space="preserve">Storia </w:t>
            </w:r>
            <w:r w:rsidRPr="00FA356B">
              <w:rPr>
                <w:rFonts w:ascii="Georgia" w:hAnsi="Georgia"/>
                <w:szCs w:val="24"/>
              </w:rPr>
              <w:t>L’epoca della Restaurazione</w:t>
            </w:r>
            <w:r w:rsidRPr="00FA356B">
              <w:rPr>
                <w:rFonts w:ascii="Georgia" w:hAnsi="Georgia"/>
                <w:b/>
                <w:bCs/>
                <w:szCs w:val="24"/>
              </w:rPr>
              <w:t xml:space="preserve"> </w:t>
            </w:r>
          </w:p>
          <w:p w14:paraId="11A09C03" w14:textId="404A4033" w:rsidR="00D904BB" w:rsidRPr="00FA356B" w:rsidRDefault="00D904BB" w:rsidP="00D904BB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 xml:space="preserve">Letteratura italiana </w:t>
            </w:r>
            <w:r w:rsidR="000A3710" w:rsidRPr="00FA356B">
              <w:rPr>
                <w:rFonts w:ascii="Georgia" w:hAnsi="Georgia"/>
                <w:szCs w:val="24"/>
              </w:rPr>
              <w:t>Alessandro Manzoni e il</w:t>
            </w:r>
            <w:r w:rsidRPr="00FA356B">
              <w:rPr>
                <w:rFonts w:ascii="Georgia" w:hAnsi="Georgia"/>
                <w:szCs w:val="24"/>
              </w:rPr>
              <w:t xml:space="preserve"> romanzo storico</w:t>
            </w:r>
          </w:p>
        </w:tc>
      </w:tr>
      <w:tr w:rsidR="006B1A31" w:rsidRPr="00FA356B" w14:paraId="191AD6AF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AB4291" w14:textId="77777777" w:rsidR="00CA0E4E" w:rsidRPr="00FA356B" w:rsidRDefault="00CA0E4E" w:rsidP="00CA0E4E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 xml:space="preserve">POSSIBILI CONNESSIONI CON L’EDUCAZIONE CIVICA – </w:t>
            </w:r>
            <w:r w:rsidRPr="00FA356B"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  <w:t>Educazione al valore del patrimonio culturale e artistico</w:t>
            </w:r>
          </w:p>
          <w:p w14:paraId="14E4659C" w14:textId="00F4DF37" w:rsidR="006B1A31" w:rsidRPr="00FA356B" w:rsidRDefault="00036FDC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FA356B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Viollet-le-Duc e il restauro nell’Ottocento</w:t>
            </w:r>
          </w:p>
        </w:tc>
      </w:tr>
    </w:tbl>
    <w:p w14:paraId="508F8831" w14:textId="77777777" w:rsidR="00433522" w:rsidRPr="00FA356B" w:rsidRDefault="00433522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196E0738" w14:textId="7AE02C22" w:rsidR="009E1C69" w:rsidRPr="00FA356B" w:rsidRDefault="009E1C69" w:rsidP="009E1C69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lastRenderedPageBreak/>
        <w:t>Il Realismo e l’Impressionismo</w:t>
      </w:r>
    </w:p>
    <w:p w14:paraId="2D17B5C7" w14:textId="77777777" w:rsidR="009E1C69" w:rsidRPr="00FA356B" w:rsidRDefault="009E1C69" w:rsidP="009E1C69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69339328" w14:textId="3024C045" w:rsidR="00EF4461" w:rsidRPr="00FA356B" w:rsidRDefault="00EF4461" w:rsidP="00EF4461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FA356B">
        <w:rPr>
          <w:rFonts w:ascii="Georgia" w:hAnsi="Georgia"/>
          <w:szCs w:val="24"/>
        </w:rPr>
        <w:t>TEMPO:</w:t>
      </w:r>
      <w:r w:rsidRPr="00FA356B">
        <w:rPr>
          <w:rFonts w:ascii="Georgia" w:hAnsi="Georgia"/>
          <w:caps/>
          <w:spacing w:val="-2"/>
          <w:szCs w:val="24"/>
        </w:rPr>
        <w:t xml:space="preserve"> 9 </w:t>
      </w:r>
      <w:r w:rsidRPr="00FA356B">
        <w:rPr>
          <w:rFonts w:ascii="Georgia" w:hAnsi="Georgia"/>
          <w:spacing w:val="-2"/>
          <w:szCs w:val="24"/>
        </w:rPr>
        <w:t>ore (novembre)</w:t>
      </w:r>
    </w:p>
    <w:p w14:paraId="40DD1418" w14:textId="77777777" w:rsidR="009E1C69" w:rsidRPr="00FA356B" w:rsidRDefault="009E1C69" w:rsidP="009E1C69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7C58BD00" w14:textId="77777777" w:rsidR="009E1C69" w:rsidRPr="00FA356B" w:rsidRDefault="009E1C69" w:rsidP="009E1C69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413"/>
        <w:gridCol w:w="2473"/>
        <w:gridCol w:w="3405"/>
        <w:gridCol w:w="6277"/>
      </w:tblGrid>
      <w:tr w:rsidR="009E1C69" w:rsidRPr="00FA356B" w14:paraId="64B4CD4C" w14:textId="77777777" w:rsidTr="00A81F52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79DF6" w14:textId="5019A9C3" w:rsidR="009E1C69" w:rsidRPr="00FA356B" w:rsidRDefault="009E1C69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53D50A" w14:textId="77777777" w:rsidR="009E1C69" w:rsidRPr="00FA356B" w:rsidRDefault="009E1C69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D2891A" w14:textId="4B4DE386" w:rsidR="00A81F52" w:rsidRPr="00FA356B" w:rsidRDefault="00802E79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</w:p>
          <w:p w14:paraId="788274F6" w14:textId="129A8439" w:rsidR="009E1C69" w:rsidRPr="00FA356B" w:rsidRDefault="00FA356B" w:rsidP="00A81F52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FA356B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74" w:history="1">
              <w:r w:rsidRPr="00FA356B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CDFDE6" w14:textId="77777777" w:rsidR="009E1C69" w:rsidRPr="00FA356B" w:rsidRDefault="009E1C69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3E46BD9E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75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3AE52FA3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76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77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78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79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70360D9A" w14:textId="467CD6BC" w:rsidR="009E1C69" w:rsidRPr="00FA356B" w:rsidRDefault="009E1C69" w:rsidP="00FA356B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9E1C69" w:rsidRPr="00FA356B" w14:paraId="4EA77214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EA0222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0460A527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AAC71A2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collocare un’opera architettonica o artistica nel contesto storico-culturale, sia di riconoscerne i materiali e le tecniche, i caratteri stilistici,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14900AA1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4F46D7F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60198504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4E10C93D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7504FA61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B06578B" w14:textId="77777777" w:rsidR="00433522" w:rsidRPr="00FA356B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conoscere le questioni relative alla tutela, alla conservazione e al restauro </w:t>
            </w:r>
          </w:p>
          <w:p w14:paraId="1D595686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07592328" w14:textId="77777777" w:rsidR="00433522" w:rsidRPr="00FA356B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1A66C28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3AF9D748" w14:textId="73FDCEFF" w:rsidR="009E1C69" w:rsidRPr="00FA356B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4AA64" w14:textId="77777777" w:rsidR="009E1C69" w:rsidRPr="00FA356B" w:rsidRDefault="009E1C69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inserire la produzione artistica e architettonica all’interno del suo contesto storico-culturale</w:t>
            </w:r>
          </w:p>
          <w:p w14:paraId="7FABE181" w14:textId="77777777" w:rsidR="00F931C0" w:rsidRPr="00FA356B" w:rsidRDefault="00F931C0" w:rsidP="009B3696">
            <w:pPr>
              <w:pStyle w:val="Paragrafoelenco"/>
              <w:numPr>
                <w:ilvl w:val="0"/>
                <w:numId w:val="1"/>
              </w:numPr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individuare le caratteristiche dell’urbanistica e dell’architettura, con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particolare attenzione alle innovazioni tecniche e tipologiche </w:t>
            </w:r>
          </w:p>
          <w:p w14:paraId="45ECD75E" w14:textId="77777777" w:rsidR="00F931C0" w:rsidRPr="00FA356B" w:rsidRDefault="00F931C0" w:rsidP="00F931C0">
            <w:pPr>
              <w:pStyle w:val="Paragrafoelenco"/>
              <w:ind w:left="170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F956B8D" w14:textId="77777777" w:rsidR="00F931C0" w:rsidRPr="00FA356B" w:rsidRDefault="00F931C0" w:rsidP="00F931C0">
            <w:pPr>
              <w:pStyle w:val="Paragrafoelenco"/>
              <w:numPr>
                <w:ilvl w:val="0"/>
                <w:numId w:val="1"/>
              </w:numPr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della pittura realista in Francia e in Italia</w:t>
            </w:r>
          </w:p>
          <w:p w14:paraId="724BC933" w14:textId="77777777" w:rsidR="00F931C0" w:rsidRPr="00FA356B" w:rsidRDefault="00F931C0" w:rsidP="00F931C0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9198507" w14:textId="77777777" w:rsidR="00F931C0" w:rsidRPr="00FA356B" w:rsidRDefault="00F931C0" w:rsidP="00F931C0">
            <w:pPr>
              <w:pStyle w:val="Paragrafoelenco"/>
              <w:numPr>
                <w:ilvl w:val="0"/>
                <w:numId w:val="1"/>
              </w:numPr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dell’Impressionismo, con particolare attenzione a temi, soggetti e tecniche, anche attraverso l’opera dei protagonisti</w:t>
            </w:r>
          </w:p>
          <w:p w14:paraId="631149E3" w14:textId="77777777" w:rsidR="00F931C0" w:rsidRPr="00FA356B" w:rsidRDefault="00F931C0" w:rsidP="00F931C0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DB672BA" w14:textId="16791743" w:rsidR="009E1C69" w:rsidRPr="00FA356B" w:rsidRDefault="00F931C0" w:rsidP="00F931C0">
            <w:pPr>
              <w:pStyle w:val="Paragrafoelenco"/>
              <w:numPr>
                <w:ilvl w:val="0"/>
                <w:numId w:val="1"/>
              </w:numPr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individuare le caratteristiche della scultura attraverso l’opera dei protagonisti </w:t>
            </w:r>
          </w:p>
          <w:p w14:paraId="2B5C14CD" w14:textId="77777777" w:rsidR="009E1C69" w:rsidRPr="00FA356B" w:rsidRDefault="009E1C69" w:rsidP="009B3696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96BE0A" w14:textId="62E3FD99" w:rsidR="009E1C69" w:rsidRPr="00FA356B" w:rsidRDefault="009E1C69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L’Europa </w:t>
            </w:r>
            <w:r w:rsidR="00F931C0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nella seconda metà dell’Ottocento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</w:t>
            </w:r>
          </w:p>
          <w:p w14:paraId="0786112E" w14:textId="4C34BCC2" w:rsidR="00F931C0" w:rsidRPr="00FA356B" w:rsidRDefault="00F931C0" w:rsidP="00F931C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città borghese e le ristrutturazioni urbanistiche delle capitali</w:t>
            </w:r>
          </w:p>
          <w:p w14:paraId="675F5257" w14:textId="69303282" w:rsidR="00F931C0" w:rsidRPr="00FA356B" w:rsidRDefault="00F931C0" w:rsidP="00FE241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 nuovi materiali dell’industria</w:t>
            </w:r>
            <w:r w:rsidR="00FE2416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,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le nuove tecnologie</w:t>
            </w:r>
            <w:r w:rsidR="00FE2416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e le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architetture di servizio </w:t>
            </w:r>
          </w:p>
          <w:p w14:paraId="25AFFB65" w14:textId="1DB00A0F" w:rsidR="00F931C0" w:rsidRPr="00FA356B" w:rsidRDefault="00F931C0" w:rsidP="00F931C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La pittura del vero in Francia: la Scuola di Barbizon, Corot, il Realismo, Millet, Courbet, Daumier</w:t>
            </w:r>
          </w:p>
          <w:p w14:paraId="05E86978" w14:textId="2007C2EC" w:rsidR="009E1C69" w:rsidRPr="00FA356B" w:rsidRDefault="00F931C0" w:rsidP="00F931C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La pittura del vero in Italia: i macchiaioli (Fattori, Lega, Signorini) e la Scapigliatura </w:t>
            </w:r>
          </w:p>
          <w:p w14:paraId="013FFFF3" w14:textId="77777777" w:rsidR="00F931C0" w:rsidRPr="00FA356B" w:rsidRDefault="00F931C0" w:rsidP="00F931C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La pittura impressionista: Manet, Monet, Renoir, Pissarro, Degas </w:t>
            </w:r>
          </w:p>
          <w:p w14:paraId="4022E275" w14:textId="3EAFFF42" w:rsidR="009E1C69" w:rsidRPr="00FA356B" w:rsidRDefault="00F931C0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Rodin e Medardo Rosso</w:t>
            </w:r>
          </w:p>
          <w:p w14:paraId="54CFACED" w14:textId="77777777" w:rsidR="009E1C69" w:rsidRPr="00FA356B" w:rsidRDefault="009E1C69" w:rsidP="00F931C0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29ECBE" w14:textId="77777777" w:rsidR="009E1C69" w:rsidRPr="00FA356B" w:rsidRDefault="009E1C69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696C1D65" w14:textId="77777777" w:rsidR="009E1C69" w:rsidRPr="00FA356B" w:rsidRDefault="009E1C69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73B0ACDD" w14:textId="77777777" w:rsidR="009E1C69" w:rsidRPr="00FA356B" w:rsidRDefault="009E1C69" w:rsidP="009B3696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5BE4A02E" w14:textId="77777777" w:rsidR="009E1C69" w:rsidRPr="00FA356B" w:rsidRDefault="009E1C69" w:rsidP="009B3696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Studio individuale</w:t>
            </w:r>
          </w:p>
          <w:p w14:paraId="6CE1F553" w14:textId="77777777" w:rsidR="009E1C69" w:rsidRPr="00FA356B" w:rsidRDefault="009E1C69" w:rsidP="00845EB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544B217E" w14:textId="566D911A" w:rsidR="009E1C69" w:rsidRPr="00FA356B" w:rsidRDefault="009E1C69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6150B9BC" w14:textId="77777777" w:rsidR="009E1C69" w:rsidRPr="00FA356B" w:rsidRDefault="009E1C69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70F24EC4" w14:textId="4D42D2D5" w:rsidR="009E1C69" w:rsidRPr="00FA356B" w:rsidRDefault="009E1C69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CA0E4E"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artisti</w:t>
            </w:r>
          </w:p>
          <w:p w14:paraId="1AC49D82" w14:textId="42095E98" w:rsidR="009E1C69" w:rsidRPr="00FA356B" w:rsidRDefault="007A77ED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03DB31B6" w14:textId="77777777" w:rsidR="009E1C69" w:rsidRPr="00FA356B" w:rsidRDefault="009E1C69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FA356B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FA356B">
              <w:rPr>
                <w:rFonts w:ascii="Georgia" w:hAnsi="Georgia" w:cs="Calibri"/>
                <w:szCs w:val="24"/>
              </w:rPr>
              <w:t xml:space="preserve">, didattica </w:t>
            </w:r>
            <w:r w:rsidRPr="00FA356B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0B0ED069" w14:textId="77777777" w:rsidR="009E1C69" w:rsidRPr="00FA356B" w:rsidRDefault="009E1C69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Lavori di gruppo</w:t>
            </w:r>
          </w:p>
          <w:p w14:paraId="525E15F3" w14:textId="77777777" w:rsidR="009E1C69" w:rsidRPr="00FA356B" w:rsidRDefault="009E1C69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7E7CE1E4" w14:textId="77777777" w:rsidR="009E1C69" w:rsidRPr="00FA356B" w:rsidRDefault="009E1C69" w:rsidP="009B3696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17F2E722" w14:textId="77777777" w:rsidR="009E1C69" w:rsidRPr="00FA356B" w:rsidRDefault="009E1C69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5C99CE34" w14:textId="77777777" w:rsidR="009E1C69" w:rsidRPr="00FA356B" w:rsidRDefault="009E1C69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13888C57" w14:textId="77777777" w:rsidR="009E1C69" w:rsidRPr="00FA356B" w:rsidRDefault="009E1C69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787CAB36" w14:textId="77777777" w:rsidR="009E1C69" w:rsidRPr="00FA356B" w:rsidRDefault="009E1C69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61C12D01" w14:textId="77777777" w:rsidR="009E1C69" w:rsidRPr="00FA356B" w:rsidRDefault="009E1C69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4AE858E7" w14:textId="77777777" w:rsidR="009E1C69" w:rsidRPr="00FA356B" w:rsidRDefault="009E1C69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9E1C69" w:rsidRPr="00FA356B" w14:paraId="49E5B0AD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D05325" w14:textId="77777777" w:rsidR="009E1C69" w:rsidRPr="00FA356B" w:rsidRDefault="009E1C69" w:rsidP="009B3696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2C29EEC7" w14:textId="77777777" w:rsidR="00CA0E4E" w:rsidRPr="00FA356B" w:rsidRDefault="00CA0E4E" w:rsidP="00CA0E4E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Storia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La seconda rivoluzione industriale</w:t>
            </w:r>
          </w:p>
          <w:p w14:paraId="1149B462" w14:textId="118B2964" w:rsidR="006311C7" w:rsidRPr="00FA356B" w:rsidRDefault="006311C7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Letteratura italiana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Il Verismo di Verga, Capuana e De Roberto</w:t>
            </w:r>
          </w:p>
          <w:p w14:paraId="452552F9" w14:textId="77777777" w:rsidR="00CA0E4E" w:rsidRPr="00FA356B" w:rsidRDefault="00CA0E4E" w:rsidP="00CA0E4E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Letteratura inglese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 xml:space="preserve">Le citta industriali nella narrativa di Charles Dickens </w:t>
            </w:r>
          </w:p>
          <w:p w14:paraId="22BFA00C" w14:textId="07D7C5D7" w:rsidR="00100935" w:rsidRPr="00FA356B" w:rsidRDefault="00100935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Letteratura francese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Zola e il Naturalismo</w:t>
            </w:r>
          </w:p>
          <w:p w14:paraId="69650521" w14:textId="77777777" w:rsidR="00CA0E4E" w:rsidRPr="00FA356B" w:rsidRDefault="00CA0E4E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Filosofia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Il Positivismo e l’evoluzionismo</w:t>
            </w: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 </w:t>
            </w:r>
          </w:p>
          <w:p w14:paraId="3B1258CE" w14:textId="63829F4C" w:rsidR="00CB465E" w:rsidRPr="00FA356B" w:rsidRDefault="006311C7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Scienze naturali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Le scoperte scientifiche di fine Ottocento</w:t>
            </w:r>
          </w:p>
        </w:tc>
      </w:tr>
      <w:tr w:rsidR="009E1C69" w:rsidRPr="00FA356B" w14:paraId="7447D6FA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261E6C" w14:textId="77777777" w:rsidR="00CA0E4E" w:rsidRPr="00FA356B" w:rsidRDefault="00CA0E4E" w:rsidP="00CA0E4E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 xml:space="preserve">POSSIBILI CONNESSIONI CON L’EDUCAZIONE CIVICA – </w:t>
            </w:r>
            <w:r w:rsidRPr="00FA356B"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  <w:t>Educazione al valore del patrimonio culturale e artistico</w:t>
            </w:r>
          </w:p>
          <w:p w14:paraId="20AEFDB5" w14:textId="180FDFAF" w:rsidR="005D5EF2" w:rsidRPr="00FA356B" w:rsidRDefault="005D5EF2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FA356B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 xml:space="preserve">Quando una </w:t>
            </w:r>
            <w:r w:rsidR="00845EB6" w:rsidRPr="00FA356B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stazione ferroviaria</w:t>
            </w:r>
            <w:r w:rsidRPr="00FA356B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 xml:space="preserve"> diventa un museo: il Musée d’Orsay </w:t>
            </w:r>
          </w:p>
        </w:tc>
      </w:tr>
    </w:tbl>
    <w:p w14:paraId="590DEC0D" w14:textId="77777777" w:rsidR="00EF4461" w:rsidRPr="00FA356B" w:rsidRDefault="00EF4461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6131ED64" w14:textId="0949389F" w:rsidR="00F931C0" w:rsidRPr="00FA356B" w:rsidRDefault="00F931C0" w:rsidP="00F931C0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lastRenderedPageBreak/>
        <w:t>Verso il Novecento</w:t>
      </w:r>
    </w:p>
    <w:p w14:paraId="536D0D5D" w14:textId="77777777" w:rsidR="00F931C0" w:rsidRPr="00FA356B" w:rsidRDefault="00F931C0" w:rsidP="00F931C0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68149812" w14:textId="13E91DA2" w:rsidR="00EF4461" w:rsidRPr="00FA356B" w:rsidRDefault="00EF4461" w:rsidP="00EF4461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FA356B">
        <w:rPr>
          <w:rFonts w:ascii="Georgia" w:hAnsi="Georgia"/>
          <w:szCs w:val="24"/>
        </w:rPr>
        <w:t>TEMPO:</w:t>
      </w:r>
      <w:r w:rsidRPr="00FA356B">
        <w:rPr>
          <w:rFonts w:ascii="Georgia" w:hAnsi="Georgia"/>
          <w:caps/>
          <w:spacing w:val="-2"/>
          <w:szCs w:val="24"/>
        </w:rPr>
        <w:t xml:space="preserve"> 9 </w:t>
      </w:r>
      <w:r w:rsidRPr="00FA356B">
        <w:rPr>
          <w:rFonts w:ascii="Georgia" w:hAnsi="Georgia"/>
          <w:spacing w:val="-2"/>
          <w:szCs w:val="24"/>
        </w:rPr>
        <w:t>ore (novembre-dicembre)</w:t>
      </w:r>
    </w:p>
    <w:p w14:paraId="23DCC693" w14:textId="77777777" w:rsidR="00F931C0" w:rsidRPr="00FA356B" w:rsidRDefault="00F931C0" w:rsidP="00EF4461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color w:val="FF0000"/>
          <w:szCs w:val="24"/>
        </w:rPr>
      </w:pPr>
    </w:p>
    <w:p w14:paraId="67BAC127" w14:textId="77777777" w:rsidR="00F931C0" w:rsidRPr="00FA356B" w:rsidRDefault="00F931C0" w:rsidP="00F931C0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571"/>
        <w:gridCol w:w="2173"/>
        <w:gridCol w:w="3547"/>
        <w:gridCol w:w="6277"/>
      </w:tblGrid>
      <w:tr w:rsidR="00F931C0" w:rsidRPr="00FA356B" w14:paraId="0D5392E9" w14:textId="77777777" w:rsidTr="00A81F52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90E783" w14:textId="58283C37" w:rsidR="00F931C0" w:rsidRPr="00FA356B" w:rsidRDefault="00F931C0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E471D" w14:textId="77777777" w:rsidR="00F931C0" w:rsidRPr="00FA356B" w:rsidRDefault="00F931C0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1A6008" w14:textId="5A796AD6" w:rsidR="00A81F52" w:rsidRPr="00FA356B" w:rsidRDefault="00802E79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</w:p>
          <w:p w14:paraId="71DB5FEF" w14:textId="434F2C0C" w:rsidR="00F931C0" w:rsidRPr="00FA356B" w:rsidRDefault="00FA356B" w:rsidP="00A81F52">
            <w:pPr>
              <w:autoSpaceDE w:val="0"/>
              <w:ind w:left="394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FA356B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80" w:history="1">
              <w:r w:rsidRPr="00FA356B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FC5352" w14:textId="77777777" w:rsidR="00F931C0" w:rsidRPr="00FA356B" w:rsidRDefault="00F931C0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7532ACA7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81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341688CA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82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83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84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85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21993359" w14:textId="4CAF1E85" w:rsidR="00F931C0" w:rsidRPr="00FA356B" w:rsidRDefault="00F931C0" w:rsidP="00FA356B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F931C0" w:rsidRPr="00FA356B" w14:paraId="1962B985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625DE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6EB7AE81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7AE8A8B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collocare un’opera architettonica o artistica nel contesto storico-culturale, sia di riconoscerne i materiali e le tecniche, i caratteri stilistici,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1E05BDC1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D4D64FC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7D280982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401CAFF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53D55B66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3B202BD3" w14:textId="77777777" w:rsidR="00433522" w:rsidRPr="00FA356B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conoscere le questioni relative alla tutela, alla conservazione e al restauro </w:t>
            </w:r>
          </w:p>
          <w:p w14:paraId="5C3E1A56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55854988" w14:textId="77777777" w:rsidR="00433522" w:rsidRPr="00FA356B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7562BCA5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6730391D" w14:textId="28B97D14" w:rsidR="00F931C0" w:rsidRPr="00FA356B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CAC15D" w14:textId="77777777" w:rsidR="00A63CB2" w:rsidRPr="00FA356B" w:rsidRDefault="00F931C0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inserire la produzione artistica e architettonica all’interno del suo contesto storico-culturale</w:t>
            </w:r>
            <w:r w:rsidR="00A63CB2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</w:t>
            </w:r>
          </w:p>
          <w:p w14:paraId="43713AE1" w14:textId="2F4DB1DA" w:rsidR="00A63CB2" w:rsidRPr="00FA356B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individuare le caratteristiche dell’Art Nouveau, in architettura e nelle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arti applicate, nelle diverse declinazioni nazionali</w:t>
            </w:r>
          </w:p>
          <w:p w14:paraId="400BEA86" w14:textId="1D8E4EF7" w:rsidR="00F931C0" w:rsidRPr="00FA356B" w:rsidRDefault="00A63CB2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delle principali linee di ricerca in pittura dopo l’Impressionismo, anche attraverso l’opera dei protagonisti, con particolare attenzione a temi e tecniche</w:t>
            </w:r>
          </w:p>
          <w:p w14:paraId="21CDAA20" w14:textId="72979BF3" w:rsidR="00A63CB2" w:rsidRPr="00FA356B" w:rsidRDefault="00723DC5" w:rsidP="009B3696">
            <w:pPr>
              <w:pStyle w:val="Paragrafoelenco"/>
              <w:numPr>
                <w:ilvl w:val="0"/>
                <w:numId w:val="1"/>
              </w:numPr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</w:t>
            </w:r>
            <w:r w:rsidR="00A63CB2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aper riconoscere e individuare le caratteristiche della pittura di fine secolo nell’area mitteleuropea, anche attraverso l’opera dei protagonisti </w:t>
            </w:r>
          </w:p>
          <w:p w14:paraId="41229588" w14:textId="77777777" w:rsidR="00A63CB2" w:rsidRPr="00FA356B" w:rsidRDefault="00A63CB2" w:rsidP="00A63CB2">
            <w:pPr>
              <w:pStyle w:val="Paragrafoelenco"/>
              <w:ind w:left="170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37CDD7D" w14:textId="77777777" w:rsidR="00F931C0" w:rsidRPr="00FA356B" w:rsidRDefault="00F931C0" w:rsidP="00A63CB2">
            <w:pPr>
              <w:pStyle w:val="Paragrafoelenco"/>
              <w:ind w:left="170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49E105" w14:textId="3983D917" w:rsidR="00F931C0" w:rsidRPr="00FA356B" w:rsidRDefault="00F931C0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L’Europa </w:t>
            </w:r>
            <w:r w:rsidR="00A63CB2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di fine Ottocento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</w:t>
            </w:r>
          </w:p>
          <w:p w14:paraId="454A6A23" w14:textId="6AE9DFD7" w:rsidR="00F931C0" w:rsidRPr="00FA356B" w:rsidRDefault="00F931C0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</w:t>
            </w:r>
            <w:r w:rsidR="00A63CB2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’Art Nouveau in Francia, Belgio, Gran Bretagna, Spagna, Italia</w:t>
            </w:r>
            <w:r w:rsidR="002E2F5B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e</w:t>
            </w:r>
            <w:r w:rsidR="00A63CB2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Austria</w:t>
            </w:r>
          </w:p>
          <w:p w14:paraId="3A4E1FD2" w14:textId="4F4FAC9C" w:rsidR="00A63CB2" w:rsidRPr="00FA356B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Il Neoimpressionismo (Seurat, Signac) e Toulouse-Lautrec </w:t>
            </w:r>
          </w:p>
          <w:p w14:paraId="62279F9E" w14:textId="25B4BC76" w:rsidR="00A63CB2" w:rsidRPr="00FA356B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Il Divisionismo in Italia (Segantini, Previati, Pellizza da Volpedo, Morbelli)</w:t>
            </w:r>
          </w:p>
          <w:p w14:paraId="4CE70456" w14:textId="16C6E5AF" w:rsidR="00A63CB2" w:rsidRPr="00FA356B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Simbolismo</w:t>
            </w:r>
            <w:r w:rsidR="002E2F5B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in Francia e in area tedesca</w:t>
            </w:r>
          </w:p>
          <w:p w14:paraId="0E0B0A3A" w14:textId="3CBD5DAB" w:rsidR="00F931C0" w:rsidRPr="00FA356B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Il Postimpressionismo: Cézanne, Gauguin, Van Gogh </w:t>
            </w:r>
          </w:p>
          <w:p w14:paraId="6CC78159" w14:textId="1CF82F98" w:rsidR="00F931C0" w:rsidRPr="00FA356B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L’arte delle Secessioni: Klimt e Munch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BA1471" w14:textId="77777777" w:rsidR="00F931C0" w:rsidRPr="00FA356B" w:rsidRDefault="00F931C0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49AEF61D" w14:textId="77777777" w:rsidR="00F931C0" w:rsidRPr="00FA356B" w:rsidRDefault="00F931C0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58247FD0" w14:textId="77777777" w:rsidR="00F931C0" w:rsidRPr="00FA356B" w:rsidRDefault="00F931C0" w:rsidP="009B3696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0B484122" w14:textId="77777777" w:rsidR="00F931C0" w:rsidRPr="00FA356B" w:rsidRDefault="00F931C0" w:rsidP="009B3696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Studio individuale</w:t>
            </w:r>
          </w:p>
          <w:p w14:paraId="6DF75E69" w14:textId="77777777" w:rsidR="00F931C0" w:rsidRPr="00FA356B" w:rsidRDefault="00F931C0" w:rsidP="00071158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4F6AE099" w14:textId="16E09F7E" w:rsidR="00F931C0" w:rsidRPr="00FA356B" w:rsidRDefault="00F931C0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52373B6D" w14:textId="77777777" w:rsidR="00F931C0" w:rsidRPr="00FA356B" w:rsidRDefault="00F931C0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2BEFA961" w14:textId="6529B576" w:rsidR="00F931C0" w:rsidRPr="00FA356B" w:rsidRDefault="00F931C0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argomenti/a</w:t>
            </w:r>
            <w:r w:rsidR="004B29B9"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rtist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</w:t>
            </w:r>
          </w:p>
          <w:p w14:paraId="2441AD7B" w14:textId="28A4253B" w:rsidR="00F931C0" w:rsidRPr="00FA356B" w:rsidRDefault="007A77ED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06A906DA" w14:textId="77777777" w:rsidR="00F931C0" w:rsidRPr="00FA356B" w:rsidRDefault="00F931C0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FA356B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FA356B">
              <w:rPr>
                <w:rFonts w:ascii="Georgia" w:hAnsi="Georgia" w:cs="Calibri"/>
                <w:szCs w:val="24"/>
              </w:rPr>
              <w:t xml:space="preserve">, didattica </w:t>
            </w:r>
            <w:r w:rsidRPr="00FA356B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1D789165" w14:textId="77777777" w:rsidR="00F931C0" w:rsidRPr="00FA356B" w:rsidRDefault="00F931C0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Lavori di gruppo</w:t>
            </w:r>
          </w:p>
          <w:p w14:paraId="356E8C02" w14:textId="77777777" w:rsidR="00F931C0" w:rsidRPr="00FA356B" w:rsidRDefault="00F931C0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6CFE0B08" w14:textId="77777777" w:rsidR="00F931C0" w:rsidRPr="00FA356B" w:rsidRDefault="00F931C0" w:rsidP="009B3696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68FA17BB" w14:textId="77777777" w:rsidR="00F931C0" w:rsidRPr="00FA356B" w:rsidRDefault="00F931C0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5D6D5B71" w14:textId="77777777" w:rsidR="00F931C0" w:rsidRPr="00FA356B" w:rsidRDefault="00F931C0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4759D737" w14:textId="77777777" w:rsidR="00F931C0" w:rsidRPr="00FA356B" w:rsidRDefault="00F931C0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5CA238AA" w14:textId="77777777" w:rsidR="00F931C0" w:rsidRPr="00FA356B" w:rsidRDefault="00F931C0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5664A9DF" w14:textId="77777777" w:rsidR="00F931C0" w:rsidRPr="00FA356B" w:rsidRDefault="00F931C0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6ED5C13A" w14:textId="77777777" w:rsidR="00F931C0" w:rsidRPr="00FA356B" w:rsidRDefault="00F931C0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F931C0" w:rsidRPr="00FA356B" w14:paraId="1CEDFEBC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73E912" w14:textId="77777777" w:rsidR="00F931C0" w:rsidRPr="00FA356B" w:rsidRDefault="00F931C0" w:rsidP="009B3696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594AECE1" w14:textId="47B4DE33" w:rsidR="00F931C0" w:rsidRPr="00FA356B" w:rsidRDefault="00B973A2" w:rsidP="00B973A2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Storia </w:t>
            </w:r>
            <w:r w:rsidR="00071158"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La condizione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 xml:space="preserve"> della donna tra Ottocento e Novecento</w:t>
            </w:r>
          </w:p>
          <w:p w14:paraId="279EEE96" w14:textId="77777777" w:rsidR="00B973A2" w:rsidRPr="00FA356B" w:rsidRDefault="00B973A2" w:rsidP="00B973A2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Letteratura italiana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La donna fatale nelle opere di d’Annunzio e nella letteratura decadente</w:t>
            </w:r>
          </w:p>
          <w:p w14:paraId="28C15BDD" w14:textId="7E9EA9A7" w:rsidR="00B973A2" w:rsidRPr="00FA356B" w:rsidRDefault="00B973A2" w:rsidP="00B973A2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Letteratura francese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Baudelaire e i poeti simbolisti</w:t>
            </w:r>
          </w:p>
        </w:tc>
      </w:tr>
      <w:tr w:rsidR="00F931C0" w:rsidRPr="00FA356B" w14:paraId="4A614897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9CDCEE" w14:textId="77777777" w:rsidR="00FA6832" w:rsidRPr="00FA356B" w:rsidRDefault="00FA6832" w:rsidP="00FA6832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 xml:space="preserve">POSSIBILI CONNESSIONI CON L’EDUCAZIONE CIVICA – </w:t>
            </w:r>
            <w:r w:rsidRPr="00FA356B"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  <w:t>Educazione al valore del patrimonio culturale e artistico</w:t>
            </w:r>
          </w:p>
          <w:p w14:paraId="7A0C713E" w14:textId="04AA7500" w:rsidR="00F931C0" w:rsidRPr="00FA356B" w:rsidRDefault="00122BF7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FA356B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I parchi dell’arte</w:t>
            </w:r>
            <w:r w:rsidR="000D38E2" w:rsidRPr="00FA356B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 xml:space="preserve">: il Parc </w:t>
            </w:r>
            <w:proofErr w:type="spellStart"/>
            <w:r w:rsidR="000D38E2" w:rsidRPr="00FA356B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Güell</w:t>
            </w:r>
            <w:proofErr w:type="spellEnd"/>
            <w:r w:rsidR="000D38E2" w:rsidRPr="00FA356B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 xml:space="preserve"> di Gaudí</w:t>
            </w:r>
          </w:p>
        </w:tc>
      </w:tr>
    </w:tbl>
    <w:p w14:paraId="499A1366" w14:textId="77777777" w:rsidR="00433522" w:rsidRPr="00FA356B" w:rsidRDefault="00433522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1DD78BA3" w14:textId="23CA27C0" w:rsidR="00723DC5" w:rsidRPr="00FA356B" w:rsidRDefault="00723DC5" w:rsidP="00723DC5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lastRenderedPageBreak/>
        <w:t>L’età delle Avanguardie</w:t>
      </w:r>
    </w:p>
    <w:p w14:paraId="7114B26C" w14:textId="77777777" w:rsidR="00723DC5" w:rsidRPr="00FA356B" w:rsidRDefault="00723DC5" w:rsidP="00723DC5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537CA60A" w14:textId="63D2259C" w:rsidR="00EF4461" w:rsidRPr="00FA356B" w:rsidRDefault="00EF4461" w:rsidP="00EF4461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FA356B">
        <w:rPr>
          <w:rFonts w:ascii="Georgia" w:hAnsi="Georgia"/>
          <w:szCs w:val="24"/>
        </w:rPr>
        <w:t>TEMPO:</w:t>
      </w:r>
      <w:r w:rsidRPr="00FA356B">
        <w:rPr>
          <w:rFonts w:ascii="Georgia" w:hAnsi="Georgia"/>
          <w:caps/>
          <w:spacing w:val="-2"/>
          <w:szCs w:val="24"/>
        </w:rPr>
        <w:t xml:space="preserve"> 12 </w:t>
      </w:r>
      <w:r w:rsidRPr="00FA356B">
        <w:rPr>
          <w:rFonts w:ascii="Georgia" w:hAnsi="Georgia"/>
          <w:spacing w:val="-2"/>
          <w:szCs w:val="24"/>
        </w:rPr>
        <w:t>ore (gennaio-febbraio)</w:t>
      </w:r>
    </w:p>
    <w:p w14:paraId="23BE0484" w14:textId="77777777" w:rsidR="00723DC5" w:rsidRPr="00FA356B" w:rsidRDefault="00723DC5" w:rsidP="00723DC5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4BBFF4C0" w14:textId="77777777" w:rsidR="00723DC5" w:rsidRPr="00FA356B" w:rsidRDefault="00723DC5" w:rsidP="00723DC5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213"/>
        <w:gridCol w:w="3405"/>
        <w:gridCol w:w="6277"/>
      </w:tblGrid>
      <w:tr w:rsidR="00723DC5" w:rsidRPr="00FA356B" w14:paraId="430D4E24" w14:textId="77777777" w:rsidTr="00A527FA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1D3774" w14:textId="0BF59E1A" w:rsidR="00723DC5" w:rsidRPr="00FA356B" w:rsidRDefault="00723DC5" w:rsidP="00A527FA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E51E7A" w14:textId="77777777" w:rsidR="00723DC5" w:rsidRPr="00FA356B" w:rsidRDefault="00723DC5" w:rsidP="00A527FA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798E43" w14:textId="69A48B03" w:rsidR="00A527FA" w:rsidRPr="00FA356B" w:rsidRDefault="00802E79" w:rsidP="00A527FA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</w:p>
          <w:p w14:paraId="7CB7C4B3" w14:textId="3EF21634" w:rsidR="00723DC5" w:rsidRPr="00FA356B" w:rsidRDefault="00FA356B" w:rsidP="00A527FA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FA356B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86" w:history="1">
              <w:r w:rsidRPr="00FA356B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1F433" w14:textId="77777777" w:rsidR="00723DC5" w:rsidRPr="00FA356B" w:rsidRDefault="00723DC5" w:rsidP="00A527FA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2E7CC765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87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03FA2BD0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88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89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90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91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71ED98D6" w14:textId="49687721" w:rsidR="00723DC5" w:rsidRPr="00FA356B" w:rsidRDefault="00723DC5" w:rsidP="00FA356B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723DC5" w:rsidRPr="00FA356B" w14:paraId="0EE742AC" w14:textId="77777777" w:rsidTr="00A527F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A2BCD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010F3523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3F763524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collocare un’opera architettonica o artistica nel contesto storico-culturale, sia di riconoscerne i materiali e le tecniche, i caratteri stilistici,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34E16D1D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4723B7F8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4055750B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2977F992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7AAE0FF5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2A71382" w14:textId="77777777" w:rsidR="00433522" w:rsidRPr="00FA356B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conoscere le questioni relative alla tutela, alla conservazione e al restauro </w:t>
            </w:r>
          </w:p>
          <w:p w14:paraId="5EA40C1C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56717C9E" w14:textId="77777777" w:rsidR="00433522" w:rsidRPr="00FA356B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5AC6A033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416FD1BE" w14:textId="30C1F01C" w:rsidR="00723DC5" w:rsidRPr="00FA356B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CE2E53" w14:textId="77777777" w:rsidR="00723DC5" w:rsidRPr="00FA356B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Saper inserire la produzione artistica e architettonica all’interno del suo contesto storico-culturale </w:t>
            </w:r>
          </w:p>
          <w:p w14:paraId="75D43137" w14:textId="0DAF6028" w:rsidR="00723DC5" w:rsidRPr="00FA356B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individuare i caratteri specifici delle Avanguardie, con particolare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attenzione ai linguaggi sperimentali</w:t>
            </w:r>
          </w:p>
          <w:p w14:paraId="6FB632D1" w14:textId="1E8B6435" w:rsidR="00723DC5" w:rsidRPr="00FA356B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individuare le caratteristiche dei diversi linguaggi di Picasso </w:t>
            </w:r>
          </w:p>
          <w:p w14:paraId="5E7A463F" w14:textId="77777777" w:rsidR="00723DC5" w:rsidRPr="00FA356B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individuare la relazione delle Avanguardie con gli altri mezzi espressivi </w:t>
            </w:r>
          </w:p>
          <w:p w14:paraId="68710FFA" w14:textId="6E4B907B" w:rsidR="00723DC5" w:rsidRPr="00FA356B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individuare il linguaggio stilistico dei protagonisti della Scuola di Parigi</w:t>
            </w:r>
          </w:p>
          <w:p w14:paraId="72C0FDB2" w14:textId="0C12B209" w:rsidR="00723DC5" w:rsidRPr="00FA356B" w:rsidRDefault="00723DC5" w:rsidP="00723DC5">
            <w:pPr>
              <w:pStyle w:val="Paragrafoelenco"/>
              <w:numPr>
                <w:ilvl w:val="0"/>
                <w:numId w:val="1"/>
              </w:numPr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i caratteri specifici delle ultime Avanguardie, con particolare attenzione ai protagonisti e allo sperimentalismo tecnico</w:t>
            </w:r>
          </w:p>
          <w:p w14:paraId="208660A7" w14:textId="77777777" w:rsidR="00723DC5" w:rsidRPr="00FA356B" w:rsidRDefault="00723DC5" w:rsidP="00723DC5">
            <w:pPr>
              <w:pStyle w:val="Paragrafoelenco"/>
              <w:ind w:left="170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E36A262" w14:textId="77777777" w:rsidR="00723DC5" w:rsidRPr="00FA356B" w:rsidRDefault="00723DC5" w:rsidP="009B3696">
            <w:pPr>
              <w:pStyle w:val="Paragrafoelenco"/>
              <w:ind w:left="170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0080E2" w14:textId="567DDE2B" w:rsidR="00723DC5" w:rsidRPr="00FA356B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L’Europa a cavallo dei due secoli </w:t>
            </w:r>
          </w:p>
          <w:p w14:paraId="7CE43668" w14:textId="5C371FDC" w:rsidR="00723DC5" w:rsidRPr="00FA356B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L’Espressionismo: i </w:t>
            </w:r>
            <w:r w:rsidRPr="00FA356B">
              <w:rPr>
                <w:rFonts w:ascii="Georgia" w:eastAsia="DINPro-Regular" w:hAnsi="Georgia" w:cs="DINPro-Regular"/>
                <w:i/>
                <w:iCs/>
                <w:color w:val="000000"/>
                <w:spacing w:val="-2"/>
                <w:w w:val="95"/>
                <w:kern w:val="2"/>
                <w:szCs w:val="24"/>
              </w:rPr>
              <w:t>fauves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(Matisse); la </w:t>
            </w:r>
            <w:proofErr w:type="spellStart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Brücke</w:t>
            </w:r>
            <w:proofErr w:type="spellEnd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(Kirchner), l’Espressionismo in Belgio (Ensor); l’Espressionismo in Austria (Schiele, Kokoschka)</w:t>
            </w:r>
          </w:p>
          <w:p w14:paraId="5A08381A" w14:textId="58C712F2" w:rsidR="00723DC5" w:rsidRPr="00FA356B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Cubismo: Picasso, Braque, Léger, Delaunay</w:t>
            </w:r>
          </w:p>
          <w:p w14:paraId="085D3542" w14:textId="36B8C71B" w:rsidR="00723DC5" w:rsidRPr="00FA356B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Il Futurismo: Boccioni, Balla, Severini, Carrà</w:t>
            </w:r>
          </w:p>
          <w:p w14:paraId="7AD0E975" w14:textId="01B62467" w:rsidR="00723DC5" w:rsidRPr="00FA356B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L’Astrattismo: il Cavaliere Azzurro, Marc, </w:t>
            </w:r>
            <w:proofErr w:type="spellStart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Macke</w:t>
            </w:r>
            <w:proofErr w:type="spellEnd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, Kandinskij, Klee </w:t>
            </w:r>
          </w:p>
          <w:p w14:paraId="1AF6B0FF" w14:textId="372767F5" w:rsidR="00723DC5" w:rsidRPr="00FA356B" w:rsidRDefault="00723DC5" w:rsidP="00AF758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Il Neoplasticismo </w:t>
            </w:r>
            <w:r w:rsidR="00344667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(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Mondrian</w:t>
            </w:r>
            <w:r w:rsidR="00344667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) e il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Suprematismo</w:t>
            </w:r>
            <w:r w:rsidR="00344667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(</w:t>
            </w:r>
            <w:proofErr w:type="spellStart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Malevič</w:t>
            </w:r>
            <w:proofErr w:type="spellEnd"/>
            <w:r w:rsidR="00344667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)</w:t>
            </w:r>
          </w:p>
          <w:p w14:paraId="64EC0731" w14:textId="77777777" w:rsidR="00723DC5" w:rsidRPr="00FA356B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Picasso: il periodo blu, il periodo rosa, il ritorno all’ordine, l’ultimo periodo</w:t>
            </w:r>
          </w:p>
          <w:p w14:paraId="500F812D" w14:textId="77777777" w:rsidR="00723DC5" w:rsidRPr="00FA356B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Le Avanguardie e il cinema, la fotografia, la musica</w:t>
            </w:r>
          </w:p>
          <w:p w14:paraId="572D8734" w14:textId="54624134" w:rsidR="00723DC5" w:rsidRPr="00FA356B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Scuola di Parigi: Modigliani, Brancusi, Soutine, Chagall</w:t>
            </w:r>
          </w:p>
          <w:p w14:paraId="52400BD7" w14:textId="6ECDE475" w:rsidR="00723DC5" w:rsidRPr="00FA356B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 xml:space="preserve">Il </w:t>
            </w:r>
            <w:proofErr w:type="spellStart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>Dadaismo</w:t>
            </w:r>
            <w:proofErr w:type="spellEnd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>: Duchamp, Man Ray</w:t>
            </w:r>
          </w:p>
          <w:p w14:paraId="7E130A46" w14:textId="30C0C838" w:rsidR="00723DC5" w:rsidRPr="00FA356B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Metafisica: De Chirico, Savinio, Carrà</w:t>
            </w:r>
          </w:p>
          <w:p w14:paraId="34D9625A" w14:textId="3567E1B2" w:rsidR="00723DC5" w:rsidRPr="00FA356B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Surrealismo: Ernst, Magritte, Dalí, Miró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9EEE5D" w14:textId="77777777" w:rsidR="00723DC5" w:rsidRPr="00FA356B" w:rsidRDefault="00723DC5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762B2D30" w14:textId="77777777" w:rsidR="00723DC5" w:rsidRPr="00FA356B" w:rsidRDefault="00723DC5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71718E9C" w14:textId="77777777" w:rsidR="00723DC5" w:rsidRPr="00FA356B" w:rsidRDefault="00723DC5" w:rsidP="009B3696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2C78E066" w14:textId="77777777" w:rsidR="00723DC5" w:rsidRPr="00FA356B" w:rsidRDefault="00723DC5" w:rsidP="009B3696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Studio individuale</w:t>
            </w:r>
          </w:p>
          <w:p w14:paraId="344567EC" w14:textId="77777777" w:rsidR="00723DC5" w:rsidRPr="00FA356B" w:rsidRDefault="00723DC5" w:rsidP="00C54C1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40E17B09" w14:textId="5F9BC97C" w:rsidR="00723DC5" w:rsidRPr="00FA356B" w:rsidRDefault="00723DC5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2539E914" w14:textId="77777777" w:rsidR="00723DC5" w:rsidRPr="00FA356B" w:rsidRDefault="00723DC5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39AF71D1" w14:textId="369D98B5" w:rsidR="00723DC5" w:rsidRPr="00FA356B" w:rsidRDefault="00723DC5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  <w:u w:val="single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argomenti/a</w:t>
            </w:r>
            <w:r w:rsidR="002364F5"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rtisti</w:t>
            </w:r>
          </w:p>
          <w:p w14:paraId="1AAE38B1" w14:textId="5D4E2AA7" w:rsidR="00723DC5" w:rsidRPr="00FA356B" w:rsidRDefault="007A77ED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28C1A902" w14:textId="77777777" w:rsidR="00723DC5" w:rsidRPr="00FA356B" w:rsidRDefault="00723DC5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FA356B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FA356B">
              <w:rPr>
                <w:rFonts w:ascii="Georgia" w:hAnsi="Georgia" w:cs="Calibri"/>
                <w:szCs w:val="24"/>
              </w:rPr>
              <w:t xml:space="preserve">, didattica </w:t>
            </w:r>
            <w:r w:rsidRPr="00FA356B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287D68E0" w14:textId="77777777" w:rsidR="00723DC5" w:rsidRPr="00FA356B" w:rsidRDefault="00723DC5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Lavori di gruppo</w:t>
            </w:r>
          </w:p>
          <w:p w14:paraId="6E2D2739" w14:textId="77777777" w:rsidR="00723DC5" w:rsidRPr="00FA356B" w:rsidRDefault="00723DC5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5546AB58" w14:textId="77777777" w:rsidR="00723DC5" w:rsidRPr="00FA356B" w:rsidRDefault="00723DC5" w:rsidP="009B3696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13282FB4" w14:textId="77777777" w:rsidR="00723DC5" w:rsidRPr="00FA356B" w:rsidRDefault="00723DC5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07BAD2FA" w14:textId="77777777" w:rsidR="00723DC5" w:rsidRPr="00FA356B" w:rsidRDefault="00723DC5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253C7858" w14:textId="77777777" w:rsidR="00723DC5" w:rsidRPr="00FA356B" w:rsidRDefault="00723DC5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1BE1924D" w14:textId="77777777" w:rsidR="00723DC5" w:rsidRPr="00FA356B" w:rsidRDefault="00723DC5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37B64EA4" w14:textId="77777777" w:rsidR="00723DC5" w:rsidRPr="00FA356B" w:rsidRDefault="00723DC5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67F3CC08" w14:textId="77777777" w:rsidR="00723DC5" w:rsidRPr="00FA356B" w:rsidRDefault="00723DC5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723DC5" w:rsidRPr="00FA356B" w14:paraId="3717A57D" w14:textId="77777777" w:rsidTr="00A527F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F58C50" w14:textId="77777777" w:rsidR="00723DC5" w:rsidRPr="00FA356B" w:rsidRDefault="00723DC5" w:rsidP="009B3696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0B9E33E5" w14:textId="77777777" w:rsidR="00327959" w:rsidRPr="00FA356B" w:rsidRDefault="00327959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Storia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La Prima guerra mondiale</w:t>
            </w: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 </w:t>
            </w:r>
          </w:p>
          <w:p w14:paraId="2CEF667B" w14:textId="5470EF6E" w:rsidR="00723DC5" w:rsidRPr="00FA356B" w:rsidRDefault="00B973A2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Letteratura italiana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Il Futurismo di Marinetti</w:t>
            </w:r>
          </w:p>
          <w:p w14:paraId="5F14AC02" w14:textId="4F397F01" w:rsidR="00B973A2" w:rsidRPr="00FA356B" w:rsidRDefault="00B973A2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Filosofia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La teoria della relatività</w:t>
            </w:r>
          </w:p>
        </w:tc>
      </w:tr>
    </w:tbl>
    <w:p w14:paraId="0BB44569" w14:textId="6E3A8811" w:rsidR="00723DC5" w:rsidRPr="00FA356B" w:rsidRDefault="00723DC5">
      <w:pPr>
        <w:rPr>
          <w:rFonts w:ascii="Georgia" w:hAnsi="Georgia"/>
          <w:szCs w:val="24"/>
        </w:rPr>
      </w:pPr>
    </w:p>
    <w:p w14:paraId="7A689FB4" w14:textId="77777777" w:rsidR="00433522" w:rsidRPr="00FA356B" w:rsidRDefault="00433522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76877A32" w14:textId="1D63BAEE" w:rsidR="00D0399F" w:rsidRPr="00FA356B" w:rsidRDefault="00D0399F" w:rsidP="00D0399F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lastRenderedPageBreak/>
        <w:t>L’arte fra le due guerre</w:t>
      </w:r>
    </w:p>
    <w:p w14:paraId="4667C31B" w14:textId="77777777" w:rsidR="00D0399F" w:rsidRPr="00FA356B" w:rsidRDefault="00D0399F" w:rsidP="00D0399F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5E6DBA22" w14:textId="36001B93" w:rsidR="00A90AFC" w:rsidRPr="00FA356B" w:rsidRDefault="00A90AFC" w:rsidP="00A90AFC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FA356B">
        <w:rPr>
          <w:rFonts w:ascii="Georgia" w:hAnsi="Georgia"/>
          <w:szCs w:val="24"/>
        </w:rPr>
        <w:t>TEMPO:</w:t>
      </w:r>
      <w:r w:rsidRPr="00FA356B">
        <w:rPr>
          <w:rFonts w:ascii="Georgia" w:hAnsi="Georgia"/>
          <w:caps/>
          <w:spacing w:val="-2"/>
          <w:szCs w:val="24"/>
        </w:rPr>
        <w:t xml:space="preserve"> 8 </w:t>
      </w:r>
      <w:r w:rsidRPr="00FA356B">
        <w:rPr>
          <w:rFonts w:ascii="Georgia" w:hAnsi="Georgia"/>
          <w:spacing w:val="-2"/>
          <w:szCs w:val="24"/>
        </w:rPr>
        <w:t>ore (febbraio-marzo)</w:t>
      </w:r>
    </w:p>
    <w:p w14:paraId="4FA515C6" w14:textId="77777777" w:rsidR="00D0399F" w:rsidRPr="00FA356B" w:rsidRDefault="00D0399F" w:rsidP="00D0399F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0B411D55" w14:textId="77777777" w:rsidR="00D0399F" w:rsidRPr="00FA356B" w:rsidRDefault="00D0399F" w:rsidP="00D0399F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213"/>
        <w:gridCol w:w="3405"/>
        <w:gridCol w:w="6277"/>
      </w:tblGrid>
      <w:tr w:rsidR="00D0399F" w:rsidRPr="00FA356B" w14:paraId="527E43CB" w14:textId="77777777" w:rsidTr="00A2518A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0EF588" w14:textId="28B3DEF2" w:rsidR="00D0399F" w:rsidRPr="00FA356B" w:rsidRDefault="00D0399F" w:rsidP="00A2518A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EE5053" w14:textId="77777777" w:rsidR="00D0399F" w:rsidRPr="00FA356B" w:rsidRDefault="00D0399F" w:rsidP="00A2518A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1092B8" w14:textId="0D4D9668" w:rsidR="00A2518A" w:rsidRPr="00FA356B" w:rsidRDefault="00802E79" w:rsidP="00A2518A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</w:p>
          <w:p w14:paraId="77143809" w14:textId="1499375B" w:rsidR="00D0399F" w:rsidRPr="00FA356B" w:rsidRDefault="00FA356B" w:rsidP="00A2518A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FA356B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92" w:history="1">
              <w:r w:rsidRPr="00FA356B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6972C" w14:textId="77777777" w:rsidR="00D0399F" w:rsidRPr="00FA356B" w:rsidRDefault="00D0399F" w:rsidP="00A2518A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3AF8437D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93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6141F1F1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94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95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96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97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5F080A41" w14:textId="5CB58691" w:rsidR="00D0399F" w:rsidRPr="00FA356B" w:rsidRDefault="00D0399F" w:rsidP="00FA356B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D0399F" w:rsidRPr="00FA356B" w14:paraId="7C2B8503" w14:textId="77777777" w:rsidTr="00A2518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A824E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2A35B784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69CDF9E0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collocare un’opera architettonica o artistica nel contesto storico-culturale, sia di riconoscerne i materiali e le tecniche, i caratteri stilistici,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1DF7E5B0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4A334636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2C196514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65477379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0125E68A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260A0018" w14:textId="77777777" w:rsidR="00433522" w:rsidRPr="00FA356B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conoscere le questioni relative alla tutela, alla conservazione e al restauro </w:t>
            </w:r>
          </w:p>
          <w:p w14:paraId="68B268E4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1F6EE5CF" w14:textId="77777777" w:rsidR="00433522" w:rsidRPr="00FA356B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7C72F270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1F12AC82" w14:textId="65FB02F0" w:rsidR="00D0399F" w:rsidRPr="00FA356B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70BA37" w14:textId="77777777" w:rsidR="00D0399F" w:rsidRPr="00FA356B" w:rsidRDefault="00D0399F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Saper inserire la produzione artistica e architettonica all’interno del suo contesto storico-culturale </w:t>
            </w:r>
          </w:p>
          <w:p w14:paraId="2073AAA3" w14:textId="77777777" w:rsidR="00D0399F" w:rsidRPr="00FA356B" w:rsidRDefault="00D0399F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individuare i caratteri delle principali esperienze architettoniche e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urbanistiche, con particolare attenzione a temi, tipologie e materiali</w:t>
            </w:r>
          </w:p>
          <w:p w14:paraId="6B209A94" w14:textId="77777777" w:rsidR="00D0399F" w:rsidRPr="00FA356B" w:rsidRDefault="00D0399F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individuare e riconoscere le caratteristiche delle diverse forme di realismo e non, con particolare attenzione al rapporto tra mondo artistico e regimi totalitari </w:t>
            </w:r>
          </w:p>
          <w:p w14:paraId="56156109" w14:textId="77777777" w:rsidR="00D0399F" w:rsidRPr="00FA356B" w:rsidRDefault="00D0399F" w:rsidP="00D0399F">
            <w:pPr>
              <w:pStyle w:val="Paragrafoelenco"/>
              <w:ind w:left="170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387030" w14:textId="7E4849CA" w:rsidR="00D0399F" w:rsidRPr="00FA356B" w:rsidRDefault="00D0399F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Il mondo fra le due guerre mondiali</w:t>
            </w:r>
          </w:p>
          <w:p w14:paraId="5A204B03" w14:textId="57A117EB" w:rsidR="00D0399F" w:rsidRPr="00FA356B" w:rsidRDefault="0095770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</w:t>
            </w:r>
            <w:r w:rsidR="00D0399F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Scuola di Chicago; l’architettura organica (Wright); il </w:t>
            </w:r>
            <w:proofErr w:type="spellStart"/>
            <w:r w:rsidR="00D0399F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Werkbund</w:t>
            </w:r>
            <w:proofErr w:type="spellEnd"/>
            <w:r w:rsidR="00D0399F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; il Bauhaus; il Movimento Moderno (Le Corbusier, Mies van </w:t>
            </w:r>
            <w:proofErr w:type="spellStart"/>
            <w:r w:rsidR="00D0399F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der</w:t>
            </w:r>
            <w:proofErr w:type="spellEnd"/>
            <w:r w:rsidR="00D0399F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Rohe); il Razionalismo (Terragni, Piacentini)</w:t>
            </w:r>
          </w:p>
          <w:p w14:paraId="79266E32" w14:textId="0A49CFF0" w:rsidR="00D0399F" w:rsidRPr="00FA356B" w:rsidRDefault="00D0399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Il tema della città, l’abitazione e il grattacielo</w:t>
            </w:r>
          </w:p>
          <w:p w14:paraId="20FA88BC" w14:textId="77777777" w:rsidR="00D0399F" w:rsidRPr="00FA356B" w:rsidRDefault="00D0399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pittura in Italia: Novecento, Casorati, Sironi, la Scuola romana, Corrente, Morandi</w:t>
            </w:r>
          </w:p>
          <w:p w14:paraId="3D0D3719" w14:textId="4EBA29C4" w:rsidR="00D0399F" w:rsidRPr="00FA356B" w:rsidRDefault="00D0399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scultura in Italia: Martini; Marini; Manzù</w:t>
            </w:r>
          </w:p>
          <w:p w14:paraId="3F079A24" w14:textId="021E4243" w:rsidR="00D0399F" w:rsidRPr="00FA356B" w:rsidRDefault="00D0399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Nuova Oggettività in Germania: Dix, Grosz</w:t>
            </w:r>
          </w:p>
          <w:p w14:paraId="239DF01E" w14:textId="2DD3473E" w:rsidR="00D0399F" w:rsidRPr="00FA356B" w:rsidRDefault="00D0399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La pittura in America: Hopper </w:t>
            </w:r>
          </w:p>
          <w:p w14:paraId="2EEBFAC6" w14:textId="1D60CEC5" w:rsidR="00D0399F" w:rsidRPr="00FA356B" w:rsidRDefault="00D0399F" w:rsidP="00D0399F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003E25" w14:textId="77777777" w:rsidR="00D0399F" w:rsidRPr="00FA356B" w:rsidRDefault="00D0399F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5A5CDE77" w14:textId="77777777" w:rsidR="00D0399F" w:rsidRPr="00FA356B" w:rsidRDefault="00D0399F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37CF70F2" w14:textId="77777777" w:rsidR="00D0399F" w:rsidRPr="00FA356B" w:rsidRDefault="00D0399F" w:rsidP="009B3696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2C2CB51A" w14:textId="77777777" w:rsidR="00D0399F" w:rsidRPr="00FA356B" w:rsidRDefault="00D0399F" w:rsidP="009B3696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Studio individuale</w:t>
            </w:r>
          </w:p>
          <w:p w14:paraId="4A2C8155" w14:textId="77777777" w:rsidR="00D0399F" w:rsidRPr="00FA356B" w:rsidRDefault="00D0399F" w:rsidP="00C54C1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18CBF5AA" w14:textId="768D7BE6" w:rsidR="00D0399F" w:rsidRPr="00FA356B" w:rsidRDefault="00D0399F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639C27DD" w14:textId="77777777" w:rsidR="00D0399F" w:rsidRPr="00FA356B" w:rsidRDefault="00D0399F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78B23075" w14:textId="415837DD" w:rsidR="00D0399F" w:rsidRPr="00FA356B" w:rsidRDefault="00D0399F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argomenti/a</w:t>
            </w:r>
            <w:r w:rsidR="00FA6832"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rtisti</w:t>
            </w:r>
          </w:p>
          <w:p w14:paraId="66F9FD46" w14:textId="661BD488" w:rsidR="00D0399F" w:rsidRPr="00FA356B" w:rsidRDefault="007A77ED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1F76618A" w14:textId="77777777" w:rsidR="00D0399F" w:rsidRPr="00FA356B" w:rsidRDefault="00D0399F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FA356B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FA356B">
              <w:rPr>
                <w:rFonts w:ascii="Georgia" w:hAnsi="Georgia" w:cs="Calibri"/>
                <w:szCs w:val="24"/>
              </w:rPr>
              <w:t xml:space="preserve">, didattica </w:t>
            </w:r>
            <w:r w:rsidRPr="00FA356B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1B88AF52" w14:textId="77777777" w:rsidR="00D0399F" w:rsidRPr="00FA356B" w:rsidRDefault="00D0399F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Lavori di gruppo</w:t>
            </w:r>
          </w:p>
          <w:p w14:paraId="65BA9B81" w14:textId="77777777" w:rsidR="00D0399F" w:rsidRPr="00FA356B" w:rsidRDefault="00D0399F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42EC7EFA" w14:textId="77777777" w:rsidR="00D0399F" w:rsidRPr="00FA356B" w:rsidRDefault="00D0399F" w:rsidP="009B3696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05D011DE" w14:textId="77777777" w:rsidR="00D0399F" w:rsidRPr="00FA356B" w:rsidRDefault="00D0399F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1A4A2B59" w14:textId="77777777" w:rsidR="00D0399F" w:rsidRPr="00FA356B" w:rsidRDefault="00D0399F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2A6DA390" w14:textId="77777777" w:rsidR="00D0399F" w:rsidRPr="00FA356B" w:rsidRDefault="00D0399F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4B28A7EC" w14:textId="77777777" w:rsidR="00D0399F" w:rsidRPr="00FA356B" w:rsidRDefault="00D0399F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71BEF60D" w14:textId="77777777" w:rsidR="00D0399F" w:rsidRPr="00FA356B" w:rsidRDefault="00D0399F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45F25173" w14:textId="77777777" w:rsidR="00D0399F" w:rsidRPr="00FA356B" w:rsidRDefault="00D0399F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D0399F" w:rsidRPr="00FA356B" w14:paraId="3ADBFEEB" w14:textId="77777777" w:rsidTr="00A2518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AB4EF" w14:textId="77777777" w:rsidR="00D0399F" w:rsidRPr="00FA356B" w:rsidRDefault="00D0399F" w:rsidP="009B3696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1CABB4BE" w14:textId="38D0A4D3" w:rsidR="00D0399F" w:rsidRPr="00FA356B" w:rsidRDefault="00B973A2" w:rsidP="00B973A2">
            <w:pPr>
              <w:pStyle w:val="Stiletabella2"/>
              <w:rPr>
                <w:rFonts w:ascii="Georgia" w:hAnsi="Georgia"/>
                <w:bCs/>
                <w:i/>
                <w:i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Storia </w:t>
            </w:r>
            <w:r w:rsidR="004D0CE7"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I regimi totalitari</w:t>
            </w:r>
            <w:r w:rsidR="00100935"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,</w:t>
            </w:r>
            <w:r w:rsidR="004D0CE7"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 xml:space="preserve"> l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 xml:space="preserve">a Seconda guerra mondiale e la </w:t>
            </w:r>
            <w:r w:rsidRPr="00FA356B">
              <w:rPr>
                <w:rFonts w:ascii="Georgia" w:hAnsi="Georgia"/>
                <w:bCs/>
                <w:i/>
                <w:iCs/>
                <w:color w:val="auto"/>
                <w:kern w:val="24"/>
                <w:sz w:val="24"/>
                <w:szCs w:val="24"/>
              </w:rPr>
              <w:t>Shoah</w:t>
            </w:r>
          </w:p>
          <w:p w14:paraId="461BFD94" w14:textId="2D8DF6D7" w:rsidR="004D0CE7" w:rsidRPr="00FA356B" w:rsidRDefault="004D0CE7" w:rsidP="00B973A2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Letteratura italiana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Gli intellettuali italiani e il fascismo</w:t>
            </w:r>
          </w:p>
        </w:tc>
      </w:tr>
    </w:tbl>
    <w:p w14:paraId="5682E491" w14:textId="0AF7C5FC" w:rsidR="00D0399F" w:rsidRPr="00FA356B" w:rsidRDefault="00D0399F">
      <w:pPr>
        <w:rPr>
          <w:rFonts w:ascii="Georgia" w:hAnsi="Georgia"/>
          <w:szCs w:val="24"/>
        </w:rPr>
      </w:pPr>
    </w:p>
    <w:p w14:paraId="7D94A505" w14:textId="77777777" w:rsidR="00970856" w:rsidRPr="00FA356B" w:rsidRDefault="00970856" w:rsidP="00970856">
      <w:pPr>
        <w:rPr>
          <w:rFonts w:ascii="Georgia" w:hAnsi="Georgia"/>
          <w:szCs w:val="24"/>
        </w:rPr>
      </w:pPr>
    </w:p>
    <w:p w14:paraId="6C1F465E" w14:textId="77777777" w:rsidR="00433522" w:rsidRPr="00FA356B" w:rsidRDefault="00433522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4A8BBBF5" w14:textId="1E5C4B82" w:rsidR="00970856" w:rsidRPr="00FA356B" w:rsidRDefault="00970856" w:rsidP="00970856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lastRenderedPageBreak/>
        <w:t xml:space="preserve">L’arte </w:t>
      </w:r>
      <w:r w:rsidR="0095770F" w:rsidRPr="00FA356B">
        <w:rPr>
          <w:rFonts w:ascii="Georgia" w:eastAsia="OfficinaSerif-Bold" w:hAnsi="Georgia" w:cs="OfficinaSerif-Bold"/>
          <w:b/>
          <w:bCs/>
          <w:szCs w:val="24"/>
        </w:rPr>
        <w:t>del dopoguerra</w:t>
      </w:r>
    </w:p>
    <w:p w14:paraId="6DB68BAE" w14:textId="77777777" w:rsidR="00970856" w:rsidRPr="00FA356B" w:rsidRDefault="00970856" w:rsidP="00970856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199BC670" w14:textId="0D770CC3" w:rsidR="00610237" w:rsidRPr="00FA356B" w:rsidRDefault="00610237" w:rsidP="00610237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FA356B">
        <w:rPr>
          <w:rFonts w:ascii="Georgia" w:hAnsi="Georgia"/>
          <w:szCs w:val="24"/>
        </w:rPr>
        <w:t>TEMPO:</w:t>
      </w:r>
      <w:r w:rsidRPr="00FA356B">
        <w:rPr>
          <w:rFonts w:ascii="Georgia" w:hAnsi="Georgia"/>
          <w:caps/>
          <w:spacing w:val="-2"/>
          <w:szCs w:val="24"/>
        </w:rPr>
        <w:t xml:space="preserve"> 10 </w:t>
      </w:r>
      <w:r w:rsidRPr="00FA356B">
        <w:rPr>
          <w:rFonts w:ascii="Georgia" w:hAnsi="Georgia"/>
          <w:spacing w:val="-2"/>
          <w:szCs w:val="24"/>
        </w:rPr>
        <w:t>ore (marzo-aprile)</w:t>
      </w:r>
    </w:p>
    <w:p w14:paraId="601EC031" w14:textId="77777777" w:rsidR="00970856" w:rsidRPr="00FA356B" w:rsidRDefault="00970856" w:rsidP="00970856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16BFFADC" w14:textId="77777777" w:rsidR="00970856" w:rsidRPr="00FA356B" w:rsidRDefault="00970856" w:rsidP="00970856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213"/>
        <w:gridCol w:w="3405"/>
        <w:gridCol w:w="6277"/>
      </w:tblGrid>
      <w:tr w:rsidR="00970856" w:rsidRPr="00FA356B" w14:paraId="46BCA1FC" w14:textId="77777777" w:rsidTr="00C54C14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078257" w14:textId="38489E55" w:rsidR="00970856" w:rsidRPr="00FA356B" w:rsidRDefault="00970856" w:rsidP="00A2518A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203B30" w14:textId="77777777" w:rsidR="00970856" w:rsidRPr="00FA356B" w:rsidRDefault="00970856" w:rsidP="00A2518A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50D2D3" w14:textId="4D9F20D5" w:rsidR="00A2518A" w:rsidRPr="00FA356B" w:rsidRDefault="00802E79" w:rsidP="00A2518A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</w:p>
          <w:p w14:paraId="03090BFB" w14:textId="30691A6A" w:rsidR="00970856" w:rsidRPr="00FA356B" w:rsidRDefault="00FA356B" w:rsidP="00A2518A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FA356B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98" w:history="1">
              <w:r w:rsidRPr="00FA356B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1D3F54" w14:textId="77777777" w:rsidR="00970856" w:rsidRPr="00FA356B" w:rsidRDefault="00970856" w:rsidP="00A2518A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5C8BDB15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99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7C60A71E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100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101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102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103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19C8C866" w14:textId="2DDEEF37" w:rsidR="00970856" w:rsidRPr="00FA356B" w:rsidRDefault="00970856" w:rsidP="00FA356B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970856" w:rsidRPr="00FA356B" w14:paraId="4BC9B9D8" w14:textId="77777777" w:rsidTr="00C54C1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A5EE6B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46B84C6C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2758A500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collocare un’opera architettonica o artistica nel contesto storico-culturale, sia di riconoscerne i materiali e le tecniche, i caratteri stilistici,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0EBEBBB5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4633C5E7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4B3BFCC5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75CE0D7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212A78B1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564D6F2" w14:textId="77777777" w:rsidR="00433522" w:rsidRPr="00FA356B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conoscere le questioni relative alla tutela, alla conservazione e al restauro </w:t>
            </w:r>
          </w:p>
          <w:p w14:paraId="3896E80B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1050B7A7" w14:textId="77777777" w:rsidR="00433522" w:rsidRPr="00FA356B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3A24A5A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2420EC48" w14:textId="2E791DAE" w:rsidR="00970856" w:rsidRPr="00FA356B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15501D" w14:textId="77777777" w:rsidR="00970856" w:rsidRPr="00FA356B" w:rsidRDefault="00970856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Saper inserire la produzione artistica e architettonica all’interno del suo contesto storico-culturale </w:t>
            </w:r>
          </w:p>
          <w:p w14:paraId="68D522EA" w14:textId="77777777" w:rsidR="0095770F" w:rsidRPr="00FA356B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i caratteri delle esperienze architettoniche che si pongono come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evoluzione e superamento del Movimento Moderno e del Razionalismo</w:t>
            </w:r>
          </w:p>
          <w:p w14:paraId="33831B72" w14:textId="77777777" w:rsidR="00970856" w:rsidRPr="00FA356B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i caratteri dell’arte figurativa, con attenzione al dibattito figurazione-astrazione, e operare un confronto tra le diverse esperienze in particolare sul tema della figura umana </w:t>
            </w:r>
          </w:p>
          <w:p w14:paraId="1622DB84" w14:textId="77777777" w:rsidR="0095770F" w:rsidRPr="00FA356B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confrontare le modalità espressive dell’Informale in Europa e in America, con particolare attenzione all’aspetto tecnico e all’opera dei protagonisti</w:t>
            </w:r>
          </w:p>
          <w:p w14:paraId="2C019096" w14:textId="77777777" w:rsidR="0095770F" w:rsidRPr="00FA356B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confrontare i caratteri delle esperienze artistiche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che ruotano attorno alla poetica dell’oggetto, anche attraverso l’opera dei protagonisti</w:t>
            </w:r>
          </w:p>
          <w:p w14:paraId="7791E897" w14:textId="548892F2" w:rsidR="0095770F" w:rsidRPr="00FA356B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le radici dell’arte concettuale nei percorsi individuali degli artisti più rappresentativi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94ECA8" w14:textId="43EF4BFA" w:rsidR="00970856" w:rsidRPr="00FA356B" w:rsidRDefault="00970856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Il </w:t>
            </w:r>
            <w:r w:rsidR="0095770F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secondo dopoguerra</w:t>
            </w:r>
          </w:p>
          <w:p w14:paraId="6AC996F6" w14:textId="77777777" w:rsidR="0095770F" w:rsidRPr="00FA356B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>Le Corbusier, Wright, Johnson, Costa, Niemeyer, Khan</w:t>
            </w:r>
          </w:p>
          <w:p w14:paraId="77976FD9" w14:textId="77777777" w:rsidR="0095770F" w:rsidRPr="00FA356B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L’architettura italiana</w:t>
            </w:r>
          </w:p>
          <w:p w14:paraId="3D0E74BC" w14:textId="53ECBA2A" w:rsidR="0095770F" w:rsidRPr="00FA356B" w:rsidRDefault="00344667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La figurazione in </w:t>
            </w:r>
            <w:r w:rsidR="0095770F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Moore, Giacometti, Bacon, Freud</w:t>
            </w:r>
          </w:p>
          <w:p w14:paraId="56C39DA0" w14:textId="6F45C72E" w:rsidR="0095770F" w:rsidRPr="00FA356B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L’Informale in Europa: l’Informale materico;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l’Informale segnico-gestuale, Burri</w:t>
            </w:r>
          </w:p>
          <w:p w14:paraId="6385BF2C" w14:textId="77777777" w:rsidR="0095770F" w:rsidRPr="00FA356B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</w:pPr>
            <w:proofErr w:type="spellStart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>L’Informale</w:t>
            </w:r>
            <w:proofErr w:type="spellEnd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 xml:space="preserve"> in America: </w:t>
            </w:r>
            <w:proofErr w:type="spellStart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>l’Action</w:t>
            </w:r>
            <w:proofErr w:type="spellEnd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 xml:space="preserve"> Painting (Pollock, De Kooning); il Color Field Painting (Rothko, Newman)</w:t>
            </w:r>
          </w:p>
          <w:p w14:paraId="67B9EFD8" w14:textId="0F6AC769" w:rsidR="0095770F" w:rsidRPr="00FA356B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fr-FR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 xml:space="preserve">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fr-FR"/>
              </w:rPr>
              <w:t xml:space="preserve">Il New Dada </w:t>
            </w:r>
            <w:r w:rsidR="00344667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fr-FR"/>
              </w:rPr>
              <w:t>(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fr-FR"/>
              </w:rPr>
              <w:t>Rauschenberg, Johns</w:t>
            </w:r>
            <w:r w:rsidR="00344667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fr-FR"/>
              </w:rPr>
              <w:t>) e il Nouveau Réalisme</w:t>
            </w:r>
          </w:p>
          <w:p w14:paraId="4AAC78A3" w14:textId="4F0456A1" w:rsidR="0095770F" w:rsidRPr="00FA356B" w:rsidRDefault="0095770F" w:rsidP="00344667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 xml:space="preserve">La Pop Art americana </w:t>
            </w:r>
            <w:r w:rsidR="00344667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>(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>Warhol</w:t>
            </w:r>
            <w:r w:rsidR="00344667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>), inglese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</w:t>
            </w:r>
            <w:r w:rsidR="00344667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(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Hamilton</w:t>
            </w:r>
            <w:r w:rsidR="00344667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) e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italiana</w:t>
            </w:r>
          </w:p>
          <w:p w14:paraId="12DCA7B6" w14:textId="56705CEC" w:rsidR="00970856" w:rsidRPr="00FA356B" w:rsidRDefault="0095770F" w:rsidP="0095770F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Fontana, Klein, Manzoni</w:t>
            </w:r>
          </w:p>
        </w:tc>
        <w:tc>
          <w:tcPr>
            <w:tcW w:w="1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AB1C8" w14:textId="77777777" w:rsidR="00970856" w:rsidRPr="00FA356B" w:rsidRDefault="00970856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39231621" w14:textId="77777777" w:rsidR="00970856" w:rsidRPr="00FA356B" w:rsidRDefault="0097085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1214CCFA" w14:textId="77777777" w:rsidR="00970856" w:rsidRPr="00FA356B" w:rsidRDefault="00970856" w:rsidP="009B3696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43085642" w14:textId="77777777" w:rsidR="00970856" w:rsidRPr="00FA356B" w:rsidRDefault="00970856" w:rsidP="009B3696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Studio individuale</w:t>
            </w:r>
          </w:p>
          <w:p w14:paraId="31E1E7BC" w14:textId="77777777" w:rsidR="00970856" w:rsidRPr="00FA356B" w:rsidRDefault="00970856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4283F542" w14:textId="77777777" w:rsidR="00970856" w:rsidRPr="00FA356B" w:rsidRDefault="00970856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5B64B646" w14:textId="77777777" w:rsidR="00970856" w:rsidRPr="00FA356B" w:rsidRDefault="00970856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</w:p>
          <w:p w14:paraId="41B17857" w14:textId="77777777" w:rsidR="00970856" w:rsidRPr="00FA356B" w:rsidRDefault="0097085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5062846F" w14:textId="3D995E2E" w:rsidR="00970856" w:rsidRPr="00FA356B" w:rsidRDefault="0097085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argomenti/a</w:t>
            </w:r>
            <w:r w:rsidR="00370A77"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rtisti</w:t>
            </w:r>
          </w:p>
          <w:p w14:paraId="6E7F8690" w14:textId="4C80F4EE" w:rsidR="00970856" w:rsidRPr="00FA356B" w:rsidRDefault="007A77ED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2D5A4643" w14:textId="77777777" w:rsidR="00970856" w:rsidRPr="00FA356B" w:rsidRDefault="00970856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FA356B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FA356B">
              <w:rPr>
                <w:rFonts w:ascii="Georgia" w:hAnsi="Georgia" w:cs="Calibri"/>
                <w:szCs w:val="24"/>
              </w:rPr>
              <w:t xml:space="preserve">, didattica </w:t>
            </w:r>
            <w:r w:rsidRPr="00FA356B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7B464D3B" w14:textId="77777777" w:rsidR="00970856" w:rsidRPr="00FA356B" w:rsidRDefault="00970856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Lavori di gruppo</w:t>
            </w:r>
          </w:p>
          <w:p w14:paraId="530DC8EB" w14:textId="77777777" w:rsidR="00970856" w:rsidRPr="00FA356B" w:rsidRDefault="00970856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52E1BC35" w14:textId="77777777" w:rsidR="00970856" w:rsidRPr="00FA356B" w:rsidRDefault="00970856" w:rsidP="009B3696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38FE191E" w14:textId="77777777" w:rsidR="00970856" w:rsidRPr="00FA356B" w:rsidRDefault="00970856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071661E7" w14:textId="77777777" w:rsidR="00970856" w:rsidRPr="00FA356B" w:rsidRDefault="0097085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00B691C5" w14:textId="77777777" w:rsidR="00970856" w:rsidRPr="00FA356B" w:rsidRDefault="0097085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7702E48A" w14:textId="77777777" w:rsidR="00970856" w:rsidRPr="00FA356B" w:rsidRDefault="0097085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45068841" w14:textId="77777777" w:rsidR="00970856" w:rsidRPr="00FA356B" w:rsidRDefault="00970856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26A6103D" w14:textId="77777777" w:rsidR="00970856" w:rsidRPr="00FA356B" w:rsidRDefault="0097085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970856" w:rsidRPr="00FA356B" w14:paraId="4CDDFB0E" w14:textId="77777777" w:rsidTr="00A2518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EB6A77" w14:textId="77777777" w:rsidR="00970856" w:rsidRPr="00FA356B" w:rsidRDefault="00970856" w:rsidP="009B3696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2660064A" w14:textId="6733B50D" w:rsidR="00970856" w:rsidRPr="00FA356B" w:rsidRDefault="00B973A2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Storia </w:t>
            </w:r>
            <w:r w:rsidRPr="00FA356B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Gli anni del boom economico in Italia</w:t>
            </w:r>
          </w:p>
        </w:tc>
      </w:tr>
    </w:tbl>
    <w:p w14:paraId="5E730506" w14:textId="44B276BD" w:rsidR="00970856" w:rsidRPr="00FA356B" w:rsidRDefault="00970856">
      <w:pPr>
        <w:rPr>
          <w:rFonts w:ascii="Georgia" w:hAnsi="Georgia"/>
          <w:szCs w:val="24"/>
        </w:rPr>
      </w:pPr>
    </w:p>
    <w:p w14:paraId="517A9AEE" w14:textId="77777777" w:rsidR="005F1CC2" w:rsidRPr="00FA356B" w:rsidRDefault="005F1CC2" w:rsidP="005F1CC2">
      <w:pPr>
        <w:rPr>
          <w:rFonts w:ascii="Georgia" w:hAnsi="Georgia"/>
          <w:szCs w:val="24"/>
        </w:rPr>
      </w:pPr>
    </w:p>
    <w:p w14:paraId="49352A27" w14:textId="77777777" w:rsidR="00433522" w:rsidRPr="00FA356B" w:rsidRDefault="00433522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67967540" w14:textId="64BB05C5" w:rsidR="005F1CC2" w:rsidRPr="00FA356B" w:rsidRDefault="005F1CC2" w:rsidP="005F1CC2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FA356B">
        <w:rPr>
          <w:rFonts w:ascii="Georgia" w:eastAsia="OfficinaSerif-Bold" w:hAnsi="Georgia" w:cs="OfficinaSerif-Bold"/>
          <w:b/>
          <w:bCs/>
          <w:szCs w:val="24"/>
        </w:rPr>
        <w:lastRenderedPageBreak/>
        <w:t>Prospettive del contemporaneo</w:t>
      </w:r>
    </w:p>
    <w:p w14:paraId="121CFB75" w14:textId="77777777" w:rsidR="005F1CC2" w:rsidRPr="00FA356B" w:rsidRDefault="005F1CC2" w:rsidP="005F1CC2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1B824AAE" w14:textId="4A509A28" w:rsidR="00610237" w:rsidRPr="00FA356B" w:rsidRDefault="00610237" w:rsidP="00610237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FA356B">
        <w:rPr>
          <w:rFonts w:ascii="Georgia" w:hAnsi="Georgia"/>
          <w:szCs w:val="24"/>
        </w:rPr>
        <w:t>TEMPO:</w:t>
      </w:r>
      <w:r w:rsidRPr="00FA356B">
        <w:rPr>
          <w:rFonts w:ascii="Georgia" w:hAnsi="Georgia"/>
          <w:caps/>
          <w:spacing w:val="-2"/>
          <w:szCs w:val="24"/>
        </w:rPr>
        <w:t xml:space="preserve"> 9 </w:t>
      </w:r>
      <w:r w:rsidRPr="00FA356B">
        <w:rPr>
          <w:rFonts w:ascii="Georgia" w:hAnsi="Georgia"/>
          <w:spacing w:val="-2"/>
          <w:szCs w:val="24"/>
        </w:rPr>
        <w:t>ore (maggio-giugno)</w:t>
      </w:r>
    </w:p>
    <w:p w14:paraId="57D45044" w14:textId="77777777" w:rsidR="005F1CC2" w:rsidRPr="00FA356B" w:rsidRDefault="005F1CC2" w:rsidP="00610237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color w:val="FF0000"/>
          <w:szCs w:val="24"/>
        </w:rPr>
      </w:pPr>
    </w:p>
    <w:p w14:paraId="0718178C" w14:textId="77777777" w:rsidR="005F1CC2" w:rsidRPr="00FA356B" w:rsidRDefault="005F1CC2" w:rsidP="005F1CC2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213"/>
        <w:gridCol w:w="3405"/>
        <w:gridCol w:w="6277"/>
      </w:tblGrid>
      <w:tr w:rsidR="005F1CC2" w:rsidRPr="00FA356B" w14:paraId="7B67D5ED" w14:textId="77777777" w:rsidTr="00C719A8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4C1D57" w14:textId="5B42C4FC" w:rsidR="005F1CC2" w:rsidRPr="00FA356B" w:rsidRDefault="005F1CC2" w:rsidP="00C719A8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0E7761" w14:textId="77777777" w:rsidR="005F1CC2" w:rsidRPr="00FA356B" w:rsidRDefault="005F1CC2" w:rsidP="00C719A8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FFF808" w14:textId="6F62C1C4" w:rsidR="00C719A8" w:rsidRPr="00FA356B" w:rsidRDefault="00802E79" w:rsidP="00C719A8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</w:p>
          <w:p w14:paraId="336E406B" w14:textId="3926FE22" w:rsidR="005F1CC2" w:rsidRPr="00FA356B" w:rsidRDefault="00FA356B" w:rsidP="00C719A8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FA356B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104" w:history="1">
              <w:r w:rsidRPr="00FA356B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FA356B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AA276F" w14:textId="77777777" w:rsidR="005F1CC2" w:rsidRPr="00FA356B" w:rsidRDefault="005F1CC2" w:rsidP="00C719A8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6D1E3817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105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3B5ABB46" w14:textId="77777777" w:rsidR="00FA356B" w:rsidRPr="00FA356B" w:rsidRDefault="00FA356B" w:rsidP="00FA356B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FA356B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FA356B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106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FA356B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107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108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109" w:history="1">
              <w:r w:rsidRPr="00FA356B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FA356B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2D283AE3" w14:textId="4A6A1F66" w:rsidR="005F1CC2" w:rsidRPr="00FA356B" w:rsidRDefault="005F1CC2" w:rsidP="00FA356B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5F1CC2" w:rsidRPr="00FA356B" w14:paraId="6846D280" w14:textId="77777777" w:rsidTr="00C719A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FE1E58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4ADEFC65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67859424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• Essere in grado sia di collocare un’opera architettonica o artistica nel contesto storico-culturale, sia di riconoscerne i materiali e le tecniche, i caratteri stilistici,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0A912709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D9344B4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15BFB5B0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6A9E3FF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6E9C9D47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94A9F83" w14:textId="77777777" w:rsidR="00433522" w:rsidRPr="00FA356B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conoscere le </w:t>
            </w: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questioni relative alla tutela, alla conservazione e al restauro </w:t>
            </w:r>
          </w:p>
          <w:p w14:paraId="0ED61BAA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FA356B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46F00FA4" w14:textId="77777777" w:rsidR="00433522" w:rsidRPr="00FA356B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294D9FA" w14:textId="77777777" w:rsidR="00433522" w:rsidRPr="00FA356B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3A5B220B" w14:textId="1585CA15" w:rsidR="005F1CC2" w:rsidRPr="00FA356B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35E24D" w14:textId="77777777" w:rsidR="005F1CC2" w:rsidRPr="00FA356B" w:rsidRDefault="005F1CC2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Saper inserire la produzione artistica e architettonica all’interno del suo contesto storico-culturale </w:t>
            </w:r>
          </w:p>
          <w:p w14:paraId="43D2CB1C" w14:textId="5F558270" w:rsidR="005F1CC2" w:rsidRPr="00FA356B" w:rsidRDefault="005F1CC2" w:rsidP="005F1CC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individuare le caratteristiche dell’urbanistica contemporanea, con </w:t>
            </w: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particolare attenzione al tema della riqualificazione degli spazi pubblici</w:t>
            </w:r>
          </w:p>
          <w:p w14:paraId="7EA065B1" w14:textId="77777777" w:rsidR="00B9658E" w:rsidRPr="00FA356B" w:rsidRDefault="005F1CC2" w:rsidP="005F1CC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le diverse modalità espressive dell’architettura, con particolare attenzione all’impiego di tecnologie e materiali, alle tipologie, e ai temi dello sviluppo ecosostenibile e del recupero architettonico</w:t>
            </w:r>
          </w:p>
          <w:p w14:paraId="60AE518A" w14:textId="592EE6A1" w:rsidR="005F1CC2" w:rsidRPr="00FA356B" w:rsidRDefault="005F1CC2" w:rsidP="005F1CC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</w:t>
            </w:r>
            <w:r w:rsidR="00B9658E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riconoscere e individuare le caratteristiche delle esperienze artistiche, anche attraverso l’opera dei protagonisti, con particolare attenzione a modalità espressive, tecniche e temi, individuando i nessi con le </w:t>
            </w:r>
            <w:r w:rsidR="00B9658E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esperienze delle Avanguardie di inizio secolo</w:t>
            </w:r>
          </w:p>
          <w:p w14:paraId="26C7508D" w14:textId="6F21E735" w:rsidR="005F1CC2" w:rsidRPr="00FA356B" w:rsidRDefault="00B9658E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individuare le caratteristiche dello sviluppo artistico dei linguaggi dei media 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69FFAC" w14:textId="664E92F4" w:rsidR="005F1CC2" w:rsidRPr="00FA356B" w:rsidRDefault="005F1CC2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Il </w:t>
            </w:r>
            <w:r w:rsidR="00B9658E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mondo globale</w:t>
            </w:r>
          </w:p>
          <w:p w14:paraId="5E05AF87" w14:textId="3947A265" w:rsidR="00B9658E" w:rsidRPr="00FA356B" w:rsidRDefault="00B9658E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Gli interventi urbanistici e il tema della città</w:t>
            </w:r>
          </w:p>
          <w:p w14:paraId="1B2BC0FC" w14:textId="16A22446" w:rsidR="00B9658E" w:rsidRPr="00FA356B" w:rsidRDefault="00B9658E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L’High-Tech; il Postmoderno; il Decostruttivismo (Frank O. Gehry)</w:t>
            </w:r>
          </w:p>
          <w:p w14:paraId="78974F72" w14:textId="7A617665" w:rsidR="00B9658E" w:rsidRPr="00FA356B" w:rsidRDefault="00B9658E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 xml:space="preserve">La </w:t>
            </w:r>
            <w:proofErr w:type="spellStart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>tipologia</w:t>
            </w:r>
            <w:proofErr w:type="spellEnd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 xml:space="preserve"> del </w:t>
            </w:r>
            <w:proofErr w:type="spellStart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>museo</w:t>
            </w:r>
            <w:proofErr w:type="spellEnd"/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 xml:space="preserve"> </w:t>
            </w:r>
          </w:p>
          <w:p w14:paraId="38124192" w14:textId="77777777" w:rsidR="00B9658E" w:rsidRPr="00FA356B" w:rsidRDefault="00B9658E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Il recupero del patrimonio archeologico industriale </w:t>
            </w:r>
          </w:p>
          <w:p w14:paraId="25A8F8B1" w14:textId="77777777" w:rsidR="00B9658E" w:rsidRPr="00FA356B" w:rsidRDefault="00B9658E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Arte Concettuale; Arte Cinetica; Minimal Art; Arte Povera; Arte Cinetica; Land Art; Happening, performance e Body Art; Neoespressionismo tedesco, Transavanguardia; Graffiti Art e Street Art; Iperrealismo; le ultime tendenze dell’arte</w:t>
            </w:r>
          </w:p>
          <w:p w14:paraId="29518F87" w14:textId="7F55E87A" w:rsidR="00B9658E" w:rsidRPr="00FA356B" w:rsidRDefault="00B1172C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</w:t>
            </w:r>
            <w:r w:rsidR="00B9658E" w:rsidRPr="00FA356B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fotografia e la Videoarte (Viola)</w:t>
            </w:r>
          </w:p>
          <w:p w14:paraId="05D7C356" w14:textId="79D92591" w:rsidR="005F1CC2" w:rsidRPr="00FA356B" w:rsidRDefault="005F1CC2" w:rsidP="00B9658E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6D61F4" w14:textId="77777777" w:rsidR="005F1CC2" w:rsidRPr="00FA356B" w:rsidRDefault="005F1CC2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1C53B1D2" w14:textId="77777777" w:rsidR="005F1CC2" w:rsidRPr="00FA356B" w:rsidRDefault="005F1CC2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51D99982" w14:textId="77777777" w:rsidR="005F1CC2" w:rsidRPr="00FA356B" w:rsidRDefault="005F1CC2" w:rsidP="009B3696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23E2F05D" w14:textId="77777777" w:rsidR="005F1CC2" w:rsidRPr="00FA356B" w:rsidRDefault="005F1CC2" w:rsidP="009B3696">
            <w:pPr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Studio individuale</w:t>
            </w:r>
          </w:p>
          <w:p w14:paraId="542BD4FC" w14:textId="77777777" w:rsidR="005F1CC2" w:rsidRPr="00FA356B" w:rsidRDefault="005F1CC2" w:rsidP="00C54C1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1D8666F8" w14:textId="3CD0AE65" w:rsidR="005F1CC2" w:rsidRPr="00FA356B" w:rsidRDefault="005F1CC2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4828E892" w14:textId="77777777" w:rsidR="005F1CC2" w:rsidRPr="00FA356B" w:rsidRDefault="005F1CC2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646F16E2" w14:textId="06EF8757" w:rsidR="005F1CC2" w:rsidRPr="00FA356B" w:rsidRDefault="005F1CC2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argomenti/a</w:t>
            </w:r>
            <w:r w:rsidR="00A223FA"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rtisti</w:t>
            </w:r>
          </w:p>
          <w:p w14:paraId="14CDC0E2" w14:textId="04237C13" w:rsidR="005F1CC2" w:rsidRPr="00FA356B" w:rsidRDefault="007A77ED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346D5D58" w14:textId="77777777" w:rsidR="005F1CC2" w:rsidRPr="00FA356B" w:rsidRDefault="005F1CC2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FA356B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FA356B">
              <w:rPr>
                <w:rFonts w:ascii="Georgia" w:hAnsi="Georgia" w:cs="Calibri"/>
                <w:szCs w:val="24"/>
              </w:rPr>
              <w:t xml:space="preserve">, didattica </w:t>
            </w:r>
            <w:r w:rsidRPr="00FA356B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62A2B822" w14:textId="77777777" w:rsidR="005F1CC2" w:rsidRPr="00FA356B" w:rsidRDefault="005F1CC2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FA356B">
              <w:rPr>
                <w:rFonts w:ascii="Georgia" w:hAnsi="Georgia" w:cs="Calibri"/>
                <w:szCs w:val="24"/>
              </w:rPr>
              <w:t>- Lavori di gruppo</w:t>
            </w:r>
          </w:p>
          <w:p w14:paraId="177ECEEA" w14:textId="77777777" w:rsidR="005F1CC2" w:rsidRPr="00FA356B" w:rsidRDefault="005F1CC2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76D4A352" w14:textId="77777777" w:rsidR="005F1CC2" w:rsidRPr="00FA356B" w:rsidRDefault="005F1CC2" w:rsidP="009B3696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568A8975" w14:textId="77777777" w:rsidR="005F1CC2" w:rsidRPr="00FA356B" w:rsidRDefault="005F1CC2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1BC83356" w14:textId="77777777" w:rsidR="005F1CC2" w:rsidRPr="00FA356B" w:rsidRDefault="005F1CC2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6A6617F2" w14:textId="77777777" w:rsidR="005F1CC2" w:rsidRPr="00FA356B" w:rsidRDefault="005F1CC2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69B19779" w14:textId="77777777" w:rsidR="005F1CC2" w:rsidRPr="00FA356B" w:rsidRDefault="005F1CC2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5D0CE0C3" w14:textId="77777777" w:rsidR="005F1CC2" w:rsidRPr="00FA356B" w:rsidRDefault="005F1CC2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FA356B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52177095" w14:textId="77777777" w:rsidR="005F1CC2" w:rsidRPr="00FA356B" w:rsidRDefault="005F1CC2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FA356B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5F1CC2" w:rsidRPr="00FA356B" w14:paraId="57C5626C" w14:textId="77777777" w:rsidTr="00C719A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ED607C" w14:textId="77777777" w:rsidR="005F1CC2" w:rsidRPr="00FA356B" w:rsidRDefault="005F1CC2" w:rsidP="00A57091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5AB751FA" w14:textId="64B6B706" w:rsidR="00A57091" w:rsidRPr="00FA356B" w:rsidRDefault="00A57091" w:rsidP="00A57091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 xml:space="preserve">Letteratura italiana </w:t>
            </w:r>
            <w:r w:rsidRPr="00FA356B">
              <w:rPr>
                <w:rFonts w:ascii="Georgia" w:hAnsi="Georgia"/>
                <w:szCs w:val="24"/>
              </w:rPr>
              <w:t>Il Postmoderno nella letteratura italiana</w:t>
            </w:r>
          </w:p>
          <w:p w14:paraId="134BA353" w14:textId="5454908E" w:rsidR="00A57091" w:rsidRPr="00FA356B" w:rsidRDefault="00B973A2" w:rsidP="00A57091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 xml:space="preserve">Scienze naturali </w:t>
            </w:r>
            <w:r w:rsidRPr="00FA356B">
              <w:rPr>
                <w:rFonts w:ascii="Georgia" w:hAnsi="Georgia"/>
                <w:szCs w:val="24"/>
              </w:rPr>
              <w:t>Inquinamento, effetto serra, cambiamenti climatici</w:t>
            </w:r>
            <w:r w:rsidR="00FF2C80" w:rsidRPr="00FA356B">
              <w:rPr>
                <w:rFonts w:ascii="Georgia" w:hAnsi="Georgia"/>
                <w:szCs w:val="24"/>
              </w:rPr>
              <w:t xml:space="preserve"> (collegamento con la Land Art)</w:t>
            </w:r>
          </w:p>
        </w:tc>
      </w:tr>
      <w:tr w:rsidR="005F1CC2" w:rsidRPr="00FA356B" w14:paraId="53298870" w14:textId="77777777" w:rsidTr="00C719A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7C529" w14:textId="77777777" w:rsidR="00A223FA" w:rsidRPr="00FA356B" w:rsidRDefault="00A223FA" w:rsidP="00A223FA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FA356B">
              <w:rPr>
                <w:rFonts w:ascii="Georgia" w:hAnsi="Georgia"/>
                <w:b/>
                <w:bCs/>
                <w:szCs w:val="24"/>
              </w:rPr>
              <w:t xml:space="preserve">POSSIBILI CONNESSIONI CON L’EDUCAZIONE CIVICA – </w:t>
            </w:r>
            <w:r w:rsidRPr="00FA356B"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  <w:t>Educazione al valore del patrimonio culturale e artistico</w:t>
            </w:r>
          </w:p>
          <w:p w14:paraId="05777754" w14:textId="407CF0DE" w:rsidR="005F1CC2" w:rsidRPr="00FA356B" w:rsidRDefault="00D16E4D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FA356B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Il Museo oggi, una nuova frontiera dell’architettura contemporanea</w:t>
            </w:r>
            <w:r w:rsidR="00F252ED" w:rsidRPr="00FA356B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 xml:space="preserve">: il Guggenheim di Bilbao e la Tate </w:t>
            </w:r>
            <w:proofErr w:type="spellStart"/>
            <w:r w:rsidR="00F252ED" w:rsidRPr="00FA356B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Modern</w:t>
            </w:r>
            <w:proofErr w:type="spellEnd"/>
            <w:r w:rsidR="00F252ED" w:rsidRPr="00FA356B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 xml:space="preserve"> di Londra</w:t>
            </w:r>
          </w:p>
        </w:tc>
      </w:tr>
    </w:tbl>
    <w:p w14:paraId="0D820EB3" w14:textId="77777777" w:rsidR="005F1CC2" w:rsidRPr="00FA356B" w:rsidRDefault="005F1CC2">
      <w:pPr>
        <w:rPr>
          <w:rFonts w:ascii="Georgia" w:hAnsi="Georgia"/>
          <w:szCs w:val="24"/>
        </w:rPr>
      </w:pPr>
    </w:p>
    <w:sectPr w:rsidR="005F1CC2" w:rsidRPr="00FA356B" w:rsidSect="00AF7585">
      <w:footerReference w:type="default" r:id="rId110"/>
      <w:pgSz w:w="16838" w:h="11906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B3FEB" w14:textId="77777777" w:rsidR="00B15B0E" w:rsidRDefault="00B15B0E" w:rsidP="00002224">
      <w:r>
        <w:separator/>
      </w:r>
    </w:p>
  </w:endnote>
  <w:endnote w:type="continuationSeparator" w:id="0">
    <w:p w14:paraId="1248D816" w14:textId="77777777" w:rsidR="00B15B0E" w:rsidRDefault="00B15B0E" w:rsidP="0000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fficinaSerif-Bold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47470" w14:textId="14E1BBB1" w:rsidR="004F52D4" w:rsidRPr="00D14926" w:rsidRDefault="004F52D4">
    <w:pPr>
      <w:pStyle w:val="Pidipagina"/>
    </w:pPr>
    <w:r w:rsidRPr="00D14926">
      <w:t xml:space="preserve">© </w:t>
    </w:r>
    <w:proofErr w:type="spellStart"/>
    <w:r w:rsidR="00BA2A85" w:rsidRPr="00D14926">
      <w:t>Sanoma</w:t>
    </w:r>
    <w:proofErr w:type="spellEnd"/>
    <w:r w:rsidRPr="00D14926">
      <w:t xml:space="preserve"> Italia S.p.A.</w:t>
    </w:r>
  </w:p>
  <w:p w14:paraId="76D0227C" w14:textId="77777777" w:rsidR="004F52D4" w:rsidRPr="00D14926" w:rsidRDefault="004F52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FC37E" w14:textId="77777777" w:rsidR="00B15B0E" w:rsidRDefault="00B15B0E" w:rsidP="00002224">
      <w:r>
        <w:separator/>
      </w:r>
    </w:p>
  </w:footnote>
  <w:footnote w:type="continuationSeparator" w:id="0">
    <w:p w14:paraId="05C51514" w14:textId="77777777" w:rsidR="00B15B0E" w:rsidRDefault="00B15B0E" w:rsidP="00002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0B40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1A0879"/>
    <w:multiLevelType w:val="multilevel"/>
    <w:tmpl w:val="4F3C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53B4E"/>
    <w:multiLevelType w:val="hybridMultilevel"/>
    <w:tmpl w:val="D2243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980879">
    <w:abstractNumId w:val="4"/>
  </w:num>
  <w:num w:numId="2" w16cid:durableId="1316646935">
    <w:abstractNumId w:val="2"/>
  </w:num>
  <w:num w:numId="3" w16cid:durableId="2113088146">
    <w:abstractNumId w:val="3"/>
  </w:num>
  <w:num w:numId="4" w16cid:durableId="518813612">
    <w:abstractNumId w:val="0"/>
  </w:num>
  <w:num w:numId="5" w16cid:durableId="33811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7E"/>
    <w:rsid w:val="000012A9"/>
    <w:rsid w:val="00001E23"/>
    <w:rsid w:val="00002224"/>
    <w:rsid w:val="00021D1B"/>
    <w:rsid w:val="0003571A"/>
    <w:rsid w:val="000360C8"/>
    <w:rsid w:val="00036FDC"/>
    <w:rsid w:val="0004310E"/>
    <w:rsid w:val="00071158"/>
    <w:rsid w:val="00097791"/>
    <w:rsid w:val="000A3710"/>
    <w:rsid w:val="000C5933"/>
    <w:rsid w:val="000D38E2"/>
    <w:rsid w:val="000E4239"/>
    <w:rsid w:val="00100935"/>
    <w:rsid w:val="0010531E"/>
    <w:rsid w:val="00122BF7"/>
    <w:rsid w:val="00125915"/>
    <w:rsid w:val="00126511"/>
    <w:rsid w:val="00164636"/>
    <w:rsid w:val="001714E1"/>
    <w:rsid w:val="00175D8C"/>
    <w:rsid w:val="00191F9F"/>
    <w:rsid w:val="001A1351"/>
    <w:rsid w:val="001B747F"/>
    <w:rsid w:val="001C049F"/>
    <w:rsid w:val="001C7715"/>
    <w:rsid w:val="001E4F1D"/>
    <w:rsid w:val="001E62E0"/>
    <w:rsid w:val="001F5920"/>
    <w:rsid w:val="00215A69"/>
    <w:rsid w:val="002364F5"/>
    <w:rsid w:val="00240422"/>
    <w:rsid w:val="0029246E"/>
    <w:rsid w:val="002A10CF"/>
    <w:rsid w:val="002D3738"/>
    <w:rsid w:val="002E2F5B"/>
    <w:rsid w:val="002E5493"/>
    <w:rsid w:val="00327959"/>
    <w:rsid w:val="00344667"/>
    <w:rsid w:val="00370A77"/>
    <w:rsid w:val="00371FF4"/>
    <w:rsid w:val="003760FA"/>
    <w:rsid w:val="003F150D"/>
    <w:rsid w:val="00401F0A"/>
    <w:rsid w:val="00402A59"/>
    <w:rsid w:val="00414BC9"/>
    <w:rsid w:val="00414F05"/>
    <w:rsid w:val="00427C7E"/>
    <w:rsid w:val="00433522"/>
    <w:rsid w:val="0046779B"/>
    <w:rsid w:val="0047663A"/>
    <w:rsid w:val="004B29B9"/>
    <w:rsid w:val="004B5648"/>
    <w:rsid w:val="004C1848"/>
    <w:rsid w:val="004D0CE7"/>
    <w:rsid w:val="004D6A80"/>
    <w:rsid w:val="004F52D4"/>
    <w:rsid w:val="005018E4"/>
    <w:rsid w:val="00517EA1"/>
    <w:rsid w:val="00523A37"/>
    <w:rsid w:val="005322FC"/>
    <w:rsid w:val="005340EC"/>
    <w:rsid w:val="00555B7E"/>
    <w:rsid w:val="0056327F"/>
    <w:rsid w:val="0056657F"/>
    <w:rsid w:val="005958C1"/>
    <w:rsid w:val="005B369B"/>
    <w:rsid w:val="005B3E63"/>
    <w:rsid w:val="005D5EF2"/>
    <w:rsid w:val="005D7A63"/>
    <w:rsid w:val="005F1CC2"/>
    <w:rsid w:val="00610237"/>
    <w:rsid w:val="006311C7"/>
    <w:rsid w:val="0063699D"/>
    <w:rsid w:val="00644123"/>
    <w:rsid w:val="00683051"/>
    <w:rsid w:val="00691EF5"/>
    <w:rsid w:val="006A0E13"/>
    <w:rsid w:val="006A29A6"/>
    <w:rsid w:val="006B0CA9"/>
    <w:rsid w:val="006B1A31"/>
    <w:rsid w:val="006B67CE"/>
    <w:rsid w:val="006E0A81"/>
    <w:rsid w:val="006E2E2D"/>
    <w:rsid w:val="0070236B"/>
    <w:rsid w:val="00723DC5"/>
    <w:rsid w:val="00733B49"/>
    <w:rsid w:val="007673D0"/>
    <w:rsid w:val="007A77ED"/>
    <w:rsid w:val="007C65D6"/>
    <w:rsid w:val="007D09B2"/>
    <w:rsid w:val="00802E79"/>
    <w:rsid w:val="00802F15"/>
    <w:rsid w:val="00845EB6"/>
    <w:rsid w:val="0084738F"/>
    <w:rsid w:val="00852E3E"/>
    <w:rsid w:val="00862A86"/>
    <w:rsid w:val="00883807"/>
    <w:rsid w:val="008C1FB6"/>
    <w:rsid w:val="009079C0"/>
    <w:rsid w:val="009202C9"/>
    <w:rsid w:val="0095770F"/>
    <w:rsid w:val="00960143"/>
    <w:rsid w:val="00960276"/>
    <w:rsid w:val="00970856"/>
    <w:rsid w:val="0098199E"/>
    <w:rsid w:val="009878AF"/>
    <w:rsid w:val="009A2063"/>
    <w:rsid w:val="009A637C"/>
    <w:rsid w:val="009A6B7D"/>
    <w:rsid w:val="009B1C6E"/>
    <w:rsid w:val="009B3696"/>
    <w:rsid w:val="009E1C69"/>
    <w:rsid w:val="009E3C74"/>
    <w:rsid w:val="009E6765"/>
    <w:rsid w:val="00A01BF2"/>
    <w:rsid w:val="00A11D74"/>
    <w:rsid w:val="00A223FA"/>
    <w:rsid w:val="00A23E45"/>
    <w:rsid w:val="00A240B3"/>
    <w:rsid w:val="00A2518A"/>
    <w:rsid w:val="00A40669"/>
    <w:rsid w:val="00A527FA"/>
    <w:rsid w:val="00A530C9"/>
    <w:rsid w:val="00A57091"/>
    <w:rsid w:val="00A63CB2"/>
    <w:rsid w:val="00A81F52"/>
    <w:rsid w:val="00A90AFC"/>
    <w:rsid w:val="00AA1500"/>
    <w:rsid w:val="00AC6978"/>
    <w:rsid w:val="00AC7039"/>
    <w:rsid w:val="00AF7585"/>
    <w:rsid w:val="00B1172C"/>
    <w:rsid w:val="00B15B0E"/>
    <w:rsid w:val="00B22564"/>
    <w:rsid w:val="00B2422C"/>
    <w:rsid w:val="00B46DE1"/>
    <w:rsid w:val="00B524AB"/>
    <w:rsid w:val="00B9658E"/>
    <w:rsid w:val="00B973A2"/>
    <w:rsid w:val="00BA2A85"/>
    <w:rsid w:val="00BC1EBA"/>
    <w:rsid w:val="00BC35D3"/>
    <w:rsid w:val="00BD00F4"/>
    <w:rsid w:val="00BE6DB6"/>
    <w:rsid w:val="00BF252A"/>
    <w:rsid w:val="00C35025"/>
    <w:rsid w:val="00C54C14"/>
    <w:rsid w:val="00C719A8"/>
    <w:rsid w:val="00C90D9C"/>
    <w:rsid w:val="00C96859"/>
    <w:rsid w:val="00CA0E4E"/>
    <w:rsid w:val="00CA1F69"/>
    <w:rsid w:val="00CB465E"/>
    <w:rsid w:val="00D025D3"/>
    <w:rsid w:val="00D0399F"/>
    <w:rsid w:val="00D14926"/>
    <w:rsid w:val="00D16B45"/>
    <w:rsid w:val="00D16E4D"/>
    <w:rsid w:val="00D347FB"/>
    <w:rsid w:val="00D43C22"/>
    <w:rsid w:val="00D66805"/>
    <w:rsid w:val="00D825D5"/>
    <w:rsid w:val="00D84E40"/>
    <w:rsid w:val="00D87D47"/>
    <w:rsid w:val="00D904BB"/>
    <w:rsid w:val="00DA00AD"/>
    <w:rsid w:val="00DC46EC"/>
    <w:rsid w:val="00DE2A74"/>
    <w:rsid w:val="00E26139"/>
    <w:rsid w:val="00E30F01"/>
    <w:rsid w:val="00E35099"/>
    <w:rsid w:val="00E522A6"/>
    <w:rsid w:val="00E55A14"/>
    <w:rsid w:val="00E62410"/>
    <w:rsid w:val="00E71710"/>
    <w:rsid w:val="00E94010"/>
    <w:rsid w:val="00EB3DEE"/>
    <w:rsid w:val="00EC2EE4"/>
    <w:rsid w:val="00EC3701"/>
    <w:rsid w:val="00EC5E04"/>
    <w:rsid w:val="00ED0E66"/>
    <w:rsid w:val="00ED5042"/>
    <w:rsid w:val="00EE1226"/>
    <w:rsid w:val="00EF4461"/>
    <w:rsid w:val="00F03390"/>
    <w:rsid w:val="00F0451A"/>
    <w:rsid w:val="00F04CE5"/>
    <w:rsid w:val="00F20A80"/>
    <w:rsid w:val="00F252ED"/>
    <w:rsid w:val="00F84B91"/>
    <w:rsid w:val="00F931C0"/>
    <w:rsid w:val="00FA356B"/>
    <w:rsid w:val="00FA6832"/>
    <w:rsid w:val="00FD055E"/>
    <w:rsid w:val="00FE1368"/>
    <w:rsid w:val="00FE2416"/>
    <w:rsid w:val="00FE4E9C"/>
    <w:rsid w:val="00FE6F4C"/>
    <w:rsid w:val="00FF2C80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46D6"/>
  <w15:chartTrackingRefBased/>
  <w15:docId w15:val="{55D9BC34-20C0-41A4-AFA0-F59F3699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B7E"/>
    <w:pPr>
      <w:suppressAutoHyphens/>
      <w:spacing w:after="0" w:line="240" w:lineRule="auto"/>
    </w:pPr>
    <w:rPr>
      <w:rFonts w:ascii="Cambria" w:eastAsia="Times New Roman" w:hAnsi="Cambria" w:cs="Times New Roman"/>
      <w:kern w:val="1"/>
      <w:sz w:val="24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abella2">
    <w:name w:val="Stile tabella 2"/>
    <w:rsid w:val="00555B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14F05"/>
    <w:pPr>
      <w:ind w:left="720"/>
      <w:contextualSpacing/>
    </w:pPr>
    <w:rPr>
      <w:rFonts w:cs="Mangal"/>
    </w:rPr>
  </w:style>
  <w:style w:type="paragraph" w:customStyle="1" w:styleId="Normale1">
    <w:name w:val="Normale1"/>
    <w:rsid w:val="00733B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696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696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002224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224"/>
    <w:rPr>
      <w:rFonts w:ascii="Cambria" w:eastAsia="Times New Roman" w:hAnsi="Cambria" w:cs="Mangal"/>
      <w:kern w:val="1"/>
      <w:sz w:val="24"/>
      <w:szCs w:val="20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02224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224"/>
    <w:rPr>
      <w:rFonts w:ascii="Cambria" w:eastAsia="Times New Roman" w:hAnsi="Cambria" w:cs="Mangal"/>
      <w:kern w:val="1"/>
      <w:sz w:val="24"/>
      <w:szCs w:val="20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509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2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earson.it/place" TargetMode="External"/><Relationship Id="rId21" Type="http://schemas.openxmlformats.org/officeDocument/2006/relationships/hyperlink" Target="https://place.sanoma.it/" TargetMode="External"/><Relationship Id="rId42" Type="http://schemas.openxmlformats.org/officeDocument/2006/relationships/hyperlink" Target="https://sanoma.it/formazione/mylearningbox" TargetMode="External"/><Relationship Id="rId47" Type="http://schemas.openxmlformats.org/officeDocument/2006/relationships/hyperlink" Target="https://sanoma.it/formazione/webinar" TargetMode="External"/><Relationship Id="rId63" Type="http://schemas.openxmlformats.org/officeDocument/2006/relationships/hyperlink" Target="https://place.sanoma.it/" TargetMode="External"/><Relationship Id="rId68" Type="http://schemas.openxmlformats.org/officeDocument/2006/relationships/hyperlink" Target="https://place.sanoma.it/" TargetMode="External"/><Relationship Id="rId84" Type="http://schemas.openxmlformats.org/officeDocument/2006/relationships/hyperlink" Target="https://sanoma.it/formazione/mylearningbox" TargetMode="External"/><Relationship Id="rId89" Type="http://schemas.openxmlformats.org/officeDocument/2006/relationships/hyperlink" Target="https://sanoma.it/formazione/webinar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sanoma.it/prodotti-digitali/kmzero" TargetMode="External"/><Relationship Id="rId107" Type="http://schemas.openxmlformats.org/officeDocument/2006/relationships/hyperlink" Target="https://sanoma.it/formazione/webinar" TargetMode="External"/><Relationship Id="rId11" Type="http://schemas.openxmlformats.org/officeDocument/2006/relationships/hyperlink" Target="https://sanoma.it/formazione/webinar" TargetMode="External"/><Relationship Id="rId32" Type="http://schemas.openxmlformats.org/officeDocument/2006/relationships/hyperlink" Target="https://www.pearson.it/place" TargetMode="External"/><Relationship Id="rId37" Type="http://schemas.openxmlformats.org/officeDocument/2006/relationships/hyperlink" Target="https://sanoma.it/formazione" TargetMode="External"/><Relationship Id="rId53" Type="http://schemas.openxmlformats.org/officeDocument/2006/relationships/hyperlink" Target="https://sanoma.it/formazione/webinar" TargetMode="External"/><Relationship Id="rId58" Type="http://schemas.openxmlformats.org/officeDocument/2006/relationships/hyperlink" Target="https://sanoma.it/prodotti-digitali/kmzero" TargetMode="External"/><Relationship Id="rId74" Type="http://schemas.openxmlformats.org/officeDocument/2006/relationships/hyperlink" Target="https://place.sanoma.it/" TargetMode="External"/><Relationship Id="rId79" Type="http://schemas.openxmlformats.org/officeDocument/2006/relationships/hyperlink" Target="https://sanoma.it/formazione" TargetMode="External"/><Relationship Id="rId102" Type="http://schemas.openxmlformats.org/officeDocument/2006/relationships/hyperlink" Target="https://sanoma.it/formazione/mylearningbo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anoma.it/formazione/mylearningbox" TargetMode="External"/><Relationship Id="rId95" Type="http://schemas.openxmlformats.org/officeDocument/2006/relationships/hyperlink" Target="https://sanoma.it/formazione/webinar" TargetMode="External"/><Relationship Id="rId22" Type="http://schemas.openxmlformats.org/officeDocument/2006/relationships/hyperlink" Target="https://sanoma.it/prodotti-digitali/kmzero" TargetMode="External"/><Relationship Id="rId27" Type="http://schemas.openxmlformats.org/officeDocument/2006/relationships/hyperlink" Target="https://place.sanoma.it/" TargetMode="External"/><Relationship Id="rId43" Type="http://schemas.openxmlformats.org/officeDocument/2006/relationships/hyperlink" Target="https://sanoma.it/formazione" TargetMode="External"/><Relationship Id="rId48" Type="http://schemas.openxmlformats.org/officeDocument/2006/relationships/hyperlink" Target="https://sanoma.it/formazione/mylearningbox" TargetMode="External"/><Relationship Id="rId64" Type="http://schemas.openxmlformats.org/officeDocument/2006/relationships/hyperlink" Target="https://sanoma.it/prodotti-digitali/kmzero" TargetMode="External"/><Relationship Id="rId69" Type="http://schemas.openxmlformats.org/officeDocument/2006/relationships/hyperlink" Target="https://place.sanoma.it/" TargetMode="External"/><Relationship Id="rId80" Type="http://schemas.openxmlformats.org/officeDocument/2006/relationships/hyperlink" Target="https://place.sanoma.it/" TargetMode="External"/><Relationship Id="rId85" Type="http://schemas.openxmlformats.org/officeDocument/2006/relationships/hyperlink" Target="https://sanoma.it/formazione" TargetMode="External"/><Relationship Id="rId12" Type="http://schemas.openxmlformats.org/officeDocument/2006/relationships/hyperlink" Target="https://sanoma.it/formazione/mylearningbox" TargetMode="External"/><Relationship Id="rId17" Type="http://schemas.openxmlformats.org/officeDocument/2006/relationships/hyperlink" Target="https://sanoma.it/formazione/webinar" TargetMode="External"/><Relationship Id="rId33" Type="http://schemas.openxmlformats.org/officeDocument/2006/relationships/hyperlink" Target="https://place.sanoma.it/" TargetMode="External"/><Relationship Id="rId38" Type="http://schemas.openxmlformats.org/officeDocument/2006/relationships/hyperlink" Target="https://www.pearson.it/place" TargetMode="External"/><Relationship Id="rId59" Type="http://schemas.openxmlformats.org/officeDocument/2006/relationships/hyperlink" Target="https://sanoma.it/formazione/webinar" TargetMode="External"/><Relationship Id="rId103" Type="http://schemas.openxmlformats.org/officeDocument/2006/relationships/hyperlink" Target="https://sanoma.it/formazione" TargetMode="External"/><Relationship Id="rId108" Type="http://schemas.openxmlformats.org/officeDocument/2006/relationships/hyperlink" Target="https://sanoma.it/formazione/mylearningbox" TargetMode="External"/><Relationship Id="rId54" Type="http://schemas.openxmlformats.org/officeDocument/2006/relationships/hyperlink" Target="https://sanoma.it/formazione/mylearningbox" TargetMode="External"/><Relationship Id="rId70" Type="http://schemas.openxmlformats.org/officeDocument/2006/relationships/hyperlink" Target="https://sanoma.it/prodotti-digitali/kmzero" TargetMode="External"/><Relationship Id="rId75" Type="http://schemas.openxmlformats.org/officeDocument/2006/relationships/hyperlink" Target="https://place.sanoma.it/" TargetMode="External"/><Relationship Id="rId91" Type="http://schemas.openxmlformats.org/officeDocument/2006/relationships/hyperlink" Target="https://sanoma.it/formazione" TargetMode="External"/><Relationship Id="rId96" Type="http://schemas.openxmlformats.org/officeDocument/2006/relationships/hyperlink" Target="https://sanoma.it/formazione/mylearningbo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lace.sanoma.it/" TargetMode="External"/><Relationship Id="rId23" Type="http://schemas.openxmlformats.org/officeDocument/2006/relationships/hyperlink" Target="https://sanoma.it/formazione/webinar" TargetMode="External"/><Relationship Id="rId28" Type="http://schemas.openxmlformats.org/officeDocument/2006/relationships/hyperlink" Target="https://sanoma.it/prodotti-digitali/kmzero" TargetMode="External"/><Relationship Id="rId36" Type="http://schemas.openxmlformats.org/officeDocument/2006/relationships/hyperlink" Target="https://sanoma.it/formazione/mylearningbox" TargetMode="External"/><Relationship Id="rId49" Type="http://schemas.openxmlformats.org/officeDocument/2006/relationships/hyperlink" Target="https://sanoma.it/formazione" TargetMode="External"/><Relationship Id="rId57" Type="http://schemas.openxmlformats.org/officeDocument/2006/relationships/hyperlink" Target="https://place.sanoma.it/" TargetMode="External"/><Relationship Id="rId106" Type="http://schemas.openxmlformats.org/officeDocument/2006/relationships/hyperlink" Target="https://sanoma.it/prodotti-digitali/kmzero" TargetMode="External"/><Relationship Id="rId10" Type="http://schemas.openxmlformats.org/officeDocument/2006/relationships/hyperlink" Target="https://sanoma.it/prodotti-digitali/kmzero" TargetMode="External"/><Relationship Id="rId31" Type="http://schemas.openxmlformats.org/officeDocument/2006/relationships/hyperlink" Target="https://sanoma.it/formazione" TargetMode="External"/><Relationship Id="rId44" Type="http://schemas.openxmlformats.org/officeDocument/2006/relationships/hyperlink" Target="https://www.pearson.it/place" TargetMode="External"/><Relationship Id="rId52" Type="http://schemas.openxmlformats.org/officeDocument/2006/relationships/hyperlink" Target="https://sanoma.it/prodotti-digitali/kmzero" TargetMode="External"/><Relationship Id="rId60" Type="http://schemas.openxmlformats.org/officeDocument/2006/relationships/hyperlink" Target="https://sanoma.it/formazione/mylearningbox" TargetMode="External"/><Relationship Id="rId65" Type="http://schemas.openxmlformats.org/officeDocument/2006/relationships/hyperlink" Target="https://sanoma.it/formazione/webinar" TargetMode="External"/><Relationship Id="rId73" Type="http://schemas.openxmlformats.org/officeDocument/2006/relationships/hyperlink" Target="https://sanoma.it/formazione" TargetMode="External"/><Relationship Id="rId78" Type="http://schemas.openxmlformats.org/officeDocument/2006/relationships/hyperlink" Target="https://sanoma.it/formazione/mylearningbox" TargetMode="External"/><Relationship Id="rId81" Type="http://schemas.openxmlformats.org/officeDocument/2006/relationships/hyperlink" Target="https://place.sanoma.it/" TargetMode="External"/><Relationship Id="rId86" Type="http://schemas.openxmlformats.org/officeDocument/2006/relationships/hyperlink" Target="https://place.sanoma.it/" TargetMode="External"/><Relationship Id="rId94" Type="http://schemas.openxmlformats.org/officeDocument/2006/relationships/hyperlink" Target="https://sanoma.it/prodotti-digitali/kmzero" TargetMode="External"/><Relationship Id="rId99" Type="http://schemas.openxmlformats.org/officeDocument/2006/relationships/hyperlink" Target="https://place.sanoma.it/" TargetMode="External"/><Relationship Id="rId101" Type="http://schemas.openxmlformats.org/officeDocument/2006/relationships/hyperlink" Target="https://sanoma.it/formazione/webin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ce.sanoma.it/" TargetMode="External"/><Relationship Id="rId13" Type="http://schemas.openxmlformats.org/officeDocument/2006/relationships/hyperlink" Target="https://sanoma.it/formazione" TargetMode="External"/><Relationship Id="rId18" Type="http://schemas.openxmlformats.org/officeDocument/2006/relationships/hyperlink" Target="https://sanoma.it/formazione/mylearningbox" TargetMode="External"/><Relationship Id="rId39" Type="http://schemas.openxmlformats.org/officeDocument/2006/relationships/hyperlink" Target="https://place.sanoma.it/" TargetMode="External"/><Relationship Id="rId109" Type="http://schemas.openxmlformats.org/officeDocument/2006/relationships/hyperlink" Target="https://sanoma.it/formazione" TargetMode="External"/><Relationship Id="rId34" Type="http://schemas.openxmlformats.org/officeDocument/2006/relationships/hyperlink" Target="https://sanoma.it/prodotti-digitali/kmzero" TargetMode="External"/><Relationship Id="rId50" Type="http://schemas.openxmlformats.org/officeDocument/2006/relationships/hyperlink" Target="https://www.pearson.it/place" TargetMode="External"/><Relationship Id="rId55" Type="http://schemas.openxmlformats.org/officeDocument/2006/relationships/hyperlink" Target="https://sanoma.it/formazione" TargetMode="External"/><Relationship Id="rId76" Type="http://schemas.openxmlformats.org/officeDocument/2006/relationships/hyperlink" Target="https://sanoma.it/prodotti-digitali/kmzero" TargetMode="External"/><Relationship Id="rId97" Type="http://schemas.openxmlformats.org/officeDocument/2006/relationships/hyperlink" Target="https://sanoma.it/formazione" TargetMode="External"/><Relationship Id="rId104" Type="http://schemas.openxmlformats.org/officeDocument/2006/relationships/hyperlink" Target="https://place.sanoma.i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anoma.it/formazione/webinar" TargetMode="External"/><Relationship Id="rId92" Type="http://schemas.openxmlformats.org/officeDocument/2006/relationships/hyperlink" Target="https://place.sanoma.i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anoma.it/formazione/webinar" TargetMode="External"/><Relationship Id="rId24" Type="http://schemas.openxmlformats.org/officeDocument/2006/relationships/hyperlink" Target="https://sanoma.it/formazione/mylearningbox" TargetMode="External"/><Relationship Id="rId40" Type="http://schemas.openxmlformats.org/officeDocument/2006/relationships/hyperlink" Target="https://sanoma.it/prodotti-digitali/kmzero" TargetMode="External"/><Relationship Id="rId45" Type="http://schemas.openxmlformats.org/officeDocument/2006/relationships/hyperlink" Target="https://place.sanoma.it/" TargetMode="External"/><Relationship Id="rId66" Type="http://schemas.openxmlformats.org/officeDocument/2006/relationships/hyperlink" Target="https://sanoma.it/formazione/mylearningbox" TargetMode="External"/><Relationship Id="rId87" Type="http://schemas.openxmlformats.org/officeDocument/2006/relationships/hyperlink" Target="https://place.sanoma.it/" TargetMode="External"/><Relationship Id="rId110" Type="http://schemas.openxmlformats.org/officeDocument/2006/relationships/footer" Target="footer1.xml"/><Relationship Id="rId61" Type="http://schemas.openxmlformats.org/officeDocument/2006/relationships/hyperlink" Target="https://sanoma.it/formazione" TargetMode="External"/><Relationship Id="rId82" Type="http://schemas.openxmlformats.org/officeDocument/2006/relationships/hyperlink" Target="https://sanoma.it/prodotti-digitali/kmzero" TargetMode="External"/><Relationship Id="rId19" Type="http://schemas.openxmlformats.org/officeDocument/2006/relationships/hyperlink" Target="https://sanoma.it/formazione" TargetMode="External"/><Relationship Id="rId14" Type="http://schemas.openxmlformats.org/officeDocument/2006/relationships/hyperlink" Target="https://place.sanoma.it/" TargetMode="External"/><Relationship Id="rId30" Type="http://schemas.openxmlformats.org/officeDocument/2006/relationships/hyperlink" Target="https://sanoma.it/formazione/mylearningbox" TargetMode="External"/><Relationship Id="rId35" Type="http://schemas.openxmlformats.org/officeDocument/2006/relationships/hyperlink" Target="https://sanoma.it/formazione/webinar" TargetMode="External"/><Relationship Id="rId56" Type="http://schemas.openxmlformats.org/officeDocument/2006/relationships/hyperlink" Target="https://place.sanoma.it/" TargetMode="External"/><Relationship Id="rId77" Type="http://schemas.openxmlformats.org/officeDocument/2006/relationships/hyperlink" Target="https://sanoma.it/formazione/webinar" TargetMode="External"/><Relationship Id="rId100" Type="http://schemas.openxmlformats.org/officeDocument/2006/relationships/hyperlink" Target="https://sanoma.it/prodotti-digitali/kmzero" TargetMode="External"/><Relationship Id="rId105" Type="http://schemas.openxmlformats.org/officeDocument/2006/relationships/hyperlink" Target="https://place.sanoma.it/" TargetMode="External"/><Relationship Id="rId8" Type="http://schemas.openxmlformats.org/officeDocument/2006/relationships/hyperlink" Target="https://place.sanoma.it/" TargetMode="External"/><Relationship Id="rId51" Type="http://schemas.openxmlformats.org/officeDocument/2006/relationships/hyperlink" Target="https://place.sanoma.it/" TargetMode="External"/><Relationship Id="rId72" Type="http://schemas.openxmlformats.org/officeDocument/2006/relationships/hyperlink" Target="https://sanoma.it/formazione/mylearningbox" TargetMode="External"/><Relationship Id="rId93" Type="http://schemas.openxmlformats.org/officeDocument/2006/relationships/hyperlink" Target="https://place.sanoma.it/" TargetMode="External"/><Relationship Id="rId98" Type="http://schemas.openxmlformats.org/officeDocument/2006/relationships/hyperlink" Target="https://place.sanoma.it/" TargetMode="External"/><Relationship Id="rId3" Type="http://schemas.openxmlformats.org/officeDocument/2006/relationships/styles" Target="styles.xml"/><Relationship Id="rId25" Type="http://schemas.openxmlformats.org/officeDocument/2006/relationships/hyperlink" Target="https://sanoma.it/formazione" TargetMode="External"/><Relationship Id="rId46" Type="http://schemas.openxmlformats.org/officeDocument/2006/relationships/hyperlink" Target="https://sanoma.it/prodotti-digitali/kmzero" TargetMode="External"/><Relationship Id="rId67" Type="http://schemas.openxmlformats.org/officeDocument/2006/relationships/hyperlink" Target="https://sanoma.it/formazione" TargetMode="External"/><Relationship Id="rId20" Type="http://schemas.openxmlformats.org/officeDocument/2006/relationships/hyperlink" Target="https://place.sanoma.it/" TargetMode="External"/><Relationship Id="rId41" Type="http://schemas.openxmlformats.org/officeDocument/2006/relationships/hyperlink" Target="https://sanoma.it/formazione/webinar" TargetMode="External"/><Relationship Id="rId62" Type="http://schemas.openxmlformats.org/officeDocument/2006/relationships/hyperlink" Target="https://place.sanoma.it/" TargetMode="External"/><Relationship Id="rId83" Type="http://schemas.openxmlformats.org/officeDocument/2006/relationships/hyperlink" Target="https://sanoma.it/formazione/webinar" TargetMode="External"/><Relationship Id="rId88" Type="http://schemas.openxmlformats.org/officeDocument/2006/relationships/hyperlink" Target="https://sanoma.it/prodotti-digitali/kmzero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D4CB-5EB3-492B-94EC-FFE1C0F0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67</Pages>
  <Words>12591</Words>
  <Characters>71775</Characters>
  <Application>Microsoft Office Word</Application>
  <DocSecurity>0</DocSecurity>
  <Lines>598</Lines>
  <Paragraphs>168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napoli</dc:creator>
  <cp:keywords/>
  <dc:description/>
  <cp:lastModifiedBy>Francesca Caminada</cp:lastModifiedBy>
  <cp:revision>160</cp:revision>
  <dcterms:created xsi:type="dcterms:W3CDTF">2020-07-07T13:11:00Z</dcterms:created>
  <dcterms:modified xsi:type="dcterms:W3CDTF">2024-07-19T08:30:00Z</dcterms:modified>
</cp:coreProperties>
</file>