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47115" w14:textId="77777777" w:rsidR="004D66F2" w:rsidRPr="000F44EB" w:rsidRDefault="004D66F2" w:rsidP="004D66F2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ajorBidi" w:eastAsia="OfficinaSerif-Bold" w:hAnsiTheme="majorBidi" w:cstheme="majorBidi"/>
          <w:b/>
          <w:bCs/>
          <w:sz w:val="32"/>
          <w:szCs w:val="32"/>
        </w:rPr>
      </w:pPr>
      <w:r w:rsidRPr="000F44EB">
        <w:rPr>
          <w:rFonts w:asciiTheme="majorBidi" w:eastAsia="OfficinaSerif-Bold" w:hAnsiTheme="majorBidi" w:cstheme="majorBidi"/>
          <w:b/>
          <w:bCs/>
          <w:sz w:val="32"/>
          <w:szCs w:val="32"/>
        </w:rPr>
        <w:t xml:space="preserve">GRAMMATICA ITALIANA </w:t>
      </w:r>
    </w:p>
    <w:p w14:paraId="7CFE961D" w14:textId="26A190CA" w:rsidR="008C3951" w:rsidRDefault="004D66F2" w:rsidP="00E10537">
      <w:pPr>
        <w:suppressAutoHyphens w:val="0"/>
        <w:rPr>
          <w:rFonts w:asciiTheme="majorBidi" w:eastAsia="OfficinaSerif-Bold" w:hAnsiTheme="majorBidi" w:cstheme="majorBidi"/>
          <w:b/>
          <w:bCs/>
          <w:sz w:val="32"/>
          <w:szCs w:val="32"/>
        </w:rPr>
      </w:pPr>
      <w:r w:rsidRPr="000F44EB">
        <w:rPr>
          <w:rFonts w:asciiTheme="majorBidi" w:eastAsia="OfficinaSerif-Bold" w:hAnsiTheme="majorBidi" w:cstheme="majorBidi"/>
          <w:b/>
          <w:bCs/>
          <w:sz w:val="32"/>
          <w:szCs w:val="32"/>
        </w:rPr>
        <w:t xml:space="preserve">PROPOSTA DI PROGRAMMAZIONE </w:t>
      </w:r>
    </w:p>
    <w:p w14:paraId="1C632678" w14:textId="4DD1D6F6" w:rsidR="004D66F2" w:rsidRPr="000F44EB" w:rsidRDefault="004D66F2" w:rsidP="004D66F2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ajorBidi" w:eastAsia="OfficinaSerif-Bold" w:hAnsiTheme="majorBidi" w:cstheme="majorBidi"/>
          <w:b/>
          <w:bCs/>
          <w:sz w:val="32"/>
          <w:szCs w:val="32"/>
          <w:highlight w:val="yellow"/>
        </w:rPr>
      </w:pPr>
      <w:r w:rsidRPr="000F44EB">
        <w:rPr>
          <w:rFonts w:asciiTheme="majorBidi" w:hAnsiTheme="majorBidi" w:cstheme="majorBidi"/>
          <w:color w:val="323130"/>
          <w:sz w:val="32"/>
          <w:szCs w:val="32"/>
        </w:rPr>
        <w:t xml:space="preserve">- </w:t>
      </w:r>
      <w:r w:rsidRPr="000F44EB">
        <w:rPr>
          <w:rFonts w:asciiTheme="majorBidi" w:eastAsia="OfficinaSerif-Bold" w:hAnsiTheme="majorBidi" w:cstheme="majorBidi"/>
          <w:b/>
          <w:bCs/>
          <w:sz w:val="32"/>
          <w:szCs w:val="32"/>
        </w:rPr>
        <w:t>SECONDO ANNO</w:t>
      </w:r>
    </w:p>
    <w:p w14:paraId="22C79C64" w14:textId="77777777" w:rsidR="007A5668" w:rsidRPr="000F44EB" w:rsidRDefault="007A5668" w:rsidP="008420FE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ajorBidi" w:eastAsia="OfficinaSerif-Bold" w:hAnsiTheme="majorBidi" w:cstheme="majorBidi"/>
          <w:b/>
          <w:bCs/>
          <w:sz w:val="32"/>
          <w:szCs w:val="32"/>
        </w:rPr>
      </w:pPr>
    </w:p>
    <w:p w14:paraId="5EC77727" w14:textId="77777777" w:rsidR="007A5668" w:rsidRPr="000F44EB" w:rsidRDefault="007A5668" w:rsidP="008420FE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ajorBidi" w:eastAsia="OfficinaSerif-Bold" w:hAnsiTheme="majorBidi" w:cstheme="majorBidi"/>
          <w:b/>
          <w:bCs/>
          <w:sz w:val="32"/>
          <w:szCs w:val="32"/>
        </w:rPr>
      </w:pPr>
      <w:r w:rsidRPr="000F44EB">
        <w:rPr>
          <w:rFonts w:asciiTheme="majorBidi" w:eastAsia="OfficinaSerif-Bold" w:hAnsiTheme="majorBidi" w:cstheme="majorBidi"/>
          <w:b/>
          <w:bCs/>
          <w:sz w:val="32"/>
          <w:szCs w:val="32"/>
        </w:rPr>
        <w:t>LA SINTASSI DEL PERIODO</w:t>
      </w:r>
    </w:p>
    <w:p w14:paraId="2532F04E" w14:textId="3856E567" w:rsidR="007A5668" w:rsidRDefault="007A5668" w:rsidP="000F44EB">
      <w:pPr>
        <w:tabs>
          <w:tab w:val="left" w:pos="8364"/>
        </w:tabs>
        <w:autoSpaceDE w:val="0"/>
        <w:spacing w:line="270" w:lineRule="atLeast"/>
        <w:textAlignment w:val="center"/>
        <w:rPr>
          <w:kern w:val="0"/>
          <w:sz w:val="22"/>
          <w:szCs w:val="22"/>
          <w:bdr w:val="none" w:sz="0" w:space="0" w:color="auto" w:frame="1"/>
          <w:shd w:val="clear" w:color="auto" w:fill="FFFFFF"/>
          <w:lang w:eastAsia="zh-CN" w:bidi="ar-SA"/>
        </w:rPr>
      </w:pPr>
      <w:r w:rsidRPr="003D7631">
        <w:rPr>
          <w:rFonts w:ascii="Times New Roman" w:hAnsi="Times New Roman"/>
          <w:szCs w:val="24"/>
        </w:rPr>
        <w:t>TEMPO:</w:t>
      </w:r>
      <w:r w:rsidRPr="003D7631">
        <w:rPr>
          <w:rFonts w:ascii="Times New Roman" w:hAnsi="Times New Roman"/>
          <w:caps/>
          <w:spacing w:val="-2"/>
          <w:szCs w:val="24"/>
        </w:rPr>
        <w:t xml:space="preserve"> </w:t>
      </w:r>
      <w:r w:rsidR="003D7631" w:rsidRPr="003D7631">
        <w:rPr>
          <w:rFonts w:ascii="Times New Roman" w:hAnsi="Times New Roman"/>
          <w:caps/>
          <w:spacing w:val="-2"/>
          <w:szCs w:val="24"/>
        </w:rPr>
        <w:t>1</w:t>
      </w:r>
      <w:r w:rsidR="00176745" w:rsidRPr="003D7631">
        <w:rPr>
          <w:rFonts w:ascii="Times New Roman" w:hAnsi="Times New Roman"/>
          <w:caps/>
          <w:spacing w:val="-2"/>
          <w:szCs w:val="24"/>
        </w:rPr>
        <w:t>5</w:t>
      </w:r>
      <w:r w:rsidRPr="003D7631">
        <w:rPr>
          <w:rFonts w:ascii="Times New Roman" w:hAnsi="Times New Roman"/>
          <w:spacing w:val="-2"/>
          <w:szCs w:val="24"/>
        </w:rPr>
        <w:t xml:space="preserve"> ore (</w:t>
      </w:r>
      <w:r w:rsidR="00DF6046">
        <w:rPr>
          <w:rFonts w:ascii="Times New Roman" w:hAnsi="Times New Roman"/>
          <w:spacing w:val="-2"/>
          <w:szCs w:val="24"/>
        </w:rPr>
        <w:t>ottobre</w:t>
      </w:r>
      <w:r w:rsidRPr="003D7631">
        <w:rPr>
          <w:rFonts w:ascii="Times New Roman" w:hAnsi="Times New Roman"/>
          <w:spacing w:val="-2"/>
          <w:szCs w:val="24"/>
        </w:rPr>
        <w:t>-</w:t>
      </w:r>
      <w:r w:rsidR="00DF6046">
        <w:rPr>
          <w:rFonts w:ascii="Times New Roman" w:hAnsi="Times New Roman"/>
          <w:spacing w:val="-2"/>
          <w:szCs w:val="24"/>
        </w:rPr>
        <w:t>gennaio</w:t>
      </w:r>
      <w:r w:rsidRPr="003D7631">
        <w:rPr>
          <w:rFonts w:ascii="Times New Roman" w:hAnsi="Times New Roman"/>
          <w:spacing w:val="-2"/>
          <w:szCs w:val="24"/>
        </w:rPr>
        <w:t>)</w:t>
      </w:r>
      <w:r w:rsidR="00085C85">
        <w:rPr>
          <w:rFonts w:ascii="Times New Roman" w:hAnsi="Times New Roman"/>
          <w:spacing w:val="-2"/>
          <w:szCs w:val="24"/>
        </w:rPr>
        <w:t xml:space="preserve"> </w:t>
      </w:r>
      <w:r w:rsidR="00085C85" w:rsidRPr="00085C85">
        <w:rPr>
          <w:kern w:val="0"/>
          <w:sz w:val="22"/>
          <w:szCs w:val="22"/>
          <w:bdr w:val="none" w:sz="0" w:space="0" w:color="auto" w:frame="1"/>
          <w:shd w:val="clear" w:color="auto" w:fill="FFFFFF"/>
          <w:lang w:eastAsia="zh-CN" w:bidi="ar-SA"/>
        </w:rPr>
        <w:t>*</w:t>
      </w:r>
    </w:p>
    <w:p w14:paraId="78AB857E" w14:textId="77777777" w:rsidR="00DF6046" w:rsidRDefault="00DF6046" w:rsidP="000F44EB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spacing w:val="-2"/>
          <w:szCs w:val="24"/>
        </w:rPr>
      </w:pPr>
    </w:p>
    <w:p w14:paraId="5E1BCFAB" w14:textId="672D343F" w:rsidR="00085C85" w:rsidRPr="00DF6046" w:rsidRDefault="00085C85" w:rsidP="00085C85">
      <w:pPr>
        <w:suppressAutoHyphens w:val="0"/>
        <w:rPr>
          <w:rFonts w:ascii="Times New Roman" w:hAnsi="Times New Roman"/>
          <w:i/>
          <w:iCs/>
          <w:kern w:val="0"/>
          <w:sz w:val="22"/>
          <w:szCs w:val="22"/>
          <w:lang w:eastAsia="zh-CN" w:bidi="ar-SA"/>
        </w:rPr>
      </w:pPr>
      <w:r w:rsidRPr="00085C85">
        <w:rPr>
          <w:i/>
          <w:iCs/>
          <w:kern w:val="0"/>
          <w:sz w:val="22"/>
          <w:szCs w:val="22"/>
          <w:bdr w:val="none" w:sz="0" w:space="0" w:color="auto" w:frame="1"/>
          <w:shd w:val="clear" w:color="auto" w:fill="FFFFFF"/>
          <w:lang w:eastAsia="zh-CN" w:bidi="ar-SA"/>
        </w:rPr>
        <w:t>*</w:t>
      </w:r>
      <w:r w:rsidRPr="00DF6046">
        <w:rPr>
          <w:i/>
          <w:iCs/>
          <w:kern w:val="0"/>
          <w:sz w:val="22"/>
          <w:szCs w:val="22"/>
          <w:bdr w:val="none" w:sz="0" w:space="0" w:color="auto" w:frame="1"/>
          <w:shd w:val="clear" w:color="auto" w:fill="FFFFFF"/>
          <w:lang w:eastAsia="zh-CN" w:bidi="ar-SA"/>
        </w:rPr>
        <w:t xml:space="preserve"> </w:t>
      </w:r>
      <w:r w:rsidRPr="00085C85">
        <w:rPr>
          <w:i/>
          <w:iCs/>
          <w:kern w:val="0"/>
          <w:sz w:val="22"/>
          <w:szCs w:val="22"/>
          <w:bdr w:val="none" w:sz="0" w:space="0" w:color="auto" w:frame="1"/>
          <w:shd w:val="clear" w:color="auto" w:fill="FFFFFF"/>
          <w:lang w:eastAsia="zh-CN" w:bidi="ar-SA"/>
        </w:rPr>
        <w:t>Si ipotizza che le prime due settimane dell’anno scolastico siano dedicate ad attività di consolidamento, ripasso e recupero degli argomenti della seconda metà dell’anno scolastico precedente</w:t>
      </w:r>
      <w:r w:rsidR="00DF6046">
        <w:rPr>
          <w:i/>
          <w:iCs/>
          <w:kern w:val="0"/>
          <w:sz w:val="22"/>
          <w:szCs w:val="22"/>
          <w:bdr w:val="none" w:sz="0" w:space="0" w:color="auto" w:frame="1"/>
          <w:shd w:val="clear" w:color="auto" w:fill="FFFFFF"/>
          <w:lang w:eastAsia="zh-CN" w:bidi="ar-SA"/>
        </w:rPr>
        <w:t>.</w:t>
      </w:r>
      <w:r w:rsidRPr="00085C85">
        <w:rPr>
          <w:i/>
          <w:iCs/>
          <w:kern w:val="0"/>
          <w:sz w:val="22"/>
          <w:szCs w:val="22"/>
          <w:bdr w:val="none" w:sz="0" w:space="0" w:color="auto" w:frame="1"/>
          <w:shd w:val="clear" w:color="auto" w:fill="FFFFFF"/>
          <w:lang w:eastAsia="zh-CN" w:bidi="ar-SA"/>
        </w:rPr>
        <w:t> </w:t>
      </w:r>
    </w:p>
    <w:p w14:paraId="2E39B1B6" w14:textId="77777777" w:rsidR="007A5668" w:rsidRPr="00B6463E" w:rsidRDefault="007A5668" w:rsidP="007A5668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043"/>
        <w:gridCol w:w="3358"/>
        <w:gridCol w:w="3439"/>
        <w:gridCol w:w="4730"/>
      </w:tblGrid>
      <w:tr w:rsidR="00B859D2" w:rsidRPr="00B6463E" w14:paraId="34A79E50" w14:textId="77777777" w:rsidTr="00125167">
        <w:trPr>
          <w:trHeight w:val="2957"/>
        </w:trPr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6350A1" w14:textId="77777777" w:rsidR="00B859D2" w:rsidRDefault="00B859D2" w:rsidP="00125167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 xml:space="preserve">competenze </w:t>
            </w:r>
          </w:p>
          <w:p w14:paraId="5B19358F" w14:textId="77777777" w:rsidR="00B859D2" w:rsidRPr="00B6463E" w:rsidRDefault="00B859D2" w:rsidP="00125167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>disciplinari</w:t>
            </w:r>
          </w:p>
        </w:tc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289F90" w14:textId="77777777" w:rsidR="00B859D2" w:rsidRPr="00B6463E" w:rsidRDefault="00B859D2" w:rsidP="00125167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1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7E57BD" w14:textId="52FDBDE9" w:rsidR="00B859D2" w:rsidRPr="00383270" w:rsidRDefault="00BC59AA" w:rsidP="00125167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>contenuti essenziali</w:t>
            </w:r>
          </w:p>
          <w:p w14:paraId="0FF8D464" w14:textId="6F1A2E49" w:rsidR="00B859D2" w:rsidRPr="00383270" w:rsidRDefault="00F06B03" w:rsidP="00125167">
            <w:pPr>
              <w:autoSpaceDE w:val="0"/>
              <w:ind w:left="281" w:right="276"/>
              <w:textAlignment w:val="center"/>
              <w:rPr>
                <w:rFonts w:asciiTheme="majorBidi" w:hAnsiTheme="majorBidi" w:cstheme="majorBidi"/>
                <w:bCs/>
                <w:caps/>
                <w:kern w:val="24"/>
                <w:sz w:val="22"/>
                <w:szCs w:val="22"/>
              </w:rPr>
            </w:pPr>
            <w:r w:rsidRPr="003B03D4">
              <w:rPr>
                <w:rFonts w:ascii="Georgia" w:hAnsi="Georgia"/>
                <w:bCs/>
                <w:kern w:val="24"/>
                <w:sz w:val="20"/>
              </w:rPr>
              <w:t xml:space="preserve">per consultare la programmazione relativa al tuo manuale </w:t>
            </w:r>
            <w:proofErr w:type="spellStart"/>
            <w:r w:rsidRPr="003B03D4">
              <w:rPr>
                <w:rFonts w:ascii="Georgia" w:hAnsi="Georgia"/>
                <w:bCs/>
                <w:kern w:val="24"/>
                <w:sz w:val="20"/>
              </w:rPr>
              <w:t>Sanoma</w:t>
            </w:r>
            <w:proofErr w:type="spellEnd"/>
            <w:r w:rsidRPr="003B03D4">
              <w:rPr>
                <w:rFonts w:ascii="Georgia" w:hAnsi="Georgia"/>
                <w:bCs/>
                <w:kern w:val="24"/>
                <w:sz w:val="20"/>
              </w:rPr>
              <w:t xml:space="preserve"> eventualmente in adozione, dopo aver effettuato l’accesso a </w:t>
            </w:r>
            <w:r w:rsidRPr="003B03D4">
              <w:rPr>
                <w:rFonts w:ascii="Georgia" w:hAnsi="Georgia"/>
                <w:bCs/>
                <w:i/>
                <w:iCs/>
                <w:kern w:val="24"/>
                <w:sz w:val="20"/>
              </w:rPr>
              <w:t>My Place</w:t>
            </w:r>
            <w:r w:rsidRPr="003B03D4">
              <w:rPr>
                <w:rFonts w:ascii="Georgia" w:hAnsi="Georgia"/>
                <w:bCs/>
                <w:kern w:val="24"/>
                <w:sz w:val="20"/>
              </w:rPr>
              <w:t xml:space="preserve"> (</w:t>
            </w:r>
            <w:hyperlink r:id="rId7" w:history="1">
              <w:r w:rsidRPr="003B03D4">
                <w:rPr>
                  <w:rFonts w:ascii="Georgia" w:hAnsi="Georgia"/>
                  <w:b/>
                  <w:color w:val="0000FF"/>
                  <w:kern w:val="24"/>
                  <w:sz w:val="20"/>
                  <w:u w:val="single"/>
                </w:rPr>
                <w:t>https://place.sanoma.it</w:t>
              </w:r>
            </w:hyperlink>
            <w:r w:rsidRPr="003B03D4">
              <w:rPr>
                <w:rFonts w:ascii="Georgia" w:hAnsi="Georgia"/>
                <w:bCs/>
                <w:kern w:val="24"/>
                <w:sz w:val="20"/>
              </w:rPr>
              <w:t>), seleziona il titolo nella sezione PRODOTTI e poi clicca su GUIDA DOCENTE.</w:t>
            </w:r>
          </w:p>
        </w:tc>
        <w:tc>
          <w:tcPr>
            <w:tcW w:w="1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5C1259" w14:textId="77777777" w:rsidR="000E7E1A" w:rsidRDefault="000E7E1A" w:rsidP="000E7E1A">
            <w:pPr>
              <w:autoSpaceDE w:val="0"/>
              <w:ind w:left="271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383270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 xml:space="preserve">METODOLOGIA </w:t>
            </w:r>
          </w:p>
          <w:p w14:paraId="3638A5A4" w14:textId="77777777" w:rsidR="000E7E1A" w:rsidRPr="00383270" w:rsidRDefault="000E7E1A" w:rsidP="000E7E1A">
            <w:pPr>
              <w:autoSpaceDE w:val="0"/>
              <w:ind w:left="271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kern w:val="24"/>
                <w:szCs w:val="24"/>
              </w:rPr>
              <w:t>e</w:t>
            </w:r>
            <w:r w:rsidRPr="00383270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 xml:space="preserve"> STRUMENTI DIDATTICI</w:t>
            </w:r>
          </w:p>
          <w:p w14:paraId="7DF1AD96" w14:textId="77777777" w:rsidR="00F06B03" w:rsidRPr="00F06B03" w:rsidRDefault="00F06B03" w:rsidP="00F06B03">
            <w:pPr>
              <w:suppressAutoHyphens w:val="0"/>
              <w:ind w:left="139" w:right="256"/>
              <w:rPr>
                <w:rFonts w:asciiTheme="majorBidi" w:hAnsiTheme="majorBidi" w:cstheme="majorBidi"/>
                <w:b/>
                <w:bCs/>
                <w:kern w:val="24"/>
                <w:sz w:val="22"/>
                <w:szCs w:val="18"/>
              </w:rPr>
            </w:pPr>
            <w:r w:rsidRPr="00F06B03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• per le risorse specifiche del tuo manuale </w:t>
            </w:r>
            <w:proofErr w:type="spellStart"/>
            <w:r w:rsidRPr="00F06B03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Sanoma</w:t>
            </w:r>
            <w:proofErr w:type="spellEnd"/>
            <w:r w:rsidRPr="00F06B03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 eventualmente in adozione, dopo aver effettuato l’accesso a </w:t>
            </w:r>
            <w:r w:rsidRPr="00F06B03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18"/>
              </w:rPr>
              <w:t xml:space="preserve">My Place </w:t>
            </w:r>
            <w:r w:rsidRPr="00F06B03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(</w:t>
            </w:r>
            <w:hyperlink r:id="rId8" w:history="1">
              <w:r w:rsidRPr="00F06B03">
                <w:rPr>
                  <w:rStyle w:val="Collegamentoipertestuale"/>
                  <w:rFonts w:asciiTheme="majorBidi" w:hAnsiTheme="majorBidi" w:cstheme="majorBidi"/>
                  <w:b/>
                  <w:bCs/>
                  <w:kern w:val="24"/>
                  <w:sz w:val="22"/>
                  <w:szCs w:val="18"/>
                </w:rPr>
                <w:t>https://place.sanoma.it</w:t>
              </w:r>
            </w:hyperlink>
            <w:r w:rsidRPr="00F06B03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), seleziona il titolo nella sezione PRODOTTI</w:t>
            </w:r>
          </w:p>
          <w:p w14:paraId="3B9D4E86" w14:textId="77777777" w:rsidR="00F06B03" w:rsidRPr="00F06B03" w:rsidRDefault="00F06B03" w:rsidP="00F06B03">
            <w:pPr>
              <w:suppressAutoHyphens w:val="0"/>
              <w:ind w:left="139" w:right="256"/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</w:pPr>
            <w:r w:rsidRPr="00F06B03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• per ulteriori materiali digitali, scopri la piattaforma </w:t>
            </w:r>
            <w:proofErr w:type="spellStart"/>
            <w:r w:rsidRPr="00F06B03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K</w:t>
            </w:r>
            <w:r w:rsidRPr="00F06B03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18"/>
              </w:rPr>
              <w:t>mZero</w:t>
            </w:r>
            <w:proofErr w:type="spellEnd"/>
            <w:r w:rsidRPr="00F06B03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18"/>
              </w:rPr>
              <w:t xml:space="preserve"> </w:t>
            </w:r>
            <w:r w:rsidRPr="00F06B03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(</w:t>
            </w:r>
            <w:hyperlink r:id="rId9" w:history="1">
              <w:r w:rsidRPr="00F06B03">
                <w:rPr>
                  <w:rStyle w:val="Collegamentoipertestuale"/>
                  <w:rFonts w:asciiTheme="majorBidi" w:hAnsiTheme="majorBidi" w:cstheme="majorBidi"/>
                  <w:b/>
                  <w:bCs/>
                  <w:kern w:val="24"/>
                  <w:sz w:val="22"/>
                  <w:szCs w:val="18"/>
                </w:rPr>
                <w:t>https://sanoma.it/prodotti-digitali/kmzero</w:t>
              </w:r>
            </w:hyperlink>
            <w:r w:rsidRPr="00F06B03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). </w:t>
            </w:r>
            <w:r w:rsidRPr="00F06B03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br/>
              <w:t>• per risorse sulla formazione e sull’aggiornamento didattico, puoi consultare il calendario dei webinar (</w:t>
            </w:r>
            <w:hyperlink r:id="rId10" w:history="1">
              <w:r w:rsidRPr="00F06B03">
                <w:rPr>
                  <w:rStyle w:val="Collegamentoipertestuale"/>
                  <w:rFonts w:asciiTheme="majorBidi" w:hAnsiTheme="majorBidi" w:cstheme="majorBidi"/>
                  <w:b/>
                  <w:bCs/>
                  <w:kern w:val="24"/>
                  <w:sz w:val="22"/>
                  <w:szCs w:val="18"/>
                </w:rPr>
                <w:t>https://sanoma.it/formazione/webinar</w:t>
              </w:r>
            </w:hyperlink>
            <w:r w:rsidRPr="00F06B03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), richiedere l’accesso a My Learning Box (</w:t>
            </w:r>
            <w:hyperlink r:id="rId11" w:history="1">
              <w:r w:rsidRPr="00F06B03">
                <w:rPr>
                  <w:rStyle w:val="Collegamentoipertestuale"/>
                  <w:rFonts w:asciiTheme="majorBidi" w:hAnsiTheme="majorBidi" w:cstheme="majorBidi"/>
                  <w:b/>
                  <w:bCs/>
                  <w:kern w:val="24"/>
                  <w:sz w:val="22"/>
                  <w:szCs w:val="18"/>
                </w:rPr>
                <w:t>https://sanoma.it/formazione/mylearningbox</w:t>
              </w:r>
            </w:hyperlink>
            <w:r w:rsidRPr="00F06B03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) oppure visitare la sezione Learning Academy (</w:t>
            </w:r>
            <w:hyperlink r:id="rId12" w:history="1">
              <w:r w:rsidRPr="00F06B03">
                <w:rPr>
                  <w:rStyle w:val="Collegamentoipertestuale"/>
                  <w:rFonts w:asciiTheme="majorBidi" w:hAnsiTheme="majorBidi" w:cstheme="majorBidi"/>
                  <w:b/>
                  <w:bCs/>
                  <w:kern w:val="24"/>
                  <w:sz w:val="22"/>
                  <w:szCs w:val="18"/>
                </w:rPr>
                <w:t>https://sanoma.it/formazione</w:t>
              </w:r>
            </w:hyperlink>
            <w:r w:rsidRPr="00F06B03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)</w:t>
            </w:r>
          </w:p>
          <w:p w14:paraId="16E39A6A" w14:textId="6A730B3E" w:rsidR="00B859D2" w:rsidRPr="00670B25" w:rsidRDefault="00B859D2" w:rsidP="00670B25">
            <w:pPr>
              <w:suppressAutoHyphens w:val="0"/>
              <w:ind w:left="139" w:right="256"/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</w:pPr>
          </w:p>
        </w:tc>
      </w:tr>
      <w:tr w:rsidR="007A5668" w:rsidRPr="00B6463E" w14:paraId="7F7216C8" w14:textId="77777777" w:rsidTr="00B859D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7139AF" w14:textId="77777777" w:rsidR="007A5668" w:rsidRPr="00B6463E" w:rsidRDefault="007A5668" w:rsidP="00F91DB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Padroneggiare gli strumenti espressivi e</w:t>
            </w:r>
            <w:r w:rsidR="00F91DB7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argomentativi indispensabili per gestire</w:t>
            </w:r>
            <w:r w:rsidR="00F91DB7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lastRenderedPageBreak/>
              <w:t>l’interazione comunicativa verbale in</w:t>
            </w:r>
            <w:r w:rsidR="00F91DB7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vari contesti</w:t>
            </w:r>
          </w:p>
          <w:p w14:paraId="1BBEA127" w14:textId="77777777" w:rsidR="007A5668" w:rsidRPr="00B6463E" w:rsidRDefault="007A5668" w:rsidP="00F91DB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Leggere, comprendere e interpretare</w:t>
            </w:r>
            <w:r w:rsidR="00F91DB7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testi di vario tipo</w:t>
            </w:r>
          </w:p>
          <w:p w14:paraId="7B391FF1" w14:textId="77777777" w:rsidR="007A5668" w:rsidRPr="00B6463E" w:rsidRDefault="007A5668" w:rsidP="00F91DB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Produrre testi di vario tipo in relazione</w:t>
            </w:r>
            <w:r w:rsidR="00F91DB7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ai differenti scopi comunicativi</w:t>
            </w:r>
          </w:p>
          <w:p w14:paraId="598B6B64" w14:textId="77777777" w:rsidR="007A5668" w:rsidRPr="00B6463E" w:rsidRDefault="007A5668" w:rsidP="00792F6F">
            <w:pPr>
              <w:autoSpaceDE w:val="0"/>
              <w:spacing w:after="200"/>
              <w:textAlignment w:val="baseline"/>
              <w:rPr>
                <w:rFonts w:ascii="Times New Roman" w:eastAsia="DINPro-Medium" w:hAnsi="Times New Roman"/>
                <w:color w:val="000000"/>
                <w:spacing w:val="-2"/>
                <w:w w:val="95"/>
                <w:kern w:val="2"/>
                <w:szCs w:val="24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Utilizzare e produrre testi multimediali</w:t>
            </w:r>
          </w:p>
        </w:tc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A3CB7F" w14:textId="77777777" w:rsidR="00F91DB7" w:rsidRPr="00B6463E" w:rsidRDefault="00F91DB7" w:rsidP="004751D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lastRenderedPageBreak/>
              <w:t xml:space="preserve">• </w:t>
            </w:r>
            <w:r w:rsidR="004751DC"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Riconoscere la struttura</w:t>
            </w:r>
            <w:r w:rsidR="004751DC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="004751DC"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di un periodo e la funzione</w:t>
            </w:r>
            <w:r w:rsidR="004751DC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="004751DC"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logica </w:t>
            </w:r>
            <w:r w:rsidR="004751DC"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lastRenderedPageBreak/>
              <w:t>delle proposizioni</w:t>
            </w:r>
            <w:r w:rsidR="004751DC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che lo compongono</w:t>
            </w:r>
          </w:p>
          <w:p w14:paraId="2AC29DC1" w14:textId="77777777" w:rsidR="00F91DB7" w:rsidRDefault="00F91DB7" w:rsidP="00F91DB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Usare correttamente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="004751DC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la sintassi del periodo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in messaggi orali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e scritti</w:t>
            </w:r>
          </w:p>
          <w:p w14:paraId="072ACE0F" w14:textId="77777777" w:rsidR="00F91DB7" w:rsidRDefault="00F91DB7" w:rsidP="00F91DB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Riflettere sulla lingua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dal punto di vista sintattico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</w:p>
          <w:p w14:paraId="102FB9DE" w14:textId="77777777" w:rsidR="00F91DB7" w:rsidRPr="00B6463E" w:rsidRDefault="00F91DB7" w:rsidP="007A5668">
            <w:pPr>
              <w:tabs>
                <w:tab w:val="left" w:pos="2242"/>
              </w:tabs>
              <w:autoSpaceDE w:val="0"/>
              <w:spacing w:after="200"/>
              <w:textAlignment w:val="baseline"/>
              <w:rPr>
                <w:rFonts w:ascii="Times New Roman" w:eastAsia="DINPro-Regular" w:hAnsi="Times New Roman"/>
                <w:color w:val="000000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1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FA37C4" w14:textId="77777777" w:rsidR="0097133E" w:rsidRDefault="0097133E" w:rsidP="0097133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lastRenderedPageBreak/>
              <w:t xml:space="preserve">• 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I diversi tipi di proposizione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(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indipendenti, principali,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lastRenderedPageBreak/>
              <w:t>incidentali,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coordinate, subordinate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)</w:t>
            </w:r>
          </w:p>
          <w:p w14:paraId="473A23EF" w14:textId="77777777" w:rsidR="0097133E" w:rsidRDefault="0097133E" w:rsidP="0097133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I concetti di c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oordinazione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e subordinazione </w:t>
            </w:r>
          </w:p>
          <w:p w14:paraId="1C81577A" w14:textId="77777777" w:rsidR="0097133E" w:rsidRDefault="0097133E" w:rsidP="007A566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• </w:t>
            </w:r>
            <w:r w:rsidR="00801530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I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="00801530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tipi di </w:t>
            </w:r>
            <w:r w:rsidR="006F78B5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proposizion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e</w:t>
            </w:r>
            <w:r w:rsidR="006F78B5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indipendent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e</w:t>
            </w:r>
            <w:r w:rsidR="006F78B5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(enunciative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, interrogative dirette, esclamative, volitive e desiderative) </w:t>
            </w:r>
          </w:p>
          <w:p w14:paraId="29059A05" w14:textId="77777777" w:rsidR="007A5668" w:rsidRPr="00B6463E" w:rsidRDefault="0097133E" w:rsidP="007A566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• Le principali proposizioni </w:t>
            </w:r>
            <w:r w:rsidR="00801530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subordinate</w:t>
            </w:r>
          </w:p>
          <w:p w14:paraId="56F27C38" w14:textId="77777777" w:rsidR="007A5668" w:rsidRPr="00B6463E" w:rsidRDefault="007A5668" w:rsidP="008015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(</w:t>
            </w:r>
            <w:r w:rsidR="00801530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oggettive</w:t>
            </w:r>
            <w:r w:rsidR="009713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, </w:t>
            </w:r>
            <w:r w:rsidR="00801530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soggettive</w:t>
            </w:r>
            <w:r w:rsidR="006F78B5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, </w:t>
            </w:r>
            <w:r w:rsidR="009713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dichiarative, </w:t>
            </w:r>
            <w:r w:rsidR="006F78B5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interrogative </w:t>
            </w:r>
          </w:p>
          <w:p w14:paraId="2F945858" w14:textId="77777777" w:rsidR="007A5668" w:rsidRDefault="0097133E" w:rsidP="007A566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in</w:t>
            </w:r>
            <w:r w:rsidR="007A5668"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dirette, relative,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temporali, causali, finali, consecutive, concessive)</w:t>
            </w:r>
          </w:p>
          <w:p w14:paraId="690E064D" w14:textId="77777777" w:rsidR="0097133E" w:rsidRPr="00B6463E" w:rsidRDefault="0097133E" w:rsidP="007A566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Il periodo ipotetico</w:t>
            </w:r>
          </w:p>
          <w:p w14:paraId="5A14AC1C" w14:textId="77777777" w:rsidR="007A5668" w:rsidRDefault="0097133E" w:rsidP="0097133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• Il </w:t>
            </w:r>
            <w:r w:rsidR="007A5668"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discorso diretto e indiretto</w:t>
            </w:r>
          </w:p>
          <w:p w14:paraId="661B9CD7" w14:textId="77777777" w:rsidR="0097133E" w:rsidRDefault="0097133E" w:rsidP="0097133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I principali connettivi logici</w:t>
            </w:r>
          </w:p>
          <w:p w14:paraId="4C5CC8CF" w14:textId="77777777" w:rsidR="00176745" w:rsidRPr="00B6463E" w:rsidRDefault="00176745" w:rsidP="008015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Il metodo dell’analisi logica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del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periodo</w:t>
            </w:r>
          </w:p>
        </w:tc>
        <w:tc>
          <w:tcPr>
            <w:tcW w:w="1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908BD6" w14:textId="77777777" w:rsidR="00993BD3" w:rsidRPr="00B6463E" w:rsidRDefault="00993BD3" w:rsidP="00993BD3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lastRenderedPageBreak/>
              <w:t>STRATEGIE e STRUMENTI DI LAVORO</w:t>
            </w:r>
          </w:p>
          <w:p w14:paraId="2A515408" w14:textId="77777777" w:rsidR="00993BD3" w:rsidRPr="00B6463E" w:rsidRDefault="00993BD3" w:rsidP="00993BD3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646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Libro di testo</w:t>
            </w:r>
          </w:p>
          <w:p w14:paraId="0D116EBB" w14:textId="77777777" w:rsidR="00993BD3" w:rsidRPr="00B6463E" w:rsidRDefault="00993BD3" w:rsidP="00993BD3">
            <w:pPr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Spiegazioni/lezioni frontali</w:t>
            </w:r>
          </w:p>
          <w:p w14:paraId="70D1BBC5" w14:textId="77777777" w:rsidR="00993BD3" w:rsidRPr="00B6463E" w:rsidRDefault="00993BD3" w:rsidP="00993BD3">
            <w:pPr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lastRenderedPageBreak/>
              <w:t>- Studio individuale</w:t>
            </w:r>
          </w:p>
          <w:p w14:paraId="391D6B7A" w14:textId="57DF8ADE" w:rsidR="00993BD3" w:rsidRPr="00B6463E" w:rsidRDefault="00993BD3" w:rsidP="00E105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 xml:space="preserve">- Videolezioni </w:t>
            </w:r>
          </w:p>
          <w:p w14:paraId="38B10B5A" w14:textId="77777777" w:rsidR="00993BD3" w:rsidRPr="00B6463E" w:rsidRDefault="00993BD3" w:rsidP="00993B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 xml:space="preserve">- Contenuti audio/scritti </w:t>
            </w:r>
          </w:p>
          <w:p w14:paraId="7B0D41FA" w14:textId="77777777" w:rsidR="00993BD3" w:rsidRPr="00B6463E" w:rsidRDefault="00993BD3" w:rsidP="00993B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  <w:p w14:paraId="46A8FC32" w14:textId="77777777" w:rsidR="00993BD3" w:rsidRPr="00B6463E" w:rsidRDefault="00993BD3" w:rsidP="00993BD3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Assegnazion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e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di esercizi sui singoli argomenti</w:t>
            </w:r>
          </w:p>
          <w:p w14:paraId="5BDFE50D" w14:textId="258419D3" w:rsidR="00993BD3" w:rsidRPr="00B6463E" w:rsidRDefault="00993BD3" w:rsidP="00993BD3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 xml:space="preserve">- </w:t>
            </w:r>
            <w:r w:rsidRPr="00B6463E">
              <w:rPr>
                <w:rFonts w:ascii="Times New Roman" w:eastAsia="Arial Unicode MS" w:hAnsi="Times New Roman"/>
                <w:szCs w:val="24"/>
              </w:rPr>
              <w:t>Interrogazioni</w:t>
            </w:r>
            <w:r w:rsidR="00E10537">
              <w:rPr>
                <w:rFonts w:ascii="Times New Roman" w:eastAsia="Arial Unicode MS" w:hAnsi="Times New Roman"/>
                <w:szCs w:val="24"/>
              </w:rPr>
              <w:t xml:space="preserve"> e</w:t>
            </w:r>
            <w:r>
              <w:rPr>
                <w:rFonts w:ascii="Times New Roman" w:eastAsia="Arial Unicode MS" w:hAnsi="Times New Roman"/>
                <w:szCs w:val="24"/>
              </w:rPr>
              <w:t xml:space="preserve"> </w:t>
            </w:r>
            <w:r w:rsidRPr="00B6463E">
              <w:rPr>
                <w:rFonts w:ascii="Times New Roman" w:hAnsi="Times New Roman"/>
                <w:szCs w:val="24"/>
              </w:rPr>
              <w:t xml:space="preserve">verifiche </w:t>
            </w:r>
          </w:p>
          <w:p w14:paraId="37630A3A" w14:textId="77777777" w:rsidR="00993BD3" w:rsidRDefault="00993BD3" w:rsidP="00993BD3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Attività di avanguardia didattica: classe capovolta, compit</w:t>
            </w:r>
            <w:r>
              <w:rPr>
                <w:rFonts w:ascii="Times New Roman" w:hAnsi="Times New Roman"/>
                <w:szCs w:val="24"/>
              </w:rPr>
              <w:t>i</w:t>
            </w:r>
            <w:r w:rsidRPr="00B6463E">
              <w:rPr>
                <w:rFonts w:ascii="Times New Roman" w:hAnsi="Times New Roman"/>
                <w:szCs w:val="24"/>
              </w:rPr>
              <w:t xml:space="preserve"> di realtà, </w:t>
            </w:r>
            <w:proofErr w:type="spellStart"/>
            <w:r w:rsidRPr="00993BD3">
              <w:rPr>
                <w:rFonts w:ascii="Times New Roman" w:hAnsi="Times New Roman"/>
                <w:szCs w:val="24"/>
              </w:rPr>
              <w:t>debate</w:t>
            </w:r>
            <w:proofErr w:type="spellEnd"/>
            <w:r w:rsidRPr="00B6463E">
              <w:rPr>
                <w:rFonts w:ascii="Times New Roman" w:hAnsi="Times New Roman"/>
                <w:szCs w:val="24"/>
              </w:rPr>
              <w:t xml:space="preserve">, didattica </w:t>
            </w:r>
            <w:r w:rsidRPr="00B6463E">
              <w:rPr>
                <w:rFonts w:ascii="Times New Roman" w:hAnsi="Times New Roman"/>
                <w:i/>
                <w:iCs/>
                <w:szCs w:val="24"/>
              </w:rPr>
              <w:t xml:space="preserve">peer to peer </w:t>
            </w:r>
          </w:p>
          <w:p w14:paraId="6D8C1920" w14:textId="77777777" w:rsidR="00993BD3" w:rsidRPr="00B6463E" w:rsidRDefault="00993BD3" w:rsidP="00993BD3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Lavori di gruppo</w:t>
            </w:r>
          </w:p>
          <w:p w14:paraId="32ACDA76" w14:textId="77777777" w:rsidR="00993BD3" w:rsidRPr="00B6463E" w:rsidRDefault="00993BD3" w:rsidP="00993BD3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Cs w:val="24"/>
              </w:rPr>
            </w:pPr>
          </w:p>
          <w:p w14:paraId="2C45A1D5" w14:textId="77777777" w:rsidR="00993BD3" w:rsidRPr="00B6463E" w:rsidRDefault="00993BD3" w:rsidP="00993BD3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065E2E5E" w14:textId="77777777" w:rsidR="00993BD3" w:rsidRPr="00B6463E" w:rsidRDefault="00993BD3" w:rsidP="00993BD3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66257249" w14:textId="77777777" w:rsidR="00993BD3" w:rsidRDefault="00993BD3" w:rsidP="00993BD3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Arial Unicode MS" w:hAnsi="Times New Roman"/>
                <w:szCs w:val="24"/>
              </w:rPr>
            </w:pPr>
            <w:r>
              <w:rPr>
                <w:rFonts w:ascii="Times New Roman" w:eastAsia="Arial Unicode MS" w:hAnsi="Times New Roman"/>
                <w:szCs w:val="24"/>
              </w:rPr>
              <w:t>- Mappe</w:t>
            </w:r>
          </w:p>
          <w:p w14:paraId="459E45D1" w14:textId="77777777" w:rsidR="00993BD3" w:rsidRPr="00B6463E" w:rsidRDefault="00993BD3" w:rsidP="00993BD3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Video e/o Videolezioni</w:t>
            </w:r>
          </w:p>
          <w:p w14:paraId="63E940F5" w14:textId="77777777" w:rsidR="00993BD3" w:rsidRPr="00B6463E" w:rsidRDefault="00993BD3" w:rsidP="00993BD3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Presentazioni multimediali</w:t>
            </w:r>
          </w:p>
          <w:p w14:paraId="066DF5A3" w14:textId="77777777" w:rsidR="00993BD3" w:rsidRPr="00B6463E" w:rsidRDefault="00993BD3" w:rsidP="00993BD3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437520A4" w14:textId="77777777" w:rsidR="007A5668" w:rsidRPr="00B6463E" w:rsidRDefault="00993BD3" w:rsidP="00993BD3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B861C4" w:rsidRPr="00993BD3" w14:paraId="1D5A1FE9" w14:textId="77777777" w:rsidTr="00DA792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E0E360" w14:textId="77777777" w:rsidR="00B861C4" w:rsidRPr="00993BD3" w:rsidRDefault="00B861C4" w:rsidP="00B861C4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93BD3">
              <w:rPr>
                <w:rFonts w:ascii="Times New Roman" w:hAnsi="Times New Roman"/>
                <w:b/>
                <w:bCs/>
                <w:szCs w:val="24"/>
              </w:rPr>
              <w:lastRenderedPageBreak/>
              <w:t>POSSIBILI CONNESSIONI PLURIDISCIPLINARI</w:t>
            </w:r>
          </w:p>
          <w:p w14:paraId="0C7FC94C" w14:textId="77777777" w:rsidR="00B861C4" w:rsidRPr="00993BD3" w:rsidRDefault="00B861C4" w:rsidP="00B861C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kern w:val="0"/>
                <w:szCs w:val="24"/>
                <w:bdr w:val="nil"/>
                <w:lang w:eastAsia="it-IT" w:bidi="ar-SA"/>
              </w:rPr>
            </w:pPr>
            <w:r w:rsidRPr="00993BD3">
              <w:rPr>
                <w:rFonts w:ascii="Times New Roman" w:eastAsia="Arial Unicode MS" w:hAnsi="Times New Roman"/>
                <w:b/>
                <w:bCs/>
                <w:kern w:val="0"/>
                <w:szCs w:val="24"/>
                <w:bdr w:val="nil"/>
                <w:lang w:eastAsia="it-IT" w:bidi="ar-SA"/>
              </w:rPr>
              <w:t xml:space="preserve">Tutte le </w:t>
            </w:r>
            <w:proofErr w:type="gramStart"/>
            <w:r w:rsidRPr="00993BD3">
              <w:rPr>
                <w:rFonts w:ascii="Times New Roman" w:eastAsia="Arial Unicode MS" w:hAnsi="Times New Roman"/>
                <w:b/>
                <w:bCs/>
                <w:kern w:val="0"/>
                <w:szCs w:val="24"/>
                <w:bdr w:val="nil"/>
                <w:lang w:eastAsia="it-IT" w:bidi="ar-SA"/>
              </w:rPr>
              <w:t>materie</w:t>
            </w:r>
            <w:proofErr w:type="gramEnd"/>
            <w:r w:rsidRPr="00993BD3">
              <w:rPr>
                <w:rFonts w:ascii="Times New Roman" w:eastAsia="Arial Unicode MS" w:hAnsi="Times New Roman"/>
                <w:kern w:val="0"/>
                <w:szCs w:val="24"/>
                <w:bdr w:val="nil"/>
                <w:lang w:eastAsia="it-IT" w:bidi="ar-SA"/>
              </w:rPr>
              <w:t xml:space="preserve"> La padronanza sintattica come strumento di accesso ai testi di tutte le discipline e come prerequisito per un’espressione corretta.</w:t>
            </w:r>
          </w:p>
        </w:tc>
      </w:tr>
      <w:tr w:rsidR="007A5668" w:rsidRPr="00B6463E" w14:paraId="2536F25F" w14:textId="77777777" w:rsidTr="00DA792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86E312" w14:textId="77777777" w:rsidR="007A5668" w:rsidRPr="00993BD3" w:rsidRDefault="007A5668" w:rsidP="007A5668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93BD3">
              <w:rPr>
                <w:rFonts w:ascii="Times New Roman" w:hAnsi="Times New Roman"/>
                <w:b/>
                <w:bCs/>
                <w:szCs w:val="24"/>
              </w:rPr>
              <w:t>COMPETENZE CHIAVE DI CITTADINANZA</w:t>
            </w:r>
          </w:p>
          <w:p w14:paraId="42C1F092" w14:textId="77777777" w:rsidR="007A5668" w:rsidRPr="00B6463E" w:rsidRDefault="007A5668" w:rsidP="00B6463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4"/>
              </w:rPr>
            </w:pPr>
            <w:r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Competenza alfabetica funzionale</w:t>
            </w:r>
            <w:r w:rsidR="00B6463E"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Competenza digitale</w:t>
            </w:r>
            <w:r w:rsidR="00B6463E"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Competenza personale, sociale</w:t>
            </w:r>
            <w:r w:rsidR="00B6463E"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e capacità di imparare a imparare</w:t>
            </w:r>
            <w:r w:rsidR="00B6463E"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Competenza in materia di cittadinanza</w:t>
            </w:r>
          </w:p>
        </w:tc>
      </w:tr>
    </w:tbl>
    <w:p w14:paraId="47FCFE7A" w14:textId="77777777" w:rsidR="007A5668" w:rsidRPr="00B6463E" w:rsidRDefault="007A5668" w:rsidP="008420FE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eastAsia="OfficinaSerif-Bold" w:hAnsi="Times New Roman"/>
          <w:b/>
          <w:bCs/>
          <w:szCs w:val="24"/>
        </w:rPr>
      </w:pPr>
    </w:p>
    <w:p w14:paraId="1E600689" w14:textId="77777777" w:rsidR="00C731A2" w:rsidRDefault="00C731A2">
      <w:pPr>
        <w:suppressAutoHyphens w:val="0"/>
        <w:rPr>
          <w:rFonts w:ascii="Times New Roman" w:eastAsia="OfficinaSerif-Bold" w:hAnsi="Times New Roman"/>
          <w:b/>
          <w:bCs/>
          <w:szCs w:val="24"/>
        </w:rPr>
      </w:pPr>
      <w:r>
        <w:rPr>
          <w:rFonts w:ascii="Times New Roman" w:eastAsia="OfficinaSerif-Bold" w:hAnsi="Times New Roman"/>
          <w:b/>
          <w:bCs/>
          <w:szCs w:val="24"/>
        </w:rPr>
        <w:br w:type="page"/>
      </w:r>
    </w:p>
    <w:p w14:paraId="5DC3F8BC" w14:textId="6A1763E4" w:rsidR="008420FE" w:rsidRPr="000F44EB" w:rsidRDefault="00F358B4" w:rsidP="008420FE">
      <w:pPr>
        <w:suppressAutoHyphens w:val="0"/>
        <w:autoSpaceDE w:val="0"/>
        <w:autoSpaceDN w:val="0"/>
        <w:adjustRightInd w:val="0"/>
        <w:rPr>
          <w:rFonts w:ascii="Times New Roman" w:hAnsi="Times New Roman"/>
          <w:kern w:val="0"/>
          <w:sz w:val="32"/>
          <w:szCs w:val="32"/>
          <w:lang w:eastAsia="zh-CN" w:bidi="ar-SA"/>
        </w:rPr>
      </w:pPr>
      <w:r w:rsidRPr="000F44EB">
        <w:rPr>
          <w:rFonts w:ascii="Times New Roman" w:hAnsi="Times New Roman"/>
          <w:b/>
          <w:bCs/>
          <w:sz w:val="32"/>
          <w:szCs w:val="32"/>
        </w:rPr>
        <w:lastRenderedPageBreak/>
        <w:t>ANALIZZARE E SCRIVERE TESTI: I TESTI ESPOSITIVI E I TESTI ARGOMENTATIVI</w:t>
      </w:r>
    </w:p>
    <w:p w14:paraId="66FDBD6D" w14:textId="664B12B0" w:rsidR="008420FE" w:rsidRPr="00B6463E" w:rsidRDefault="008420FE" w:rsidP="000F44EB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szCs w:val="24"/>
        </w:rPr>
      </w:pPr>
      <w:r w:rsidRPr="004D66F2">
        <w:rPr>
          <w:rFonts w:ascii="Times New Roman" w:hAnsi="Times New Roman"/>
          <w:szCs w:val="24"/>
        </w:rPr>
        <w:t>TEMPO:</w:t>
      </w:r>
      <w:r w:rsidRPr="004D66F2">
        <w:rPr>
          <w:rFonts w:ascii="Times New Roman" w:hAnsi="Times New Roman"/>
          <w:caps/>
          <w:spacing w:val="-2"/>
          <w:szCs w:val="24"/>
        </w:rPr>
        <w:t xml:space="preserve"> </w:t>
      </w:r>
      <w:r w:rsidR="003D7631" w:rsidRPr="004D66F2">
        <w:rPr>
          <w:rFonts w:ascii="Times New Roman" w:hAnsi="Times New Roman"/>
          <w:caps/>
          <w:spacing w:val="-2"/>
          <w:szCs w:val="24"/>
        </w:rPr>
        <w:t>18</w:t>
      </w:r>
      <w:r w:rsidR="004D66F2" w:rsidRPr="004D66F2">
        <w:rPr>
          <w:rFonts w:ascii="Times New Roman" w:hAnsi="Times New Roman"/>
          <w:caps/>
          <w:spacing w:val="-2"/>
          <w:szCs w:val="24"/>
        </w:rPr>
        <w:t xml:space="preserve"> </w:t>
      </w:r>
      <w:r w:rsidRPr="004D66F2">
        <w:rPr>
          <w:rFonts w:ascii="Times New Roman" w:hAnsi="Times New Roman"/>
          <w:spacing w:val="-2"/>
          <w:szCs w:val="24"/>
        </w:rPr>
        <w:t>ore (</w:t>
      </w:r>
      <w:r w:rsidR="00DF6046">
        <w:rPr>
          <w:rFonts w:ascii="Times New Roman" w:hAnsi="Times New Roman"/>
          <w:spacing w:val="-2"/>
          <w:szCs w:val="24"/>
        </w:rPr>
        <w:t>gennaio</w:t>
      </w:r>
      <w:r w:rsidRPr="004D66F2">
        <w:rPr>
          <w:rFonts w:ascii="Times New Roman" w:hAnsi="Times New Roman"/>
          <w:spacing w:val="-2"/>
          <w:szCs w:val="24"/>
        </w:rPr>
        <w:t>-</w:t>
      </w:r>
      <w:r w:rsidR="00DF6046">
        <w:rPr>
          <w:rFonts w:ascii="Times New Roman" w:hAnsi="Times New Roman"/>
          <w:spacing w:val="-2"/>
          <w:szCs w:val="24"/>
        </w:rPr>
        <w:t>maggio</w:t>
      </w:r>
      <w:r w:rsidRPr="004D66F2">
        <w:rPr>
          <w:rFonts w:ascii="Times New Roman" w:hAnsi="Times New Roman"/>
          <w:spacing w:val="-2"/>
          <w:szCs w:val="24"/>
        </w:rPr>
        <w:t>)</w:t>
      </w:r>
    </w:p>
    <w:p w14:paraId="2F58E241" w14:textId="77777777" w:rsidR="008420FE" w:rsidRPr="00B6463E" w:rsidRDefault="008420FE" w:rsidP="008420FE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tbl>
      <w:tblPr>
        <w:tblW w:w="5000" w:type="pct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043"/>
        <w:gridCol w:w="3358"/>
        <w:gridCol w:w="3439"/>
        <w:gridCol w:w="4730"/>
      </w:tblGrid>
      <w:tr w:rsidR="00B859D2" w:rsidRPr="00B6463E" w14:paraId="51CEF623" w14:textId="77777777" w:rsidTr="00125167">
        <w:trPr>
          <w:trHeight w:val="2957"/>
        </w:trPr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ECA16A" w14:textId="77777777" w:rsidR="00B859D2" w:rsidRDefault="00B859D2" w:rsidP="00125167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 xml:space="preserve">competenze </w:t>
            </w:r>
          </w:p>
          <w:p w14:paraId="33F95C7D" w14:textId="77777777" w:rsidR="00B859D2" w:rsidRPr="00B6463E" w:rsidRDefault="00B859D2" w:rsidP="00125167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>disciplinari</w:t>
            </w:r>
          </w:p>
        </w:tc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5E005B" w14:textId="77777777" w:rsidR="00B859D2" w:rsidRPr="00B6463E" w:rsidRDefault="00B859D2" w:rsidP="00125167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1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2DF35D" w14:textId="77777777" w:rsidR="00BC59AA" w:rsidRPr="00383270" w:rsidRDefault="00BC59AA" w:rsidP="00BC59AA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>contenuti essenziali</w:t>
            </w:r>
          </w:p>
          <w:p w14:paraId="0A02D171" w14:textId="5A1BCDCA" w:rsidR="00B859D2" w:rsidRPr="00383270" w:rsidRDefault="00F06B03" w:rsidP="00125167">
            <w:pPr>
              <w:autoSpaceDE w:val="0"/>
              <w:ind w:left="281" w:right="276"/>
              <w:textAlignment w:val="center"/>
              <w:rPr>
                <w:rFonts w:asciiTheme="majorBidi" w:hAnsiTheme="majorBidi" w:cstheme="majorBidi"/>
                <w:bCs/>
                <w:caps/>
                <w:kern w:val="24"/>
                <w:sz w:val="22"/>
                <w:szCs w:val="22"/>
              </w:rPr>
            </w:pPr>
            <w:r w:rsidRPr="003B03D4">
              <w:rPr>
                <w:rFonts w:ascii="Georgia" w:hAnsi="Georgia"/>
                <w:bCs/>
                <w:kern w:val="24"/>
                <w:sz w:val="20"/>
              </w:rPr>
              <w:t xml:space="preserve">per consultare la programmazione relativa al tuo manuale </w:t>
            </w:r>
            <w:proofErr w:type="spellStart"/>
            <w:r w:rsidRPr="003B03D4">
              <w:rPr>
                <w:rFonts w:ascii="Georgia" w:hAnsi="Georgia"/>
                <w:bCs/>
                <w:kern w:val="24"/>
                <w:sz w:val="20"/>
              </w:rPr>
              <w:t>Sanoma</w:t>
            </w:r>
            <w:proofErr w:type="spellEnd"/>
            <w:r w:rsidRPr="003B03D4">
              <w:rPr>
                <w:rFonts w:ascii="Georgia" w:hAnsi="Georgia"/>
                <w:bCs/>
                <w:kern w:val="24"/>
                <w:sz w:val="20"/>
              </w:rPr>
              <w:t xml:space="preserve"> eventualmente in adozione, dopo aver effettuato l’accesso a </w:t>
            </w:r>
            <w:r w:rsidRPr="003B03D4">
              <w:rPr>
                <w:rFonts w:ascii="Georgia" w:hAnsi="Georgia"/>
                <w:bCs/>
                <w:i/>
                <w:iCs/>
                <w:kern w:val="24"/>
                <w:sz w:val="20"/>
              </w:rPr>
              <w:t>My Place</w:t>
            </w:r>
            <w:r w:rsidRPr="003B03D4">
              <w:rPr>
                <w:rFonts w:ascii="Georgia" w:hAnsi="Georgia"/>
                <w:bCs/>
                <w:kern w:val="24"/>
                <w:sz w:val="20"/>
              </w:rPr>
              <w:t xml:space="preserve"> (</w:t>
            </w:r>
            <w:hyperlink r:id="rId13" w:history="1">
              <w:r w:rsidRPr="003B03D4">
                <w:rPr>
                  <w:rFonts w:ascii="Georgia" w:hAnsi="Georgia"/>
                  <w:b/>
                  <w:color w:val="0000FF"/>
                  <w:kern w:val="24"/>
                  <w:sz w:val="20"/>
                  <w:u w:val="single"/>
                </w:rPr>
                <w:t>https://place.sanoma.it</w:t>
              </w:r>
            </w:hyperlink>
            <w:r w:rsidRPr="003B03D4">
              <w:rPr>
                <w:rFonts w:ascii="Georgia" w:hAnsi="Georgia"/>
                <w:bCs/>
                <w:kern w:val="24"/>
                <w:sz w:val="20"/>
              </w:rPr>
              <w:t>), seleziona il titolo nella sezione PRODOTTI e poi clicca su GUIDA DOCENTE.</w:t>
            </w:r>
          </w:p>
        </w:tc>
        <w:tc>
          <w:tcPr>
            <w:tcW w:w="1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43F22A" w14:textId="77777777" w:rsidR="000E7E1A" w:rsidRDefault="000E7E1A" w:rsidP="000E7E1A">
            <w:pPr>
              <w:autoSpaceDE w:val="0"/>
              <w:ind w:left="271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383270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 xml:space="preserve">METODOLOGIA </w:t>
            </w:r>
          </w:p>
          <w:p w14:paraId="5EADE55C" w14:textId="77777777" w:rsidR="000E7E1A" w:rsidRPr="00383270" w:rsidRDefault="000E7E1A" w:rsidP="000E7E1A">
            <w:pPr>
              <w:autoSpaceDE w:val="0"/>
              <w:ind w:left="271"/>
              <w:jc w:val="center"/>
              <w:textAlignment w:val="center"/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</w:pPr>
            <w:r w:rsidRPr="00B6463E">
              <w:rPr>
                <w:rFonts w:ascii="Times New Roman" w:hAnsi="Times New Roman"/>
                <w:b/>
                <w:kern w:val="24"/>
                <w:szCs w:val="24"/>
              </w:rPr>
              <w:t>e</w:t>
            </w:r>
            <w:r w:rsidRPr="00383270">
              <w:rPr>
                <w:rFonts w:ascii="Times New Roman" w:hAnsi="Times New Roman"/>
                <w:b/>
                <w:caps/>
                <w:color w:val="000000"/>
                <w:kern w:val="24"/>
                <w:szCs w:val="24"/>
              </w:rPr>
              <w:t xml:space="preserve"> STRUMENTI DIDATTICI</w:t>
            </w:r>
          </w:p>
          <w:p w14:paraId="7B074DA1" w14:textId="77777777" w:rsidR="00F06B03" w:rsidRPr="00F06B03" w:rsidRDefault="00F06B03" w:rsidP="00F06B03">
            <w:pPr>
              <w:suppressAutoHyphens w:val="0"/>
              <w:ind w:left="139" w:right="256"/>
              <w:rPr>
                <w:rFonts w:asciiTheme="majorBidi" w:hAnsiTheme="majorBidi" w:cstheme="majorBidi"/>
                <w:b/>
                <w:bCs/>
                <w:kern w:val="24"/>
                <w:sz w:val="22"/>
                <w:szCs w:val="18"/>
              </w:rPr>
            </w:pPr>
            <w:r w:rsidRPr="00F06B03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• per le risorse specifiche del tuo manuale </w:t>
            </w:r>
            <w:proofErr w:type="spellStart"/>
            <w:r w:rsidRPr="00F06B03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Sanoma</w:t>
            </w:r>
            <w:proofErr w:type="spellEnd"/>
            <w:r w:rsidRPr="00F06B03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 eventualmente in adozione, dopo aver effettuato l’accesso a </w:t>
            </w:r>
            <w:r w:rsidRPr="00F06B03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18"/>
              </w:rPr>
              <w:t xml:space="preserve">My Place </w:t>
            </w:r>
            <w:r w:rsidRPr="00F06B03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(</w:t>
            </w:r>
            <w:hyperlink r:id="rId14" w:history="1">
              <w:r w:rsidRPr="00F06B03">
                <w:rPr>
                  <w:rStyle w:val="Collegamentoipertestuale"/>
                  <w:rFonts w:asciiTheme="majorBidi" w:hAnsiTheme="majorBidi" w:cstheme="majorBidi"/>
                  <w:b/>
                  <w:bCs/>
                  <w:kern w:val="24"/>
                  <w:sz w:val="22"/>
                  <w:szCs w:val="18"/>
                </w:rPr>
                <w:t>https://place.sanoma.it</w:t>
              </w:r>
            </w:hyperlink>
            <w:r w:rsidRPr="00F06B03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), seleziona il titolo nella sezione PRODOTTI</w:t>
            </w:r>
          </w:p>
          <w:p w14:paraId="623A077B" w14:textId="77777777" w:rsidR="00F06B03" w:rsidRPr="00F06B03" w:rsidRDefault="00F06B03" w:rsidP="00F06B03">
            <w:pPr>
              <w:suppressAutoHyphens w:val="0"/>
              <w:ind w:left="139" w:right="256"/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</w:pPr>
            <w:r w:rsidRPr="00F06B03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• per ulteriori materiali digitali, scopri la piattaforma </w:t>
            </w:r>
            <w:proofErr w:type="spellStart"/>
            <w:r w:rsidRPr="00F06B03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K</w:t>
            </w:r>
            <w:r w:rsidRPr="00F06B03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18"/>
              </w:rPr>
              <w:t>mZero</w:t>
            </w:r>
            <w:proofErr w:type="spellEnd"/>
            <w:r w:rsidRPr="00F06B03">
              <w:rPr>
                <w:rFonts w:asciiTheme="majorBidi" w:hAnsiTheme="majorBidi" w:cstheme="majorBidi"/>
                <w:bCs/>
                <w:i/>
                <w:iCs/>
                <w:kern w:val="24"/>
                <w:sz w:val="22"/>
                <w:szCs w:val="18"/>
              </w:rPr>
              <w:t xml:space="preserve"> </w:t>
            </w:r>
            <w:r w:rsidRPr="00F06B03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(</w:t>
            </w:r>
            <w:hyperlink r:id="rId15" w:history="1">
              <w:r w:rsidRPr="00F06B03">
                <w:rPr>
                  <w:rStyle w:val="Collegamentoipertestuale"/>
                  <w:rFonts w:asciiTheme="majorBidi" w:hAnsiTheme="majorBidi" w:cstheme="majorBidi"/>
                  <w:b/>
                  <w:bCs/>
                  <w:kern w:val="24"/>
                  <w:sz w:val="22"/>
                  <w:szCs w:val="18"/>
                </w:rPr>
                <w:t>https://sanoma.it/prodotti-digitali/kmzero</w:t>
              </w:r>
            </w:hyperlink>
            <w:r w:rsidRPr="00F06B03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). </w:t>
            </w:r>
            <w:r w:rsidRPr="00F06B03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br/>
              <w:t>• per risorse sulla formazione e sull’aggiornamento didattico, puoi consultare il calendario dei webinar (</w:t>
            </w:r>
            <w:hyperlink r:id="rId16" w:history="1">
              <w:r w:rsidRPr="00F06B03">
                <w:rPr>
                  <w:rStyle w:val="Collegamentoipertestuale"/>
                  <w:rFonts w:asciiTheme="majorBidi" w:hAnsiTheme="majorBidi" w:cstheme="majorBidi"/>
                  <w:b/>
                  <w:bCs/>
                  <w:kern w:val="24"/>
                  <w:sz w:val="22"/>
                  <w:szCs w:val="18"/>
                </w:rPr>
                <w:t>https://sanoma.it/formazione/webinar</w:t>
              </w:r>
            </w:hyperlink>
            <w:r w:rsidRPr="00F06B03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), richiedere l’accesso a My Learning Box (</w:t>
            </w:r>
            <w:hyperlink r:id="rId17" w:history="1">
              <w:r w:rsidRPr="00F06B03">
                <w:rPr>
                  <w:rStyle w:val="Collegamentoipertestuale"/>
                  <w:rFonts w:asciiTheme="majorBidi" w:hAnsiTheme="majorBidi" w:cstheme="majorBidi"/>
                  <w:b/>
                  <w:bCs/>
                  <w:kern w:val="24"/>
                  <w:sz w:val="22"/>
                  <w:szCs w:val="18"/>
                </w:rPr>
                <w:t>https://sanoma.it/formazione/mylearningbox</w:t>
              </w:r>
            </w:hyperlink>
            <w:r w:rsidRPr="00F06B03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) oppure visitare la sezione Learning Academy (</w:t>
            </w:r>
            <w:hyperlink r:id="rId18" w:history="1">
              <w:r w:rsidRPr="00F06B03">
                <w:rPr>
                  <w:rStyle w:val="Collegamentoipertestuale"/>
                  <w:rFonts w:asciiTheme="majorBidi" w:hAnsiTheme="majorBidi" w:cstheme="majorBidi"/>
                  <w:b/>
                  <w:bCs/>
                  <w:kern w:val="24"/>
                  <w:sz w:val="22"/>
                  <w:szCs w:val="18"/>
                </w:rPr>
                <w:t>https://sanoma.it/formazione</w:t>
              </w:r>
            </w:hyperlink>
            <w:r w:rsidRPr="00F06B03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)</w:t>
            </w:r>
          </w:p>
          <w:p w14:paraId="37EE736D" w14:textId="1D53A0C1" w:rsidR="00B859D2" w:rsidRPr="001575B2" w:rsidRDefault="00B859D2" w:rsidP="001575B2">
            <w:pPr>
              <w:suppressAutoHyphens w:val="0"/>
              <w:ind w:left="139" w:right="256"/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</w:pPr>
          </w:p>
        </w:tc>
      </w:tr>
      <w:tr w:rsidR="00993BD3" w:rsidRPr="00B6463E" w14:paraId="661D143D" w14:textId="77777777" w:rsidTr="00B859D2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rPr>
          <w:trHeight w:val="1117"/>
        </w:trPr>
        <w:tc>
          <w:tcPr>
            <w:tcW w:w="10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C578E1" w14:textId="77777777" w:rsidR="00993BD3" w:rsidRPr="00B6463E" w:rsidRDefault="00993BD3" w:rsidP="00993BD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Padroneggiare gli strumenti espressivi e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argomentativi indispensabili per gestire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l’interazione comunicativa verbale in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vari contesti</w:t>
            </w:r>
          </w:p>
          <w:p w14:paraId="31BB1340" w14:textId="77777777" w:rsidR="00993BD3" w:rsidRPr="00B6463E" w:rsidRDefault="00993BD3" w:rsidP="00993BD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Leggere, comprendere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e interpretare testi di vario tipo</w:t>
            </w:r>
          </w:p>
          <w:p w14:paraId="70DE4AF9" w14:textId="77777777" w:rsidR="00993BD3" w:rsidRPr="00B6463E" w:rsidRDefault="00993BD3" w:rsidP="00993BD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Produrre testi di vario tipo in relazione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ai differenti scopi comunicativi</w:t>
            </w:r>
          </w:p>
          <w:p w14:paraId="1AEF32A9" w14:textId="77777777" w:rsidR="00993BD3" w:rsidRPr="00B6463E" w:rsidRDefault="00993BD3" w:rsidP="00993BD3">
            <w:pPr>
              <w:autoSpaceDE w:val="0"/>
              <w:spacing w:after="200"/>
              <w:textAlignment w:val="baseline"/>
              <w:rPr>
                <w:rFonts w:ascii="Times New Roman" w:eastAsia="DINPro-Medium" w:hAnsi="Times New Roman"/>
                <w:color w:val="000000"/>
                <w:spacing w:val="-2"/>
                <w:w w:val="95"/>
                <w:kern w:val="2"/>
                <w:szCs w:val="24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lastRenderedPageBreak/>
              <w:t>• Utilizzare e produrre testi multimediali</w:t>
            </w:r>
          </w:p>
        </w:tc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774F24" w14:textId="77777777" w:rsidR="00993BD3" w:rsidRPr="00B6463E" w:rsidRDefault="00993BD3" w:rsidP="00993BD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lastRenderedPageBreak/>
              <w:t xml:space="preserve">• Riconoscere 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la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funzione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prevalente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i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principali scopi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comunicativi ed espressivi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di un testo</w:t>
            </w:r>
          </w:p>
          <w:p w14:paraId="2D23F870" w14:textId="77777777" w:rsidR="00993BD3" w:rsidRDefault="00993BD3" w:rsidP="00993BD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• 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Distinguere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i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l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registr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o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comunicativ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o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di un testo</w:t>
            </w:r>
          </w:p>
          <w:p w14:paraId="57FEAACA" w14:textId="77777777" w:rsidR="00993BD3" w:rsidRPr="00B6463E" w:rsidRDefault="00993BD3" w:rsidP="00993BD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Ricercare, acquisire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e selezionare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informazioni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in funzione della produzione</w:t>
            </w:r>
          </w:p>
          <w:p w14:paraId="5FEAF9DF" w14:textId="77777777" w:rsidR="00993BD3" w:rsidRDefault="00993BD3" w:rsidP="00993BD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di testi scritti di vario tipo</w:t>
            </w:r>
          </w:p>
          <w:p w14:paraId="5480CED4" w14:textId="77777777" w:rsidR="00993BD3" w:rsidRPr="00B6463E" w:rsidRDefault="00993BD3" w:rsidP="00993BD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lastRenderedPageBreak/>
              <w:t>• Rielaborare in forma chiara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le informazioni</w:t>
            </w:r>
          </w:p>
          <w:p w14:paraId="6C8B8DA7" w14:textId="77777777" w:rsidR="00993BD3" w:rsidRPr="00B6463E" w:rsidRDefault="00993BD3" w:rsidP="00993BD3">
            <w:pPr>
              <w:tabs>
                <w:tab w:val="left" w:pos="2242"/>
              </w:tabs>
              <w:autoSpaceDE w:val="0"/>
              <w:spacing w:after="200"/>
              <w:textAlignment w:val="baseline"/>
              <w:rPr>
                <w:rFonts w:ascii="Times New Roman" w:eastAsia="DINPro-Regular" w:hAnsi="Times New Roman"/>
                <w:color w:val="000000"/>
                <w:spacing w:val="-2"/>
                <w:w w:val="95"/>
                <w:kern w:val="2"/>
                <w:szCs w:val="24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Ideare e strutturare testi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scritti coerenti e adeguati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alle diverse situazioni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comunicative utilizzando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correttamente il lessico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e le regole grammaticali</w:t>
            </w:r>
          </w:p>
        </w:tc>
        <w:tc>
          <w:tcPr>
            <w:tcW w:w="1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C63C6D" w14:textId="77777777" w:rsidR="00993BD3" w:rsidRPr="00B6463E" w:rsidRDefault="00993BD3" w:rsidP="00993BD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lastRenderedPageBreak/>
              <w:t>• Elementi strutturali di un testo scritto</w:t>
            </w:r>
          </w:p>
          <w:p w14:paraId="1008E5B6" w14:textId="77777777" w:rsidR="00993BD3" w:rsidRPr="00B6463E" w:rsidRDefault="00993BD3" w:rsidP="00993BD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coerente e coeso</w:t>
            </w:r>
          </w:p>
          <w:p w14:paraId="40612EDD" w14:textId="77777777" w:rsidR="00993BD3" w:rsidRDefault="00993BD3" w:rsidP="00993BD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• Varietà lessicali 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e di registro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in rapporto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ad ambiti e contesti diversi </w:t>
            </w:r>
          </w:p>
          <w:p w14:paraId="6B4FB384" w14:textId="77777777" w:rsidR="00993BD3" w:rsidRPr="00B6463E" w:rsidRDefault="00993BD3" w:rsidP="00993BD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• 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Caratteristiche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e tecniche 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di scrittura dei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testi</w:t>
            </w:r>
          </w:p>
          <w:p w14:paraId="6BA6C9FC" w14:textId="77777777" w:rsidR="00993BD3" w:rsidRPr="00B6463E" w:rsidRDefault="00993BD3" w:rsidP="00993BD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informativo-espositivi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e dei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testi argomentativi</w:t>
            </w:r>
          </w:p>
          <w:p w14:paraId="789FAC46" w14:textId="77777777" w:rsidR="00993BD3" w:rsidRPr="00B6463E" w:rsidRDefault="00993BD3" w:rsidP="00993BD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I principali connettivi logici</w:t>
            </w:r>
          </w:p>
          <w:p w14:paraId="20A0F0A5" w14:textId="77777777" w:rsidR="00993BD3" w:rsidRDefault="00993BD3" w:rsidP="00993BD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lastRenderedPageBreak/>
              <w:t xml:space="preserve">• 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>Le c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aratteristiche della prima prova</w:t>
            </w:r>
            <w:r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</w:t>
            </w:r>
            <w:r w:rsidRPr="00B6463E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dell’esame di Stato</w:t>
            </w:r>
          </w:p>
          <w:p w14:paraId="593C9D1E" w14:textId="77777777" w:rsidR="00993BD3" w:rsidRPr="00B6463E" w:rsidRDefault="00993BD3" w:rsidP="00993BD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</w:p>
        </w:tc>
        <w:tc>
          <w:tcPr>
            <w:tcW w:w="15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646410" w14:textId="77777777" w:rsidR="00993BD3" w:rsidRPr="00B6463E" w:rsidRDefault="00993BD3" w:rsidP="00993BD3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lastRenderedPageBreak/>
              <w:t>STRATEGIE e STRUMENTI DI LAVORO</w:t>
            </w:r>
          </w:p>
          <w:p w14:paraId="775F7D52" w14:textId="77777777" w:rsidR="00993BD3" w:rsidRPr="00B6463E" w:rsidRDefault="00993BD3" w:rsidP="00993BD3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646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Libro di testo</w:t>
            </w:r>
          </w:p>
          <w:p w14:paraId="2557A5E2" w14:textId="77777777" w:rsidR="00993BD3" w:rsidRPr="00B6463E" w:rsidRDefault="00993BD3" w:rsidP="00993BD3">
            <w:pPr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Spiegazioni/lezioni frontali</w:t>
            </w:r>
          </w:p>
          <w:p w14:paraId="2E838294" w14:textId="77777777" w:rsidR="00993BD3" w:rsidRPr="00B6463E" w:rsidRDefault="00993BD3" w:rsidP="00993BD3">
            <w:pPr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Studio individuale</w:t>
            </w:r>
          </w:p>
          <w:p w14:paraId="06353971" w14:textId="35DF50F9" w:rsidR="00993BD3" w:rsidRPr="00B6463E" w:rsidRDefault="00993BD3" w:rsidP="00993B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 xml:space="preserve">- Videolezioni </w:t>
            </w:r>
          </w:p>
          <w:p w14:paraId="42E95714" w14:textId="77777777" w:rsidR="00993BD3" w:rsidRPr="00B6463E" w:rsidRDefault="00993BD3" w:rsidP="00993B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 xml:space="preserve">- Contenuti audio/scritti </w:t>
            </w:r>
          </w:p>
          <w:p w14:paraId="0CBE687F" w14:textId="77777777" w:rsidR="00993BD3" w:rsidRPr="00B6463E" w:rsidRDefault="00993BD3" w:rsidP="00993B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  <w:p w14:paraId="7FBB7586" w14:textId="77777777" w:rsidR="00993BD3" w:rsidRPr="00B6463E" w:rsidRDefault="00993BD3" w:rsidP="00993BD3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Assegnazion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e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di esercizi sui singoli argomenti</w:t>
            </w:r>
          </w:p>
          <w:p w14:paraId="55988805" w14:textId="26E354EE" w:rsidR="00993BD3" w:rsidRPr="00B6463E" w:rsidRDefault="00993BD3" w:rsidP="00993BD3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 xml:space="preserve">- </w:t>
            </w:r>
            <w:r w:rsidRPr="00B6463E">
              <w:rPr>
                <w:rFonts w:ascii="Times New Roman" w:eastAsia="Arial Unicode MS" w:hAnsi="Times New Roman"/>
                <w:szCs w:val="24"/>
              </w:rPr>
              <w:t>Interrogazioni</w:t>
            </w:r>
            <w:r w:rsidR="00E10537">
              <w:rPr>
                <w:rFonts w:ascii="Times New Roman" w:eastAsia="Arial Unicode MS" w:hAnsi="Times New Roman"/>
                <w:szCs w:val="24"/>
              </w:rPr>
              <w:t xml:space="preserve"> e</w:t>
            </w:r>
            <w:r>
              <w:rPr>
                <w:rFonts w:ascii="Times New Roman" w:eastAsia="Arial Unicode MS" w:hAnsi="Times New Roman"/>
                <w:szCs w:val="24"/>
              </w:rPr>
              <w:t xml:space="preserve"> </w:t>
            </w:r>
            <w:r w:rsidRPr="00B6463E">
              <w:rPr>
                <w:rFonts w:ascii="Times New Roman" w:hAnsi="Times New Roman"/>
                <w:szCs w:val="24"/>
              </w:rPr>
              <w:t xml:space="preserve">verifiche </w:t>
            </w:r>
          </w:p>
          <w:p w14:paraId="57A708D9" w14:textId="77777777" w:rsidR="00993BD3" w:rsidRDefault="00993BD3" w:rsidP="00993BD3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lastRenderedPageBreak/>
              <w:t>- Attività di avanguardia didattica: classe capovolta, compit</w:t>
            </w:r>
            <w:r>
              <w:rPr>
                <w:rFonts w:ascii="Times New Roman" w:hAnsi="Times New Roman"/>
                <w:szCs w:val="24"/>
              </w:rPr>
              <w:t>i</w:t>
            </w:r>
            <w:r w:rsidRPr="00B6463E">
              <w:rPr>
                <w:rFonts w:ascii="Times New Roman" w:hAnsi="Times New Roman"/>
                <w:szCs w:val="24"/>
              </w:rPr>
              <w:t xml:space="preserve"> di realtà, </w:t>
            </w:r>
            <w:proofErr w:type="spellStart"/>
            <w:r w:rsidRPr="00993BD3">
              <w:rPr>
                <w:rFonts w:ascii="Times New Roman" w:hAnsi="Times New Roman"/>
                <w:szCs w:val="24"/>
              </w:rPr>
              <w:t>debate</w:t>
            </w:r>
            <w:proofErr w:type="spellEnd"/>
            <w:r w:rsidRPr="00B6463E">
              <w:rPr>
                <w:rFonts w:ascii="Times New Roman" w:hAnsi="Times New Roman"/>
                <w:szCs w:val="24"/>
              </w:rPr>
              <w:t xml:space="preserve">, didattica </w:t>
            </w:r>
            <w:r w:rsidRPr="00B6463E">
              <w:rPr>
                <w:rFonts w:ascii="Times New Roman" w:hAnsi="Times New Roman"/>
                <w:i/>
                <w:iCs/>
                <w:szCs w:val="24"/>
              </w:rPr>
              <w:t xml:space="preserve">peer to peer </w:t>
            </w:r>
          </w:p>
          <w:p w14:paraId="3E0B4F4A" w14:textId="77777777" w:rsidR="00993BD3" w:rsidRPr="00B6463E" w:rsidRDefault="00993BD3" w:rsidP="00993BD3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Cs w:val="24"/>
              </w:rPr>
            </w:pPr>
            <w:r w:rsidRPr="00B6463E">
              <w:rPr>
                <w:rFonts w:ascii="Times New Roman" w:hAnsi="Times New Roman"/>
                <w:szCs w:val="24"/>
              </w:rPr>
              <w:t>- Lavori di gruppo</w:t>
            </w:r>
          </w:p>
          <w:p w14:paraId="52ED9748" w14:textId="77777777" w:rsidR="00993BD3" w:rsidRPr="00B6463E" w:rsidRDefault="00993BD3" w:rsidP="00993BD3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Cs w:val="24"/>
              </w:rPr>
            </w:pPr>
          </w:p>
          <w:p w14:paraId="7FD19758" w14:textId="77777777" w:rsidR="00993BD3" w:rsidRPr="00B6463E" w:rsidRDefault="00993BD3" w:rsidP="00993BD3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26A80448" w14:textId="77777777" w:rsidR="00993BD3" w:rsidRPr="00B6463E" w:rsidRDefault="00993BD3" w:rsidP="00993BD3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16B8F4A2" w14:textId="77777777" w:rsidR="00993BD3" w:rsidRDefault="00993BD3" w:rsidP="00993BD3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Arial Unicode MS" w:hAnsi="Times New Roman"/>
                <w:szCs w:val="24"/>
              </w:rPr>
            </w:pPr>
            <w:r>
              <w:rPr>
                <w:rFonts w:ascii="Times New Roman" w:eastAsia="Arial Unicode MS" w:hAnsi="Times New Roman"/>
                <w:szCs w:val="24"/>
              </w:rPr>
              <w:t>- Mappe</w:t>
            </w:r>
          </w:p>
          <w:p w14:paraId="508DA05A" w14:textId="77777777" w:rsidR="00993BD3" w:rsidRPr="00B6463E" w:rsidRDefault="00993BD3" w:rsidP="00993BD3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Video e/o Videolezioni</w:t>
            </w:r>
          </w:p>
          <w:p w14:paraId="644D6AB2" w14:textId="77777777" w:rsidR="00993BD3" w:rsidRPr="00B6463E" w:rsidRDefault="00993BD3" w:rsidP="00993BD3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B6463E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Presentazioni multimediali</w:t>
            </w:r>
          </w:p>
          <w:p w14:paraId="09030BE1" w14:textId="77777777" w:rsidR="00993BD3" w:rsidRPr="00B6463E" w:rsidRDefault="00993BD3" w:rsidP="00993BD3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</w:pPr>
            <w:r w:rsidRPr="00B6463E">
              <w:rPr>
                <w:rFonts w:ascii="Times New Roman" w:hAnsi="Times New Roman" w:cs="Times New Roman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54EB68B7" w14:textId="77777777" w:rsidR="00993BD3" w:rsidRPr="00B6463E" w:rsidRDefault="00993BD3" w:rsidP="00993BD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24"/>
                <w:szCs w:val="24"/>
                <w:highlight w:val="yellow"/>
              </w:rPr>
            </w:pPr>
            <w:r w:rsidRPr="00B6463E">
              <w:rPr>
                <w:rFonts w:ascii="Times New Roman" w:eastAsia="Arial Unicode MS" w:hAnsi="Times New Roman"/>
                <w:szCs w:val="24"/>
              </w:rPr>
              <w:t xml:space="preserve">Esercizi e Verifiche interattive e/o </w:t>
            </w:r>
            <w:proofErr w:type="spellStart"/>
            <w:r w:rsidRPr="00B6463E">
              <w:rPr>
                <w:rFonts w:ascii="Times New Roman" w:eastAsia="Arial Unicode MS" w:hAnsi="Times New Roman"/>
                <w:szCs w:val="24"/>
              </w:rPr>
              <w:t>Flashcard</w:t>
            </w:r>
            <w:proofErr w:type="spellEnd"/>
          </w:p>
        </w:tc>
      </w:tr>
      <w:tr w:rsidR="00993BD3" w:rsidRPr="00993BD3" w14:paraId="32115339" w14:textId="77777777" w:rsidTr="00DA792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9E4740" w14:textId="77777777" w:rsidR="00993BD3" w:rsidRPr="00993BD3" w:rsidRDefault="00993BD3" w:rsidP="00993BD3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93BD3">
              <w:rPr>
                <w:rFonts w:ascii="Times New Roman" w:hAnsi="Times New Roman"/>
                <w:b/>
                <w:bCs/>
                <w:szCs w:val="24"/>
              </w:rPr>
              <w:lastRenderedPageBreak/>
              <w:t>POSSIBILI CONNESSIONI PLURIDISCIPLINARI</w:t>
            </w:r>
          </w:p>
          <w:p w14:paraId="4720029E" w14:textId="77777777" w:rsidR="00993BD3" w:rsidRPr="00993BD3" w:rsidRDefault="00993BD3" w:rsidP="00993BD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kern w:val="0"/>
                <w:szCs w:val="24"/>
                <w:bdr w:val="nil"/>
                <w:lang w:eastAsia="it-IT" w:bidi="ar-SA"/>
              </w:rPr>
            </w:pPr>
            <w:r w:rsidRPr="00993BD3">
              <w:rPr>
                <w:rFonts w:ascii="Times New Roman" w:eastAsia="Arial Unicode MS" w:hAnsi="Times New Roman"/>
                <w:b/>
                <w:bCs/>
                <w:kern w:val="0"/>
                <w:szCs w:val="24"/>
                <w:bdr w:val="nil"/>
                <w:lang w:eastAsia="it-IT" w:bidi="ar-SA"/>
              </w:rPr>
              <w:t>Tutte le materie</w:t>
            </w:r>
            <w:r w:rsidRPr="00993BD3">
              <w:rPr>
                <w:rFonts w:ascii="Times New Roman" w:eastAsia="Arial Unicode MS" w:hAnsi="Times New Roman"/>
                <w:kern w:val="0"/>
                <w:szCs w:val="24"/>
                <w:bdr w:val="nil"/>
                <w:lang w:eastAsia="it-IT" w:bidi="ar-SA"/>
              </w:rPr>
              <w:t xml:space="preserve"> Attività di comprensione e analisi di testi espositivi e argomentativi di tutte le materie.</w:t>
            </w:r>
          </w:p>
        </w:tc>
      </w:tr>
      <w:tr w:rsidR="00993BD3" w:rsidRPr="00993BD3" w14:paraId="044D5A76" w14:textId="77777777" w:rsidTr="00DA792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B273CB" w14:textId="77777777" w:rsidR="00993BD3" w:rsidRPr="00993BD3" w:rsidRDefault="00993BD3" w:rsidP="00993BD3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93BD3">
              <w:rPr>
                <w:rFonts w:ascii="Times New Roman" w:hAnsi="Times New Roman"/>
                <w:b/>
                <w:bCs/>
                <w:szCs w:val="24"/>
              </w:rPr>
              <w:t>POSSIBILI CONNESSIONI CON L’EDUCAZIONE CIVICA</w:t>
            </w:r>
          </w:p>
          <w:p w14:paraId="22111488" w14:textId="77777777" w:rsidR="00993BD3" w:rsidRPr="00993BD3" w:rsidRDefault="00993BD3" w:rsidP="00993BD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24"/>
                <w:szCs w:val="24"/>
              </w:rPr>
            </w:pPr>
            <w:r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• </w:t>
            </w:r>
            <w:r w:rsidRPr="00993BD3">
              <w:rPr>
                <w:rFonts w:ascii="Times New Roman" w:eastAsia="Arial Unicode MS" w:hAnsi="Times New Roman"/>
                <w:kern w:val="0"/>
                <w:szCs w:val="24"/>
                <w:bdr w:val="nil"/>
                <w:lang w:eastAsia="it-IT" w:bidi="ar-SA"/>
              </w:rPr>
              <w:t>Attività di comprensione, analisi</w:t>
            </w:r>
            <w:r w:rsidR="003D7631">
              <w:rPr>
                <w:rFonts w:ascii="Times New Roman" w:eastAsia="Arial Unicode MS" w:hAnsi="Times New Roman"/>
                <w:kern w:val="0"/>
                <w:szCs w:val="24"/>
                <w:bdr w:val="nil"/>
                <w:lang w:eastAsia="it-IT" w:bidi="ar-SA"/>
              </w:rPr>
              <w:t xml:space="preserve">, </w:t>
            </w:r>
            <w:r w:rsidRPr="00993BD3">
              <w:rPr>
                <w:rFonts w:ascii="Times New Roman" w:eastAsia="Arial Unicode MS" w:hAnsi="Times New Roman"/>
                <w:kern w:val="0"/>
                <w:szCs w:val="24"/>
                <w:bdr w:val="nil"/>
                <w:lang w:eastAsia="it-IT" w:bidi="ar-SA"/>
              </w:rPr>
              <w:t xml:space="preserve">discussione </w:t>
            </w:r>
            <w:r w:rsidR="003D7631">
              <w:rPr>
                <w:rFonts w:ascii="Times New Roman" w:eastAsia="Arial Unicode MS" w:hAnsi="Times New Roman"/>
                <w:kern w:val="0"/>
                <w:szCs w:val="24"/>
                <w:bdr w:val="nil"/>
                <w:lang w:eastAsia="it-IT" w:bidi="ar-SA"/>
              </w:rPr>
              <w:t xml:space="preserve">e produzione </w:t>
            </w:r>
            <w:r w:rsidRPr="00993BD3">
              <w:rPr>
                <w:rFonts w:ascii="Times New Roman" w:eastAsia="Arial Unicode MS" w:hAnsi="Times New Roman"/>
                <w:kern w:val="0"/>
                <w:szCs w:val="24"/>
                <w:bdr w:val="nil"/>
                <w:lang w:eastAsia="it-IT" w:bidi="ar-SA"/>
              </w:rPr>
              <w:t>di testi su argomenti afferenti all’ambito dell’educazione civica</w:t>
            </w:r>
            <w:r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 xml:space="preserve"> e dello sviluppo sostenibile, con particolare attenzione allo sviluppo della capacità argomentativa.</w:t>
            </w:r>
          </w:p>
        </w:tc>
      </w:tr>
      <w:tr w:rsidR="00993BD3" w:rsidRPr="00B6463E" w14:paraId="78A91C45" w14:textId="77777777" w:rsidTr="00DA792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94050F" w14:textId="77777777" w:rsidR="00993BD3" w:rsidRPr="00993BD3" w:rsidRDefault="00993BD3" w:rsidP="00993BD3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93BD3">
              <w:rPr>
                <w:rFonts w:ascii="Times New Roman" w:hAnsi="Times New Roman"/>
                <w:b/>
                <w:bCs/>
                <w:szCs w:val="24"/>
              </w:rPr>
              <w:t>COMPETENZE CHIAVE DI CITTADINANZA</w:t>
            </w:r>
          </w:p>
          <w:p w14:paraId="1792E007" w14:textId="77777777" w:rsidR="00993BD3" w:rsidRPr="00B6463E" w:rsidRDefault="00993BD3" w:rsidP="00993BD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CN" w:bidi="ar-SA"/>
              </w:rPr>
            </w:pPr>
            <w:r w:rsidRPr="00993BD3">
              <w:rPr>
                <w:rFonts w:ascii="Times New Roman" w:hAnsi="Times New Roman"/>
                <w:kern w:val="0"/>
                <w:szCs w:val="24"/>
                <w:lang w:eastAsia="zh-CN" w:bidi="ar-SA"/>
              </w:rPr>
              <w:t>• Competenza alfabetica funzionale • Competenza digitale • Competenza personale, sociale e capacità di imparare a imparare • Competenza in materia di cittadinanza</w:t>
            </w:r>
          </w:p>
        </w:tc>
      </w:tr>
    </w:tbl>
    <w:p w14:paraId="0AAE77F5" w14:textId="77777777" w:rsidR="008420FE" w:rsidRPr="00B6463E" w:rsidRDefault="008420FE" w:rsidP="008420FE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p w14:paraId="623CB344" w14:textId="77777777" w:rsidR="008420FE" w:rsidRPr="00B6463E" w:rsidRDefault="008420FE" w:rsidP="0057275C">
      <w:pPr>
        <w:tabs>
          <w:tab w:val="left" w:pos="8364"/>
        </w:tabs>
        <w:autoSpaceDE w:val="0"/>
        <w:spacing w:line="270" w:lineRule="atLeast"/>
        <w:textAlignment w:val="center"/>
        <w:rPr>
          <w:rFonts w:ascii="Times New Roman" w:hAnsi="Times New Roman"/>
          <w:b/>
          <w:bCs/>
          <w:szCs w:val="24"/>
        </w:rPr>
      </w:pPr>
    </w:p>
    <w:sectPr w:rsidR="008420FE" w:rsidRPr="00B6463E" w:rsidSect="00B53EC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40" w:h="11901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5C407" w14:textId="77777777" w:rsidR="00413010" w:rsidRDefault="00413010">
      <w:r>
        <w:separator/>
      </w:r>
    </w:p>
  </w:endnote>
  <w:endnote w:type="continuationSeparator" w:id="0">
    <w:p w14:paraId="4A4571E9" w14:textId="77777777" w:rsidR="00413010" w:rsidRDefault="00413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fficinaSerif-Bold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INPro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2C4B3" w14:textId="77777777" w:rsidR="00E27E95" w:rsidRDefault="00E27E95" w:rsidP="00792F6F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end"/>
    </w:r>
  </w:p>
  <w:p w14:paraId="3870FB3E" w14:textId="77777777" w:rsidR="00E27E95" w:rsidRDefault="00E27E95" w:rsidP="00B6463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F7A90" w14:textId="77777777" w:rsidR="00E27E95" w:rsidRPr="00D80CFC" w:rsidRDefault="00E27E95" w:rsidP="00792F6F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Pr="00D80CFC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Pr="00D80CF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63DC133" w14:textId="7C00BC73" w:rsidR="00C1699D" w:rsidRPr="00C731A2" w:rsidRDefault="00C1699D" w:rsidP="00C1699D">
    <w:pPr>
      <w:pStyle w:val="Pidipagina"/>
      <w:ind w:right="360"/>
      <w:rPr>
        <w:rFonts w:asciiTheme="majorBidi" w:hAnsiTheme="majorBidi" w:cstheme="majorBidi"/>
        <w:sz w:val="22"/>
        <w:szCs w:val="22"/>
      </w:rPr>
    </w:pPr>
    <w:r w:rsidRPr="00C731A2">
      <w:rPr>
        <w:rFonts w:asciiTheme="majorBidi" w:hAnsiTheme="majorBidi" w:cstheme="majorBidi"/>
        <w:sz w:val="22"/>
        <w:szCs w:val="22"/>
      </w:rPr>
      <w:t xml:space="preserve">© </w:t>
    </w:r>
    <w:proofErr w:type="spellStart"/>
    <w:r w:rsidR="00C731A2" w:rsidRPr="00C731A2">
      <w:rPr>
        <w:rFonts w:asciiTheme="majorBidi" w:hAnsiTheme="majorBidi" w:cstheme="majorBidi"/>
        <w:sz w:val="22"/>
        <w:szCs w:val="22"/>
      </w:rPr>
      <w:t>Sanoma</w:t>
    </w:r>
    <w:proofErr w:type="spellEnd"/>
    <w:r w:rsidRPr="00C731A2">
      <w:rPr>
        <w:rFonts w:asciiTheme="majorBidi" w:hAnsiTheme="majorBidi" w:cstheme="majorBidi"/>
        <w:sz w:val="22"/>
        <w:szCs w:val="22"/>
      </w:rPr>
      <w:t xml:space="preserve"> Italia S.p.</w:t>
    </w:r>
    <w:r w:rsidR="00015D7B">
      <w:rPr>
        <w:rFonts w:asciiTheme="majorBidi" w:hAnsiTheme="majorBidi" w:cstheme="majorBidi"/>
        <w:sz w:val="22"/>
        <w:szCs w:val="22"/>
      </w:rPr>
      <w:t>A</w:t>
    </w:r>
    <w:r w:rsidRPr="00C731A2">
      <w:rPr>
        <w:rFonts w:asciiTheme="majorBidi" w:hAnsiTheme="majorBidi" w:cstheme="majorBidi"/>
        <w:sz w:val="22"/>
        <w:szCs w:val="22"/>
      </w:rPr>
      <w:t>.</w:t>
    </w:r>
  </w:p>
  <w:p w14:paraId="1A29A808" w14:textId="77777777" w:rsidR="00E27E95" w:rsidRPr="00C731A2" w:rsidRDefault="00E27E95" w:rsidP="00B6463E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85E4B" w14:textId="77777777" w:rsidR="00015D7B" w:rsidRDefault="00015D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10328" w14:textId="77777777" w:rsidR="00413010" w:rsidRDefault="00413010">
      <w:r>
        <w:separator/>
      </w:r>
    </w:p>
  </w:footnote>
  <w:footnote w:type="continuationSeparator" w:id="0">
    <w:p w14:paraId="1A2D47BA" w14:textId="77777777" w:rsidR="00413010" w:rsidRDefault="00413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C86B5" w14:textId="77777777" w:rsidR="00015D7B" w:rsidRDefault="00015D7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17CCC" w14:textId="77777777" w:rsidR="00015D7B" w:rsidRDefault="00015D7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B2818" w14:textId="77777777" w:rsidR="00015D7B" w:rsidRDefault="00015D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B6AA8"/>
    <w:multiLevelType w:val="multilevel"/>
    <w:tmpl w:val="276E28D2"/>
    <w:lvl w:ilvl="0">
      <w:start w:val="3"/>
      <w:numFmt w:val="bullet"/>
      <w:lvlText w:val="-"/>
      <w:lvlJc w:val="left"/>
      <w:pPr>
        <w:ind w:left="284" w:hanging="284"/>
      </w:pPr>
      <w:rPr>
        <w:rFonts w:ascii="Times" w:eastAsia="Cambria" w:hAnsi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62067"/>
    <w:multiLevelType w:val="hybridMultilevel"/>
    <w:tmpl w:val="9EAA6A1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2212B"/>
    <w:multiLevelType w:val="hybridMultilevel"/>
    <w:tmpl w:val="3484F4C8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007E8"/>
    <w:multiLevelType w:val="hybridMultilevel"/>
    <w:tmpl w:val="168A2A80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53B4E"/>
    <w:multiLevelType w:val="hybridMultilevel"/>
    <w:tmpl w:val="D2243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911DA"/>
    <w:multiLevelType w:val="hybridMultilevel"/>
    <w:tmpl w:val="276E28D2"/>
    <w:lvl w:ilvl="0" w:tplc="8F0400E8">
      <w:start w:val="3"/>
      <w:numFmt w:val="bullet"/>
      <w:lvlText w:val="-"/>
      <w:lvlJc w:val="left"/>
      <w:pPr>
        <w:ind w:left="284" w:hanging="284"/>
      </w:pPr>
      <w:rPr>
        <w:rFonts w:ascii="Times" w:eastAsia="Cambria" w:hAnsi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073CE"/>
    <w:multiLevelType w:val="hybridMultilevel"/>
    <w:tmpl w:val="48E867F6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60EC1"/>
    <w:multiLevelType w:val="hybridMultilevel"/>
    <w:tmpl w:val="52BE9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92FF8"/>
    <w:multiLevelType w:val="hybridMultilevel"/>
    <w:tmpl w:val="11BA5510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33B2A"/>
    <w:multiLevelType w:val="hybridMultilevel"/>
    <w:tmpl w:val="5E263982"/>
    <w:lvl w:ilvl="0" w:tplc="A23AF22C">
      <w:start w:val="1"/>
      <w:numFmt w:val="bullet"/>
      <w:lvlText w:val=""/>
      <w:lvlJc w:val="left"/>
      <w:pPr>
        <w:tabs>
          <w:tab w:val="num" w:pos="312"/>
        </w:tabs>
        <w:ind w:left="312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594216795">
    <w:abstractNumId w:val="5"/>
  </w:num>
  <w:num w:numId="2" w16cid:durableId="7027058">
    <w:abstractNumId w:val="0"/>
  </w:num>
  <w:num w:numId="3" w16cid:durableId="612976442">
    <w:abstractNumId w:val="9"/>
  </w:num>
  <w:num w:numId="4" w16cid:durableId="824468878">
    <w:abstractNumId w:val="2"/>
  </w:num>
  <w:num w:numId="5" w16cid:durableId="52312790">
    <w:abstractNumId w:val="3"/>
  </w:num>
  <w:num w:numId="6" w16cid:durableId="230845918">
    <w:abstractNumId w:val="1"/>
  </w:num>
  <w:num w:numId="7" w16cid:durableId="1132287694">
    <w:abstractNumId w:val="8"/>
  </w:num>
  <w:num w:numId="8" w16cid:durableId="1373506360">
    <w:abstractNumId w:val="6"/>
  </w:num>
  <w:num w:numId="9" w16cid:durableId="1198816738">
    <w:abstractNumId w:val="4"/>
  </w:num>
  <w:num w:numId="10" w16cid:durableId="19692413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9C"/>
    <w:rsid w:val="00010AA3"/>
    <w:rsid w:val="00015D7B"/>
    <w:rsid w:val="00025112"/>
    <w:rsid w:val="00035E61"/>
    <w:rsid w:val="00044BE8"/>
    <w:rsid w:val="00060417"/>
    <w:rsid w:val="00073BFB"/>
    <w:rsid w:val="00085C85"/>
    <w:rsid w:val="00091049"/>
    <w:rsid w:val="00091B28"/>
    <w:rsid w:val="000C39E6"/>
    <w:rsid w:val="000D6145"/>
    <w:rsid w:val="000D796F"/>
    <w:rsid w:val="000E2352"/>
    <w:rsid w:val="000E7E1A"/>
    <w:rsid w:val="000F44EB"/>
    <w:rsid w:val="00131FA1"/>
    <w:rsid w:val="001334E0"/>
    <w:rsid w:val="001452C0"/>
    <w:rsid w:val="001539C6"/>
    <w:rsid w:val="001575B2"/>
    <w:rsid w:val="00162EA9"/>
    <w:rsid w:val="00167A64"/>
    <w:rsid w:val="00176745"/>
    <w:rsid w:val="001860B3"/>
    <w:rsid w:val="001875C7"/>
    <w:rsid w:val="001B3794"/>
    <w:rsid w:val="001C5FF3"/>
    <w:rsid w:val="001D1BB9"/>
    <w:rsid w:val="001E6D64"/>
    <w:rsid w:val="001F2C02"/>
    <w:rsid w:val="001F354F"/>
    <w:rsid w:val="001F44EF"/>
    <w:rsid w:val="00253F3D"/>
    <w:rsid w:val="002751DE"/>
    <w:rsid w:val="0029459B"/>
    <w:rsid w:val="002C7A61"/>
    <w:rsid w:val="002D0A09"/>
    <w:rsid w:val="002D2E08"/>
    <w:rsid w:val="002D381C"/>
    <w:rsid w:val="002E5A44"/>
    <w:rsid w:val="002F4E8C"/>
    <w:rsid w:val="0030506C"/>
    <w:rsid w:val="00320375"/>
    <w:rsid w:val="00332871"/>
    <w:rsid w:val="00362BC8"/>
    <w:rsid w:val="003640D2"/>
    <w:rsid w:val="00364E42"/>
    <w:rsid w:val="00383270"/>
    <w:rsid w:val="003A209B"/>
    <w:rsid w:val="003A26A8"/>
    <w:rsid w:val="003D192B"/>
    <w:rsid w:val="003D2FCB"/>
    <w:rsid w:val="003D6849"/>
    <w:rsid w:val="003D7631"/>
    <w:rsid w:val="003F67B9"/>
    <w:rsid w:val="00413010"/>
    <w:rsid w:val="00423D5C"/>
    <w:rsid w:val="00464FE6"/>
    <w:rsid w:val="004751DC"/>
    <w:rsid w:val="0048162B"/>
    <w:rsid w:val="00484E8D"/>
    <w:rsid w:val="0048747E"/>
    <w:rsid w:val="00492869"/>
    <w:rsid w:val="00497067"/>
    <w:rsid w:val="004A0459"/>
    <w:rsid w:val="004B371A"/>
    <w:rsid w:val="004C2687"/>
    <w:rsid w:val="004D66F2"/>
    <w:rsid w:val="004F3AA7"/>
    <w:rsid w:val="005010DB"/>
    <w:rsid w:val="00501379"/>
    <w:rsid w:val="00510282"/>
    <w:rsid w:val="00513E9F"/>
    <w:rsid w:val="00555EE4"/>
    <w:rsid w:val="0057275C"/>
    <w:rsid w:val="00573801"/>
    <w:rsid w:val="00583E4F"/>
    <w:rsid w:val="005868F4"/>
    <w:rsid w:val="005B6F01"/>
    <w:rsid w:val="005F5533"/>
    <w:rsid w:val="005F68A7"/>
    <w:rsid w:val="005F70C2"/>
    <w:rsid w:val="00602F3E"/>
    <w:rsid w:val="00613F0F"/>
    <w:rsid w:val="00620704"/>
    <w:rsid w:val="006275CC"/>
    <w:rsid w:val="00630AA6"/>
    <w:rsid w:val="006319BC"/>
    <w:rsid w:val="00635BC8"/>
    <w:rsid w:val="00660476"/>
    <w:rsid w:val="00670B25"/>
    <w:rsid w:val="006833E0"/>
    <w:rsid w:val="00686045"/>
    <w:rsid w:val="00686969"/>
    <w:rsid w:val="00697091"/>
    <w:rsid w:val="006B306A"/>
    <w:rsid w:val="006C1746"/>
    <w:rsid w:val="006D5F99"/>
    <w:rsid w:val="006F1C77"/>
    <w:rsid w:val="006F78B5"/>
    <w:rsid w:val="00723D2F"/>
    <w:rsid w:val="0072718D"/>
    <w:rsid w:val="00736FB0"/>
    <w:rsid w:val="00741E5B"/>
    <w:rsid w:val="007425F2"/>
    <w:rsid w:val="0077332B"/>
    <w:rsid w:val="007761CB"/>
    <w:rsid w:val="0078607C"/>
    <w:rsid w:val="00792F6F"/>
    <w:rsid w:val="007A1284"/>
    <w:rsid w:val="007A5668"/>
    <w:rsid w:val="007A64F1"/>
    <w:rsid w:val="007A6769"/>
    <w:rsid w:val="007A7913"/>
    <w:rsid w:val="007C0533"/>
    <w:rsid w:val="007C5C30"/>
    <w:rsid w:val="007D4331"/>
    <w:rsid w:val="00801530"/>
    <w:rsid w:val="00826832"/>
    <w:rsid w:val="008420FE"/>
    <w:rsid w:val="008541AB"/>
    <w:rsid w:val="00857352"/>
    <w:rsid w:val="008578EC"/>
    <w:rsid w:val="00862E53"/>
    <w:rsid w:val="00896A25"/>
    <w:rsid w:val="008A3104"/>
    <w:rsid w:val="008C3951"/>
    <w:rsid w:val="008D028D"/>
    <w:rsid w:val="008D1467"/>
    <w:rsid w:val="008F3AEF"/>
    <w:rsid w:val="00910483"/>
    <w:rsid w:val="0091553A"/>
    <w:rsid w:val="00923CE2"/>
    <w:rsid w:val="00934AED"/>
    <w:rsid w:val="00942B4D"/>
    <w:rsid w:val="00955D85"/>
    <w:rsid w:val="009709E5"/>
    <w:rsid w:val="0097133E"/>
    <w:rsid w:val="00991D52"/>
    <w:rsid w:val="00992173"/>
    <w:rsid w:val="00993BD3"/>
    <w:rsid w:val="009A7AFA"/>
    <w:rsid w:val="009B3773"/>
    <w:rsid w:val="009B6CC6"/>
    <w:rsid w:val="009D0B36"/>
    <w:rsid w:val="009D26EF"/>
    <w:rsid w:val="009D46FF"/>
    <w:rsid w:val="00A10121"/>
    <w:rsid w:val="00A57E92"/>
    <w:rsid w:val="00A622A0"/>
    <w:rsid w:val="00A645C7"/>
    <w:rsid w:val="00A82518"/>
    <w:rsid w:val="00A93ECF"/>
    <w:rsid w:val="00AC1362"/>
    <w:rsid w:val="00AD3FCF"/>
    <w:rsid w:val="00B2099B"/>
    <w:rsid w:val="00B2694D"/>
    <w:rsid w:val="00B26B76"/>
    <w:rsid w:val="00B34BAE"/>
    <w:rsid w:val="00B369F7"/>
    <w:rsid w:val="00B53ECF"/>
    <w:rsid w:val="00B54B6D"/>
    <w:rsid w:val="00B63415"/>
    <w:rsid w:val="00B6416C"/>
    <w:rsid w:val="00B6463E"/>
    <w:rsid w:val="00B7661B"/>
    <w:rsid w:val="00B83DC1"/>
    <w:rsid w:val="00B859D2"/>
    <w:rsid w:val="00B861C4"/>
    <w:rsid w:val="00B95A42"/>
    <w:rsid w:val="00BA21BE"/>
    <w:rsid w:val="00BB36F5"/>
    <w:rsid w:val="00BC2167"/>
    <w:rsid w:val="00BC3B9C"/>
    <w:rsid w:val="00BC59AA"/>
    <w:rsid w:val="00C1699D"/>
    <w:rsid w:val="00C73080"/>
    <w:rsid w:val="00C731A2"/>
    <w:rsid w:val="00C7387F"/>
    <w:rsid w:val="00C87F70"/>
    <w:rsid w:val="00C911D4"/>
    <w:rsid w:val="00CA2710"/>
    <w:rsid w:val="00CA792F"/>
    <w:rsid w:val="00CB3649"/>
    <w:rsid w:val="00CC625F"/>
    <w:rsid w:val="00D011FE"/>
    <w:rsid w:val="00D12AD7"/>
    <w:rsid w:val="00D51135"/>
    <w:rsid w:val="00D61821"/>
    <w:rsid w:val="00D658C3"/>
    <w:rsid w:val="00D73D0F"/>
    <w:rsid w:val="00D80CFC"/>
    <w:rsid w:val="00D81157"/>
    <w:rsid w:val="00D87D20"/>
    <w:rsid w:val="00D95B92"/>
    <w:rsid w:val="00DA2081"/>
    <w:rsid w:val="00DA7928"/>
    <w:rsid w:val="00DB466A"/>
    <w:rsid w:val="00DB5C29"/>
    <w:rsid w:val="00DB71CC"/>
    <w:rsid w:val="00DC16A1"/>
    <w:rsid w:val="00DC6997"/>
    <w:rsid w:val="00DD49C0"/>
    <w:rsid w:val="00DE3A8E"/>
    <w:rsid w:val="00DF6046"/>
    <w:rsid w:val="00E02A2F"/>
    <w:rsid w:val="00E07ADD"/>
    <w:rsid w:val="00E10537"/>
    <w:rsid w:val="00E166B2"/>
    <w:rsid w:val="00E22621"/>
    <w:rsid w:val="00E27E95"/>
    <w:rsid w:val="00E80615"/>
    <w:rsid w:val="00E95388"/>
    <w:rsid w:val="00EB16B1"/>
    <w:rsid w:val="00EE0A4D"/>
    <w:rsid w:val="00F05C4D"/>
    <w:rsid w:val="00F06B03"/>
    <w:rsid w:val="00F259CE"/>
    <w:rsid w:val="00F358B4"/>
    <w:rsid w:val="00F47B53"/>
    <w:rsid w:val="00F50C9E"/>
    <w:rsid w:val="00F7013A"/>
    <w:rsid w:val="00F91DB7"/>
    <w:rsid w:val="00F94171"/>
    <w:rsid w:val="00F9439C"/>
    <w:rsid w:val="00F968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F22DE3"/>
  <w14:defaultImageDpi w14:val="300"/>
  <w15:chartTrackingRefBased/>
  <w15:docId w15:val="{C2314309-B7BC-6E49-B2FE-883CF660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420FE"/>
    <w:pPr>
      <w:suppressAutoHyphens/>
    </w:pPr>
    <w:rPr>
      <w:rFonts w:ascii="Cambria" w:hAnsi="Cambria"/>
      <w:kern w:val="1"/>
      <w:sz w:val="24"/>
      <w:lang w:eastAsia="hi-IN" w:bidi="hi-IN"/>
    </w:rPr>
  </w:style>
  <w:style w:type="paragraph" w:styleId="Titolo3">
    <w:name w:val="heading 3"/>
    <w:basedOn w:val="Normale"/>
    <w:link w:val="Titolo3Carattere"/>
    <w:uiPriority w:val="9"/>
    <w:qFormat/>
    <w:rsid w:val="009D46FF"/>
    <w:pPr>
      <w:suppressAutoHyphens w:val="0"/>
      <w:spacing w:before="100" w:beforeAutospacing="1" w:after="100" w:afterAutospacing="1"/>
      <w:outlineLvl w:val="2"/>
    </w:pPr>
    <w:rPr>
      <w:rFonts w:ascii="Times New Roman" w:hAnsi="Times New Roman"/>
      <w:b/>
      <w:bCs/>
      <w:kern w:val="0"/>
      <w:sz w:val="27"/>
      <w:szCs w:val="27"/>
      <w:lang w:eastAsia="it-IT" w:bidi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ostileparagrafo">
    <w:name w:val="[Nessuno stile paragrafo]"/>
    <w:pPr>
      <w:widowControl w:val="0"/>
      <w:suppressAutoHyphens/>
    </w:pPr>
    <w:rPr>
      <w:rFonts w:ascii="Cambria" w:eastAsia="Arial" w:hAnsi="Cambria"/>
      <w:kern w:val="1"/>
      <w:lang w:eastAsia="hi-IN" w:bidi="hi-IN"/>
    </w:rPr>
  </w:style>
  <w:style w:type="paragraph" w:styleId="Testofumetto">
    <w:name w:val="Balloon Text"/>
    <w:basedOn w:val="Normale"/>
    <w:link w:val="TestofumettoCarattere"/>
    <w:rsid w:val="00B7661B"/>
    <w:rPr>
      <w:rFonts w:ascii="Segoe UI" w:hAnsi="Segoe UI" w:cs="Mangal"/>
      <w:sz w:val="18"/>
      <w:szCs w:val="16"/>
    </w:rPr>
  </w:style>
  <w:style w:type="paragraph" w:styleId="Intestazione">
    <w:name w:val="header"/>
    <w:basedOn w:val="Normale"/>
    <w:link w:val="IntestazioneCarattere"/>
    <w:rsid w:val="00602F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02F09"/>
    <w:rPr>
      <w:rFonts w:ascii="Cambria" w:hAnsi="Cambria"/>
      <w:kern w:val="1"/>
      <w:sz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602F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02F09"/>
    <w:rPr>
      <w:rFonts w:ascii="Cambria" w:hAnsi="Cambria"/>
      <w:kern w:val="1"/>
      <w:sz w:val="24"/>
      <w:lang w:eastAsia="hi-IN" w:bidi="hi-IN"/>
    </w:rPr>
  </w:style>
  <w:style w:type="character" w:customStyle="1" w:styleId="TestofumettoCarattere">
    <w:name w:val="Testo fumetto Carattere"/>
    <w:link w:val="Testofumetto"/>
    <w:rsid w:val="00B7661B"/>
    <w:rPr>
      <w:rFonts w:ascii="Segoe UI" w:hAnsi="Segoe UI" w:cs="Mangal"/>
      <w:kern w:val="1"/>
      <w:sz w:val="18"/>
      <w:szCs w:val="16"/>
      <w:lang w:eastAsia="hi-IN" w:bidi="hi-IN"/>
    </w:rPr>
  </w:style>
  <w:style w:type="paragraph" w:customStyle="1" w:styleId="Stiletabella2">
    <w:name w:val="Stile tabella 2"/>
    <w:rsid w:val="004A04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it-IT"/>
    </w:rPr>
  </w:style>
  <w:style w:type="table" w:styleId="Grigliatabella">
    <w:name w:val="Table Grid"/>
    <w:basedOn w:val="Tabellanormale"/>
    <w:uiPriority w:val="39"/>
    <w:rsid w:val="005F5533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C73080"/>
    <w:rPr>
      <w:color w:val="0000FF"/>
      <w:u w:val="single"/>
    </w:rPr>
  </w:style>
  <w:style w:type="character" w:customStyle="1" w:styleId="Titolo3Carattere">
    <w:name w:val="Titolo 3 Carattere"/>
    <w:link w:val="Titolo3"/>
    <w:uiPriority w:val="9"/>
    <w:rsid w:val="009D46FF"/>
    <w:rPr>
      <w:b/>
      <w:bCs/>
      <w:sz w:val="27"/>
      <w:szCs w:val="27"/>
    </w:rPr>
  </w:style>
  <w:style w:type="character" w:styleId="Enfasigrassetto">
    <w:name w:val="Strong"/>
    <w:uiPriority w:val="22"/>
    <w:qFormat/>
    <w:rsid w:val="009D46FF"/>
    <w:rPr>
      <w:b/>
      <w:bCs/>
    </w:rPr>
  </w:style>
  <w:style w:type="paragraph" w:styleId="NormaleWeb">
    <w:name w:val="Normal (Web)"/>
    <w:basedOn w:val="Normale"/>
    <w:uiPriority w:val="99"/>
    <w:unhideWhenUsed/>
    <w:rsid w:val="009D46FF"/>
    <w:pPr>
      <w:suppressAutoHyphens w:val="0"/>
      <w:spacing w:before="100" w:beforeAutospacing="1" w:after="100" w:afterAutospacing="1"/>
    </w:pPr>
    <w:rPr>
      <w:rFonts w:ascii="Times New Roman" w:hAnsi="Times New Roman"/>
      <w:kern w:val="0"/>
      <w:szCs w:val="24"/>
      <w:lang w:eastAsia="it-IT" w:bidi="ar-SA"/>
    </w:rPr>
  </w:style>
  <w:style w:type="character" w:styleId="Numeropagina">
    <w:name w:val="page number"/>
    <w:basedOn w:val="Carpredefinitoparagrafo"/>
    <w:rsid w:val="00B6463E"/>
  </w:style>
  <w:style w:type="character" w:styleId="Menzionenonrisolta">
    <w:name w:val="Unresolved Mention"/>
    <w:basedOn w:val="Carpredefinitoparagrafo"/>
    <w:uiPriority w:val="99"/>
    <w:semiHidden/>
    <w:unhideWhenUsed/>
    <w:rsid w:val="00B859D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rsid w:val="00B859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6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ce.sanoma.it/" TargetMode="External"/><Relationship Id="rId13" Type="http://schemas.openxmlformats.org/officeDocument/2006/relationships/hyperlink" Target="https://place.sanoma.it/" TargetMode="External"/><Relationship Id="rId18" Type="http://schemas.openxmlformats.org/officeDocument/2006/relationships/hyperlink" Target="https://sanoma.it/formazion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place.sanoma.it/" TargetMode="External"/><Relationship Id="rId12" Type="http://schemas.openxmlformats.org/officeDocument/2006/relationships/hyperlink" Target="https://sanoma.it/formazione" TargetMode="External"/><Relationship Id="rId17" Type="http://schemas.openxmlformats.org/officeDocument/2006/relationships/hyperlink" Target="https://sanoma.it/formazione/mylearningbo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anoma.it/formazione/webinar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noma.it/formazione/mylearningbox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sanoma.it/prodotti-digitali/kmzero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sanoma.it/formazione/webinar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anoma.it/prodotti-digitali/kmzero" TargetMode="External"/><Relationship Id="rId14" Type="http://schemas.openxmlformats.org/officeDocument/2006/relationships/hyperlink" Target="https://place.sanoma.it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Soffietto</Company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 ********* **************</dc:creator>
  <cp:keywords/>
  <cp:lastModifiedBy>Francesca Caminada</cp:lastModifiedBy>
  <cp:revision>32</cp:revision>
  <cp:lastPrinted>2016-05-02T12:28:00Z</cp:lastPrinted>
  <dcterms:created xsi:type="dcterms:W3CDTF">2020-07-20T16:28:00Z</dcterms:created>
  <dcterms:modified xsi:type="dcterms:W3CDTF">2024-07-06T09:56:00Z</dcterms:modified>
</cp:coreProperties>
</file>