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5789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</w:p>
    <w:p w14:paraId="6E35E8D3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Nome e cognome ……………………………………………………………………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………………..</w:t>
      </w:r>
    </w:p>
    <w:p w14:paraId="2531E07D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12"/>
          <w:szCs w:val="12"/>
        </w:rPr>
      </w:pPr>
    </w:p>
    <w:p w14:paraId="057DDC60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Classe 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.…..… Data 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.…..…</w:t>
      </w:r>
    </w:p>
    <w:p w14:paraId="487C14DC" w14:textId="77777777" w:rsidR="00DF64C3" w:rsidRPr="00C119BA" w:rsidRDefault="00DF64C3" w:rsidP="00DF64C3">
      <w:pPr>
        <w:jc w:val="both"/>
        <w:rPr>
          <w:rFonts w:ascii="Verdana" w:hAnsi="Verdana"/>
          <w:bCs/>
          <w:color w:val="000000"/>
          <w:w w:val="85"/>
        </w:rPr>
      </w:pPr>
    </w:p>
    <w:p w14:paraId="5B39086C" w14:textId="77777777" w:rsidR="00DF64C3" w:rsidRPr="00C119BA" w:rsidRDefault="00DF64C3" w:rsidP="00DF64C3">
      <w:pPr>
        <w:jc w:val="both"/>
        <w:rPr>
          <w:rFonts w:ascii="Verdana" w:hAnsi="Verdana"/>
          <w:bCs/>
          <w:color w:val="000000"/>
          <w:w w:val="85"/>
        </w:rPr>
      </w:pPr>
    </w:p>
    <w:p w14:paraId="21A5C6D8" w14:textId="00DC66E0" w:rsidR="00B276F2" w:rsidRPr="00B276F2" w:rsidRDefault="00B276F2" w:rsidP="00B276F2">
      <w:pPr>
        <w:rPr>
          <w:rFonts w:ascii="Verdana" w:eastAsia="OfficinaSerif-Bold" w:hAnsi="Verdana" w:cs="OfficinaSerif-Bold"/>
          <w:b/>
          <w:bCs/>
          <w:w w:val="80"/>
          <w:sz w:val="28"/>
          <w:lang w:eastAsia="it-IT"/>
        </w:rPr>
      </w:pPr>
      <w:r w:rsidRPr="00B276F2">
        <w:rPr>
          <w:rFonts w:ascii="Verdana" w:eastAsia="OfficinaSerif-Bold" w:hAnsi="Verdana" w:cs="OfficinaSerif-Bold"/>
          <w:b/>
          <w:bCs/>
          <w:w w:val="80"/>
          <w:sz w:val="28"/>
          <w:lang w:eastAsia="it-IT"/>
        </w:rPr>
        <w:t xml:space="preserve">EDUCAZIONE CIVICA – TEST D’INGRESSO </w:t>
      </w:r>
    </w:p>
    <w:p w14:paraId="2D89EAE6" w14:textId="77777777" w:rsidR="00B859E3" w:rsidRPr="00C119BA" w:rsidRDefault="00B859E3" w:rsidP="008C04E0">
      <w:pPr>
        <w:rPr>
          <w:rFonts w:ascii="Verdana" w:hAnsi="Verdana"/>
          <w:w w:val="85"/>
        </w:rPr>
      </w:pPr>
    </w:p>
    <w:p w14:paraId="293228D1" w14:textId="77777777" w:rsidR="00B859E3" w:rsidRPr="00C119BA" w:rsidRDefault="00B859E3" w:rsidP="008C04E0">
      <w:pPr>
        <w:rPr>
          <w:rFonts w:ascii="Verdana" w:hAnsi="Verdana"/>
          <w:w w:val="85"/>
        </w:rPr>
      </w:pPr>
    </w:p>
    <w:p w14:paraId="764E472D" w14:textId="5B42FE32" w:rsidR="00AF37A6" w:rsidRPr="00C119BA" w:rsidRDefault="00AF37A6" w:rsidP="001239BF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1.</w:t>
      </w:r>
      <w:r w:rsidR="00505903" w:rsidRPr="00C119BA">
        <w:rPr>
          <w:rFonts w:ascii="Verdana" w:hAnsi="Verdana"/>
          <w:b/>
          <w:bCs/>
          <w:w w:val="85"/>
        </w:rPr>
        <w:t xml:space="preserve"> </w:t>
      </w:r>
      <w:r w:rsidRPr="00C119BA">
        <w:rPr>
          <w:rFonts w:ascii="Verdana" w:hAnsi="Verdana"/>
          <w:b/>
          <w:bCs/>
          <w:w w:val="85"/>
        </w:rPr>
        <w:t>Conoscere il lessico dell’educazione civica</w:t>
      </w:r>
    </w:p>
    <w:p w14:paraId="340D8F3F" w14:textId="7BBB99A5" w:rsidR="00AF37A6" w:rsidRPr="00C119BA" w:rsidRDefault="00AF37A6" w:rsidP="001239BF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>Completa le frasi</w:t>
      </w:r>
      <w:r w:rsidR="00C54A57" w:rsidRPr="00C119BA">
        <w:rPr>
          <w:rFonts w:ascii="Verdana" w:hAnsi="Verdana"/>
          <w:w w:val="85"/>
        </w:rPr>
        <w:t xml:space="preserve"> scegliendo </w:t>
      </w:r>
      <w:r w:rsidRPr="00C119BA">
        <w:rPr>
          <w:rFonts w:ascii="Verdana" w:hAnsi="Verdana"/>
          <w:w w:val="85"/>
        </w:rPr>
        <w:t>l’alternativa corretta.</w:t>
      </w:r>
    </w:p>
    <w:p w14:paraId="073D2E25" w14:textId="67460A46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1.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Un insieme di</w:t>
      </w:r>
      <w:r w:rsidRPr="00C119BA">
        <w:rPr>
          <w:rStyle w:val="VERIFICHEBES-BoldVERIFICHEBES"/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norme e procedure che definiscono e regolano i rapporti fra i cittadini e il potere politico e </w:t>
      </w:r>
      <w:r w:rsidR="00B859E3" w:rsidRPr="00C119BA">
        <w:rPr>
          <w:rFonts w:ascii="Verdana" w:hAnsi="Verdana"/>
          <w:w w:val="85"/>
        </w:rPr>
        <w:t xml:space="preserve">i rapporti </w:t>
      </w:r>
      <w:r w:rsidRPr="00C119BA">
        <w:rPr>
          <w:rFonts w:ascii="Verdana" w:hAnsi="Verdana"/>
          <w:w w:val="85"/>
        </w:rPr>
        <w:t xml:space="preserve">fra le istituzioni è una </w:t>
      </w:r>
      <w:r w:rsidRPr="00C119BA">
        <w:rPr>
          <w:rStyle w:val="VERIFICHEBES-BoldVERIFICHEBES"/>
          <w:rFonts w:ascii="Verdana" w:hAnsi="Verdana"/>
          <w:w w:val="85"/>
        </w:rPr>
        <w:t>Costituzione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</w:p>
    <w:p w14:paraId="511FF524" w14:textId="36765967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2.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La forma di Stato in cui il capo di Stato è ereditario si dice </w:t>
      </w:r>
      <w:r w:rsidRPr="00C119BA">
        <w:rPr>
          <w:rStyle w:val="VERIFICHEBES-BoldVERIFICHEBES"/>
          <w:rFonts w:ascii="Verdana" w:hAnsi="Verdana"/>
          <w:w w:val="85"/>
        </w:rPr>
        <w:t>monarchia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  <w:r w:rsidR="00B859E3" w:rsidRPr="00C119BA">
        <w:rPr>
          <w:rFonts w:ascii="Verdana" w:hAnsi="Verdana"/>
          <w:w w:val="85"/>
        </w:rPr>
        <w:br/>
      </w:r>
      <w:r w:rsidRPr="00C119BA">
        <w:rPr>
          <w:rFonts w:ascii="Verdana" w:hAnsi="Verdana"/>
          <w:w w:val="85"/>
        </w:rPr>
        <w:t xml:space="preserve">La forma di Stato in cui il capo di Stato è eletto si dice </w:t>
      </w:r>
      <w:r w:rsidRPr="00C119BA">
        <w:rPr>
          <w:rStyle w:val="VERIFICHEBES-BoldVERIFICHEBES"/>
          <w:rFonts w:ascii="Verdana" w:hAnsi="Verdana"/>
          <w:w w:val="85"/>
        </w:rPr>
        <w:t>monarchia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</w:p>
    <w:p w14:paraId="520C4CA7" w14:textId="7716FDBB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3.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Nella Costituzione, i diritti che non possono essere violati sono definiti </w:t>
      </w:r>
      <w:r w:rsidRPr="00C119BA">
        <w:rPr>
          <w:rStyle w:val="VERIFICHEBES-BoldVERIFICHEBES"/>
          <w:rFonts w:ascii="Verdana" w:hAnsi="Verdana"/>
          <w:w w:val="85"/>
        </w:rPr>
        <w:t>inviolabili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inderogabili</w:t>
      </w:r>
      <w:r w:rsidRPr="00C119BA">
        <w:rPr>
          <w:rFonts w:ascii="Verdana" w:hAnsi="Verdana"/>
          <w:w w:val="85"/>
        </w:rPr>
        <w:t>.</w:t>
      </w:r>
      <w:r w:rsidRPr="00C119BA">
        <w:rPr>
          <w:rFonts w:ascii="Verdana" w:hAnsi="Verdana"/>
          <w:w w:val="85"/>
        </w:rPr>
        <w:br/>
        <w:t xml:space="preserve">I doveri a cui non ci si può sottrarre sono definiti </w:t>
      </w:r>
      <w:r w:rsidRPr="00C119BA">
        <w:rPr>
          <w:rStyle w:val="VERIFICHEBES-BoldVERIFICHEBES"/>
          <w:rFonts w:ascii="Verdana" w:hAnsi="Verdana"/>
          <w:w w:val="85"/>
        </w:rPr>
        <w:t>inviolabili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inderogabili</w:t>
      </w:r>
      <w:r w:rsidRPr="00C119BA">
        <w:rPr>
          <w:rFonts w:ascii="Verdana" w:hAnsi="Verdana"/>
          <w:w w:val="85"/>
        </w:rPr>
        <w:t>.</w:t>
      </w:r>
    </w:p>
    <w:p w14:paraId="3CE5960F" w14:textId="7E3AC665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4.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L’uguaglianza di fronte alla legge, o uguaglianza giuridica, è l’uguaglianza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sostanziale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formale</w:t>
      </w:r>
      <w:r w:rsidRPr="00C119BA">
        <w:rPr>
          <w:rFonts w:ascii="Verdana" w:hAnsi="Verdana"/>
          <w:w w:val="85"/>
        </w:rPr>
        <w:t>.</w:t>
      </w:r>
      <w:r w:rsidRPr="00C119BA">
        <w:rPr>
          <w:rFonts w:ascii="Verdana" w:hAnsi="Verdana"/>
          <w:w w:val="85"/>
        </w:rPr>
        <w:br/>
        <w:t xml:space="preserve">L’effettiva possibilità di godere degli stessi diritti è l’uguaglianza </w:t>
      </w:r>
      <w:r w:rsidRPr="00C119BA">
        <w:rPr>
          <w:rStyle w:val="VERIFICHEBES-BoldVERIFICHEBES"/>
          <w:rFonts w:ascii="Verdana" w:hAnsi="Verdana"/>
          <w:w w:val="85"/>
        </w:rPr>
        <w:t>sostanziale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formale</w:t>
      </w:r>
      <w:r w:rsidRPr="00C119BA">
        <w:rPr>
          <w:rFonts w:ascii="Verdana" w:hAnsi="Verdana"/>
          <w:w w:val="85"/>
        </w:rPr>
        <w:t>.</w:t>
      </w:r>
    </w:p>
    <w:p w14:paraId="4EBA8CCC" w14:textId="3CFACBFD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5.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L’obbligo scolastico, dal 2007, è stato innalzato a </w:t>
      </w:r>
      <w:r w:rsidRPr="00C119BA">
        <w:rPr>
          <w:rStyle w:val="VERIFICHEBES-BoldVERIFICHEBES"/>
          <w:rFonts w:ascii="Verdana" w:hAnsi="Verdana"/>
          <w:w w:val="85"/>
        </w:rPr>
        <w:t>otto anni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dieci anni</w:t>
      </w:r>
      <w:r w:rsidRPr="00C119BA">
        <w:rPr>
          <w:rFonts w:ascii="Verdana" w:hAnsi="Verdana"/>
          <w:w w:val="85"/>
        </w:rPr>
        <w:t>.</w:t>
      </w:r>
    </w:p>
    <w:p w14:paraId="65B855A9" w14:textId="3C8AEB69" w:rsidR="00AF37A6" w:rsidRPr="00C119BA" w:rsidRDefault="00AF37A6" w:rsidP="008C04E0">
      <w:pPr>
        <w:spacing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6.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Uno Stato che si assume il compito di provvedere ai bisogni dei cittadini in campo sociale</w:t>
      </w:r>
      <w:r w:rsidR="00C54A57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ed economico attrave</w:t>
      </w:r>
      <w:r w:rsidRPr="00C119BA">
        <w:rPr>
          <w:rStyle w:val="Testobasebold"/>
          <w:rFonts w:ascii="Verdana" w:hAnsi="Verdana"/>
          <w:b w:val="0"/>
          <w:w w:val="85"/>
        </w:rPr>
        <w:t>rso istituti di sicurezza sociale (san</w:t>
      </w:r>
      <w:r w:rsidRPr="00C119BA">
        <w:rPr>
          <w:rFonts w:ascii="Verdana" w:hAnsi="Verdana"/>
          <w:w w:val="85"/>
        </w:rPr>
        <w:t>ità, pensioni, istruzione ecc</w:t>
      </w:r>
      <w:r w:rsidR="00C54A57" w:rsidRPr="00C119BA">
        <w:rPr>
          <w:rFonts w:ascii="Verdana" w:hAnsi="Verdana"/>
          <w:w w:val="85"/>
        </w:rPr>
        <w:t>etera</w:t>
      </w:r>
      <w:r w:rsidRPr="00C119BA">
        <w:rPr>
          <w:rFonts w:ascii="Verdana" w:hAnsi="Verdana"/>
          <w:w w:val="85"/>
        </w:rPr>
        <w:t xml:space="preserve">) si chiama </w:t>
      </w:r>
      <w:r w:rsidRPr="00C119BA">
        <w:rPr>
          <w:rStyle w:val="VERIFICHEBES-BoldVERIFICHEBES"/>
          <w:rFonts w:ascii="Verdana" w:hAnsi="Verdana"/>
          <w:w w:val="85"/>
        </w:rPr>
        <w:t>Stato di diritto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Stato sociale</w:t>
      </w:r>
      <w:r w:rsidRPr="00C119BA">
        <w:rPr>
          <w:rFonts w:ascii="Verdana" w:hAnsi="Verdana"/>
          <w:w w:val="85"/>
        </w:rPr>
        <w:t>.</w:t>
      </w:r>
    </w:p>
    <w:p w14:paraId="1DC920D7" w14:textId="77777777" w:rsidR="00AF37A6" w:rsidRPr="00C119BA" w:rsidRDefault="00AF37A6" w:rsidP="00505903">
      <w:pPr>
        <w:rPr>
          <w:rFonts w:ascii="Verdana" w:hAnsi="Verdana"/>
          <w:w w:val="85"/>
        </w:rPr>
      </w:pPr>
    </w:p>
    <w:p w14:paraId="6BBB0F48" w14:textId="471B867F" w:rsidR="00AF37A6" w:rsidRPr="00C119BA" w:rsidRDefault="00AF37A6" w:rsidP="00B859E3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2. Comprendere i fondamenti dell’educazione civica</w:t>
      </w:r>
    </w:p>
    <w:p w14:paraId="024623AA" w14:textId="3A5A198A" w:rsidR="00AF37A6" w:rsidRPr="00C119BA" w:rsidRDefault="00AF37A6" w:rsidP="00B859E3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 xml:space="preserve">Da quali eventi storici nasce la Costituzione italiana? Scrivi un </w:t>
      </w:r>
      <w:r w:rsidR="00CF1F13" w:rsidRPr="00C119BA">
        <w:rPr>
          <w:rFonts w:ascii="Verdana" w:hAnsi="Verdana"/>
          <w:w w:val="85"/>
        </w:rPr>
        <w:t xml:space="preserve">breve </w:t>
      </w:r>
      <w:r w:rsidRPr="00C119BA">
        <w:rPr>
          <w:rFonts w:ascii="Verdana" w:hAnsi="Verdana"/>
          <w:w w:val="85"/>
        </w:rPr>
        <w:t>testo</w:t>
      </w:r>
      <w:r w:rsidR="00CF1F13" w:rsidRPr="00C119BA">
        <w:rPr>
          <w:rFonts w:ascii="Verdana" w:hAnsi="Verdana"/>
          <w:w w:val="85"/>
        </w:rPr>
        <w:t xml:space="preserve"> (massimo 10 righe)</w:t>
      </w:r>
      <w:r w:rsidRPr="00C119BA">
        <w:rPr>
          <w:rFonts w:ascii="Verdana" w:hAnsi="Verdana"/>
          <w:w w:val="85"/>
        </w:rPr>
        <w:t>. Segui la scaletta</w:t>
      </w:r>
      <w:r w:rsidR="00B859E3" w:rsidRPr="00C119BA">
        <w:rPr>
          <w:rFonts w:ascii="Verdana" w:hAnsi="Verdana"/>
          <w:w w:val="85"/>
        </w:rPr>
        <w:t xml:space="preserve"> e a</w:t>
      </w:r>
      <w:r w:rsidRPr="00C119BA">
        <w:rPr>
          <w:rFonts w:ascii="Verdana" w:hAnsi="Verdana"/>
          <w:w w:val="85"/>
        </w:rPr>
        <w:t>iutati con le parole chiave</w:t>
      </w:r>
      <w:r w:rsidR="00B859E3" w:rsidRPr="00C119BA">
        <w:rPr>
          <w:rFonts w:ascii="Verdana" w:hAnsi="Verdana"/>
          <w:w w:val="85"/>
        </w:rPr>
        <w:t>.</w:t>
      </w:r>
    </w:p>
    <w:p w14:paraId="04A275DB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1.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La monarchia e lo Statuto albertino</w:t>
      </w:r>
    </w:p>
    <w:p w14:paraId="57D2D074" w14:textId="04E5F2DB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>: Statuto albertino • Regno d’Italia • caduta del fascismo</w:t>
      </w:r>
    </w:p>
    <w:p w14:paraId="5C6A229F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2.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Le votazioni del 2 giugno 1946</w:t>
      </w:r>
    </w:p>
    <w:p w14:paraId="4D93C59D" w14:textId="70A3F13A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 xml:space="preserve">: referendum istituzionale • monarchia • repubblica • Assemblea </w:t>
      </w:r>
      <w:r w:rsidR="00CF1F13" w:rsidRPr="00C119BA">
        <w:rPr>
          <w:rFonts w:ascii="Verdana" w:hAnsi="Verdana"/>
          <w:w w:val="85"/>
        </w:rPr>
        <w:t>c</w:t>
      </w:r>
      <w:r w:rsidRPr="00C119BA">
        <w:rPr>
          <w:rFonts w:ascii="Verdana" w:hAnsi="Verdana"/>
          <w:w w:val="85"/>
        </w:rPr>
        <w:t>ostituente • Democrazia cristiana • Partito socialista • Partito comunista</w:t>
      </w:r>
    </w:p>
    <w:p w14:paraId="1611F82E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3.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I lavori dell’Assemblea costituente</w:t>
      </w:r>
    </w:p>
    <w:p w14:paraId="3910EFDA" w14:textId="2D928945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 xml:space="preserve">: commissione • entrata in vigore (1° gennaio 1948) • </w:t>
      </w:r>
      <w:r w:rsidR="00CF1F13" w:rsidRPr="00C119BA">
        <w:rPr>
          <w:rFonts w:ascii="Verdana" w:hAnsi="Verdana"/>
          <w:w w:val="85"/>
        </w:rPr>
        <w:t>c</w:t>
      </w:r>
      <w:r w:rsidRPr="00C119BA">
        <w:rPr>
          <w:rFonts w:ascii="Verdana" w:hAnsi="Verdana"/>
          <w:w w:val="85"/>
        </w:rPr>
        <w:t>ompromesso</w:t>
      </w:r>
    </w:p>
    <w:p w14:paraId="4A8B5F46" w14:textId="7138CAFC" w:rsidR="00B859E3" w:rsidRDefault="00B859E3" w:rsidP="00505903">
      <w:pPr>
        <w:rPr>
          <w:rFonts w:ascii="Verdana" w:hAnsi="Verdana"/>
          <w:w w:val="85"/>
        </w:rPr>
      </w:pPr>
    </w:p>
    <w:p w14:paraId="2AD00C80" w14:textId="0A7C5428" w:rsidR="00410EC1" w:rsidRDefault="00410EC1" w:rsidP="00505903">
      <w:pPr>
        <w:rPr>
          <w:rFonts w:ascii="Verdana" w:hAnsi="Verdana"/>
          <w:w w:val="85"/>
        </w:rPr>
      </w:pPr>
    </w:p>
    <w:p w14:paraId="5EB54B36" w14:textId="77777777" w:rsidR="00410EC1" w:rsidRPr="00C119BA" w:rsidRDefault="00410EC1" w:rsidP="00505903">
      <w:pPr>
        <w:rPr>
          <w:rFonts w:ascii="Verdana" w:hAnsi="Verdana"/>
          <w:w w:val="85"/>
        </w:rPr>
      </w:pPr>
    </w:p>
    <w:p w14:paraId="59CE538A" w14:textId="23569696" w:rsidR="00AF37A6" w:rsidRPr="00C119BA" w:rsidRDefault="00AF37A6" w:rsidP="00CF1F13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lastRenderedPageBreak/>
        <w:t>3. Comprendere i fondamenti dell’educazione civica</w:t>
      </w:r>
    </w:p>
    <w:p w14:paraId="03C15EC1" w14:textId="6A6405B4" w:rsidR="00CF1F13" w:rsidRPr="00C119BA" w:rsidRDefault="00AF37A6" w:rsidP="00CF1F13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 xml:space="preserve">In quali modi, secondo l’articolo 3, la Repubblica garantisce la libertà e l’uguaglianza dei cittadini? </w:t>
      </w:r>
      <w:r w:rsidR="00C54A57" w:rsidRPr="00C119BA">
        <w:rPr>
          <w:rFonts w:ascii="Verdana" w:hAnsi="Verdana"/>
          <w:w w:val="85"/>
        </w:rPr>
        <w:t xml:space="preserve">Rispondi in </w:t>
      </w:r>
      <w:r w:rsidR="00CF1F13" w:rsidRPr="00C119BA">
        <w:rPr>
          <w:rFonts w:ascii="Verdana" w:hAnsi="Verdana"/>
          <w:w w:val="85"/>
        </w:rPr>
        <w:t>massimo 5 righe</w:t>
      </w:r>
      <w:r w:rsidRPr="00C119BA">
        <w:rPr>
          <w:rFonts w:ascii="Verdana" w:hAnsi="Verdana"/>
          <w:w w:val="85"/>
        </w:rPr>
        <w:t>. Aiutati con le parole chiave</w:t>
      </w:r>
      <w:r w:rsidR="00CF1F13" w:rsidRPr="00C119BA">
        <w:rPr>
          <w:rFonts w:ascii="Verdana" w:hAnsi="Verdana"/>
          <w:w w:val="85"/>
        </w:rPr>
        <w:t>.</w:t>
      </w:r>
    </w:p>
    <w:p w14:paraId="330C7F80" w14:textId="7C545176" w:rsidR="00AF37A6" w:rsidRPr="00C119BA" w:rsidRDefault="00AF37A6" w:rsidP="00CF1F13">
      <w:pPr>
        <w:spacing w:after="80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b/>
          <w:bCs/>
          <w:w w:val="85"/>
        </w:rPr>
        <w:t>:</w:t>
      </w:r>
      <w:r w:rsidRPr="00C119BA">
        <w:rPr>
          <w:rFonts w:ascii="Verdana" w:hAnsi="Verdana"/>
          <w:w w:val="85"/>
        </w:rPr>
        <w:t xml:space="preserve"> pari dignità • uguaglianza giuridica • discriminazioni • partecipazione</w:t>
      </w:r>
    </w:p>
    <w:p w14:paraId="449371F9" w14:textId="37CB237D" w:rsidR="00AF37A6" w:rsidRPr="00C119BA" w:rsidRDefault="00AF37A6" w:rsidP="00505903">
      <w:pPr>
        <w:rPr>
          <w:rFonts w:ascii="Verdana" w:hAnsi="Verdana" w:cs="UniversLTPro-65Bold"/>
          <w:bCs/>
          <w:w w:val="85"/>
        </w:rPr>
      </w:pPr>
    </w:p>
    <w:p w14:paraId="6788277C" w14:textId="009F8D3F" w:rsidR="00AF37A6" w:rsidRPr="00C119BA" w:rsidRDefault="00AF37A6" w:rsidP="001239BF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4. Comprendere i fondamenti dell’educazione civica</w:t>
      </w:r>
    </w:p>
    <w:p w14:paraId="6D5FAB91" w14:textId="283BA68C" w:rsidR="00AF37A6" w:rsidRPr="00C119BA" w:rsidRDefault="00AF37A6" w:rsidP="001239BF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>Completa la mappa. Inserisci i termini e le espressioni</w:t>
      </w:r>
      <w:r w:rsidR="00A949EC" w:rsidRPr="00C119BA">
        <w:rPr>
          <w:rFonts w:ascii="Verdana" w:hAnsi="Verdana"/>
          <w:w w:val="85"/>
        </w:rPr>
        <w:t xml:space="preserve"> seguenti</w:t>
      </w:r>
      <w:r w:rsidRPr="00C119BA">
        <w:rPr>
          <w:rFonts w:ascii="Verdana" w:hAnsi="Verdana"/>
          <w:w w:val="85"/>
        </w:rPr>
        <w:t>:</w:t>
      </w:r>
    </w:p>
    <w:p w14:paraId="7C45D67D" w14:textId="311AE17F" w:rsidR="00A949EC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E31E4A">
        <w:rPr>
          <w:rFonts w:ascii="Verdana" w:hAnsi="Verdana"/>
          <w:w w:val="85"/>
        </w:rPr>
        <w:t>lavoratori • libertà • doveri • diritti • istruzione • politici • etico-sociali • civili • economici • famiglia</w:t>
      </w:r>
    </w:p>
    <w:p w14:paraId="0EB10384" w14:textId="5E7298BA" w:rsidR="00767B56" w:rsidRPr="00C119BA" w:rsidRDefault="00E31E4A" w:rsidP="00505903">
      <w:pPr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  <w:r>
        <w:rPr>
          <w:rFonts w:ascii="Verdana Pro" w:hAnsi="Verdana Pro" w:cs="UniversLTPro-BoldCond"/>
          <w:noProof/>
          <w:w w:val="85"/>
        </w:rPr>
        <w:drawing>
          <wp:inline distT="0" distB="0" distL="0" distR="0" wp14:anchorId="0220B49A" wp14:editId="3BBD23EE">
            <wp:extent cx="5554345" cy="3056255"/>
            <wp:effectExtent l="0" t="0" r="825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D05F" w14:textId="46C27790" w:rsidR="00A949EC" w:rsidRPr="00C119BA" w:rsidRDefault="00A949EC" w:rsidP="00505903">
      <w:pPr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</w:p>
    <w:p w14:paraId="3C545710" w14:textId="40A48BEC" w:rsidR="00F7681A" w:rsidRPr="00C119BA" w:rsidRDefault="00113D93" w:rsidP="009D150B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5</w:t>
      </w:r>
      <w:r w:rsidR="00F7681A" w:rsidRPr="00C119BA">
        <w:rPr>
          <w:rFonts w:ascii="Verdana" w:hAnsi="Verdana"/>
          <w:w w:val="85"/>
          <w:sz w:val="24"/>
          <w:szCs w:val="24"/>
        </w:rPr>
        <w:t>. Conoscere il lessico dell’educazione civica</w:t>
      </w:r>
    </w:p>
    <w:p w14:paraId="0A9CD137" w14:textId="04AC3093" w:rsidR="00F7681A" w:rsidRPr="00C119BA" w:rsidRDefault="00F7681A" w:rsidP="009D150B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Fonts w:ascii="Verdana" w:hAnsi="Verdana" w:cs="DiverdaSansPro-Regular"/>
          <w:b/>
          <w:bCs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Completa le frasi</w:t>
      </w:r>
      <w:r w:rsidR="00C54A57" w:rsidRPr="00C119BA">
        <w:rPr>
          <w:rFonts w:ascii="Verdana" w:hAnsi="Verdana"/>
          <w:spacing w:val="0"/>
          <w:w w:val="85"/>
          <w:sz w:val="24"/>
          <w:szCs w:val="24"/>
        </w:rPr>
        <w:t xml:space="preserve"> scegliendo </w:t>
      </w:r>
      <w:r w:rsidRPr="00C119BA">
        <w:rPr>
          <w:rFonts w:ascii="Verdana" w:hAnsi="Verdana"/>
          <w:spacing w:val="0"/>
          <w:w w:val="85"/>
          <w:sz w:val="24"/>
          <w:szCs w:val="24"/>
        </w:rPr>
        <w:t>l’alternativa corretta.</w:t>
      </w:r>
    </w:p>
    <w:p w14:paraId="3D12DAA3" w14:textId="5CFF72E8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1.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Comuni, Città metropolitane, Province e Regioni costituiscono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 xml:space="preserve">le autonomie locali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gli statuti speciali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175A66C6" w14:textId="3D5CFF84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2.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diritto di votare è detto elettorato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passivo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attivo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. </w:t>
      </w:r>
      <w:r w:rsidRPr="00C119BA">
        <w:rPr>
          <w:rFonts w:ascii="Verdana" w:hAnsi="Verdana"/>
          <w:spacing w:val="0"/>
          <w:w w:val="85"/>
          <w:sz w:val="24"/>
          <w:szCs w:val="24"/>
        </w:rPr>
        <w:br/>
        <w:t>Il diritto di candidarsi alle cariche elettive ed essere votati è detto elettorato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passivo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attivo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02257F51" w14:textId="3E2CC536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3.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bicameralismo italiano assegna le identiche funzioni e gli stessi poteri alle due Camere: per questo si chiama bicameralismo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paritario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parlamentare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7392018B" w14:textId="26A0646B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4.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periodo compreso fra due elezioni politiche si dice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legislazione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legislatura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43521767" w14:textId="6BC8D499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5.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I deputati e i senatori che si occupano di materie specifiche formano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 commissioni parlamentari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i gruppi parlamentari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3F58962C" w14:textId="657251A1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6.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Il referendum che serve per abolire una legge ordinaria si chiama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costituzionale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abrogativo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4485E1F6" w14:textId="1D34240F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lastRenderedPageBreak/>
        <w:t>7.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Uno Stato in cui tutti, comprese le istituzioni e le autorità politiche, sono soggetti alla legge si chiama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Stato di diritto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Stato sociale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5F3A7B3F" w14:textId="0C4384EC" w:rsidR="00F7681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8.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L’organo di autogoverno della Magistratura è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la Corte costituzionale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il Consiglio Superiore della Magistratura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7C3D9FC6" w14:textId="77777777" w:rsidR="008C04E0" w:rsidRPr="00C119BA" w:rsidRDefault="008C04E0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40" w:lineRule="auto"/>
        <w:ind w:left="0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</w:p>
    <w:p w14:paraId="7CEACD35" w14:textId="278414A4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6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56CF5BB2" w14:textId="02A84DA3" w:rsidR="00F7681A" w:rsidRPr="00C119BA" w:rsidRDefault="00F7681A" w:rsidP="001239BF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Style w:val="BCompconsegnanneroProvaB"/>
          <w:rFonts w:ascii="Verdana" w:hAnsi="Verdana"/>
          <w:b w:val="0"/>
          <w:bCs w:val="0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Da chi è composto il Governo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, </w:t>
      </w:r>
      <w:r w:rsidRPr="00C119BA">
        <w:rPr>
          <w:rFonts w:ascii="Verdana" w:hAnsi="Verdana"/>
          <w:spacing w:val="0"/>
          <w:w w:val="85"/>
          <w:sz w:val="24"/>
          <w:szCs w:val="24"/>
        </w:rPr>
        <w:t>come viene nominato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 e fino a quando resta in carica</w:t>
      </w:r>
      <w:r w:rsidRPr="00C119BA">
        <w:rPr>
          <w:rFonts w:ascii="Verdana" w:hAnsi="Verdana"/>
          <w:spacing w:val="0"/>
          <w:w w:val="85"/>
          <w:sz w:val="24"/>
          <w:szCs w:val="24"/>
        </w:rPr>
        <w:t>? Scrivi un breve testo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(massimo 5 righe)</w:t>
      </w:r>
      <w:r w:rsidRPr="00C119BA">
        <w:rPr>
          <w:rFonts w:ascii="Verdana" w:hAnsi="Verdana"/>
          <w:spacing w:val="0"/>
          <w:w w:val="85"/>
          <w:sz w:val="24"/>
          <w:szCs w:val="24"/>
        </w:rPr>
        <w:t>. Aiutati con le parole chiave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384A1A97" w14:textId="06F7AC51" w:rsidR="009D150B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0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Style w:val="BCompconsegnanneroProvaB"/>
          <w:rFonts w:ascii="Verdana" w:hAnsi="Verdana"/>
          <w:b w:val="0"/>
          <w:bCs w:val="0"/>
          <w:spacing w:val="0"/>
          <w:w w:val="85"/>
          <w:sz w:val="24"/>
          <w:szCs w:val="24"/>
        </w:rPr>
        <w:t>PAROLE CHIAVE:</w:t>
      </w:r>
      <w:r w:rsidRPr="00C119BA">
        <w:rPr>
          <w:rStyle w:val="BCompconsegnanneroProvaB"/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Consiglio dei ministri • Presidente del Consiglio • Presidente della Repubblica • fiducia</w:t>
      </w:r>
    </w:p>
    <w:p w14:paraId="669A4FD4" w14:textId="77777777" w:rsidR="009D150B" w:rsidRPr="00C119BA" w:rsidRDefault="009D150B" w:rsidP="00F7681A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0" w:line="240" w:lineRule="auto"/>
        <w:ind w:left="0" w:firstLine="0"/>
        <w:jc w:val="left"/>
        <w:rPr>
          <w:rStyle w:val="BCompconsegnanneroProvaB"/>
          <w:rFonts w:ascii="Verdana" w:hAnsi="Verdana" w:cs="Univers-Light"/>
          <w:b w:val="0"/>
          <w:bCs w:val="0"/>
          <w:spacing w:val="0"/>
          <w:w w:val="85"/>
          <w:sz w:val="24"/>
          <w:szCs w:val="24"/>
        </w:rPr>
      </w:pPr>
    </w:p>
    <w:p w14:paraId="60A33891" w14:textId="775EB573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7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70BDEC4A" w14:textId="2510ECBD" w:rsidR="00F7681A" w:rsidRPr="00C119BA" w:rsidRDefault="00F7681A" w:rsidP="00A04856">
      <w:pPr>
        <w:pStyle w:val="05esconsegnenonumero"/>
        <w:tabs>
          <w:tab w:val="left" w:pos="340"/>
          <w:tab w:val="left" w:pos="709"/>
          <w:tab w:val="right" w:pos="9639"/>
        </w:tabs>
        <w:spacing w:after="80" w:line="288" w:lineRule="auto"/>
        <w:jc w:val="left"/>
        <w:rPr>
          <w:rStyle w:val="08soluzionitestobold"/>
          <w:rFonts w:ascii="Verdana" w:hAnsi="Verdana"/>
          <w:b w:val="0"/>
          <w:bCs w:val="0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Quali sono i compiti delle istituzioni?</w:t>
      </w:r>
      <w:r w:rsidR="001239BF" w:rsidRPr="00C119BA">
        <w:rPr>
          <w:rFonts w:ascii="Verdana" w:hAnsi="Verdana"/>
          <w:spacing w:val="0"/>
          <w:w w:val="85"/>
          <w:sz w:val="24"/>
          <w:szCs w:val="24"/>
        </w:rPr>
        <w:t xml:space="preserve"> Completa la tabella.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F7681A" w:rsidRPr="00C119BA" w14:paraId="0193E972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11EB603" w14:textId="77777777" w:rsidR="00F7681A" w:rsidRPr="00C119BA" w:rsidRDefault="00F7681A" w:rsidP="00C54A57">
            <w:pPr>
              <w:pStyle w:val="08soluzionitxt"/>
              <w:tabs>
                <w:tab w:val="left" w:pos="340"/>
                <w:tab w:val="left" w:pos="709"/>
                <w:tab w:val="right" w:pos="9639"/>
              </w:tabs>
              <w:spacing w:line="240" w:lineRule="auto"/>
              <w:jc w:val="center"/>
              <w:rPr>
                <w:rFonts w:ascii="Verdana" w:hAnsi="Verdana"/>
                <w:b/>
                <w:bCs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08soluzionitestobold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Compiti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23976EB" w14:textId="77777777" w:rsidR="00F7681A" w:rsidRPr="00C119BA" w:rsidRDefault="00F7681A" w:rsidP="00C54A57">
            <w:pPr>
              <w:pStyle w:val="08soluzionitxt"/>
              <w:tabs>
                <w:tab w:val="left" w:pos="340"/>
                <w:tab w:val="left" w:pos="709"/>
                <w:tab w:val="right" w:pos="9639"/>
              </w:tabs>
              <w:spacing w:line="240" w:lineRule="auto"/>
              <w:jc w:val="center"/>
              <w:rPr>
                <w:rFonts w:ascii="Verdana" w:hAnsi="Verdana"/>
                <w:b/>
                <w:bCs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08soluzionitestobold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Istituzione?</w:t>
            </w:r>
          </w:p>
        </w:tc>
      </w:tr>
      <w:tr w:rsidR="00F7681A" w:rsidRPr="00C119BA" w14:paraId="0471C886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26F6640" w14:textId="0E88121D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1.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nominare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 il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Presidente del Consiglio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e i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ministri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6B262B2" w14:textId="33BCAAE1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2481038C" w14:textId="1C4388EA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della Repubblica</w:t>
            </w:r>
          </w:p>
        </w:tc>
      </w:tr>
      <w:tr w:rsidR="00F7681A" w:rsidRPr="00C119BA" w14:paraId="070FC518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1C26706C" w14:textId="7A734F0C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2.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coordinare l’azione dei ministri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>e assicurarne l’indirizzo unitario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9B38FC1" w14:textId="6BC47D9A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1D2E2D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della Repubblica</w:t>
            </w:r>
          </w:p>
          <w:p w14:paraId="489E96E6" w14:textId="1EDFC5D3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 Consiglio</w:t>
            </w:r>
          </w:p>
        </w:tc>
      </w:tr>
      <w:tr w:rsidR="00F7681A" w:rsidRPr="00C119BA" w14:paraId="06C484D0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308E91D" w14:textId="28CF8C72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3.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discutere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 le proposte di legge,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approvare o respingere una legge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7E3A447" w14:textId="2600B374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4321E7C0" w14:textId="5C22C3A0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Consiglio dei ministri</w:t>
            </w:r>
          </w:p>
        </w:tc>
      </w:tr>
      <w:tr w:rsidR="00F7681A" w:rsidRPr="00C119BA" w14:paraId="307AB491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3C27E279" w14:textId="3024C594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4.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eleggere il Presidente della Repubblica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61281DA9" w14:textId="42145DE9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5B06D733" w14:textId="5CFAA236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Corte costituzionale</w:t>
            </w:r>
          </w:p>
        </w:tc>
      </w:tr>
      <w:tr w:rsidR="00F7681A" w:rsidRPr="00C119BA" w14:paraId="18F1B963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6E6DEDDF" w14:textId="34AC8927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5.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giudicare sulla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costituzionalità delle leggi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>e sull’ammissibilità dei referendum abrogativi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A4B83FE" w14:textId="305D8885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1D2E2D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Consiglio Superiore della Magistratura</w:t>
            </w:r>
          </w:p>
          <w:p w14:paraId="0E13640B" w14:textId="42C4976F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Corte costituzionale</w:t>
            </w:r>
          </w:p>
        </w:tc>
      </w:tr>
    </w:tbl>
    <w:p w14:paraId="0C61D812" w14:textId="70E4F9D3" w:rsidR="00F7681A" w:rsidRDefault="00F7681A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1B50FDFA" w14:textId="0D2C3012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733CEA9E" w14:textId="0301A59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71394A05" w14:textId="3DD9915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5EA87F67" w14:textId="012C8E5B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55DD6CF" w14:textId="1C067AF3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FA780A6" w14:textId="17FF43A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6D20EB8" w14:textId="338B6829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0627B308" w14:textId="3C0BEDFB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0B5993D" w14:textId="41C497F2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E05F023" w14:textId="34DA44A9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488C7FC" w14:textId="7E6CD80C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0A94BD5" w14:textId="69CEED7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4277D155" w14:textId="09A67616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0AADA7F" w14:textId="22A212DC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lastRenderedPageBreak/>
        <w:t>8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558CF734" w14:textId="76BD9742" w:rsidR="00F7681A" w:rsidRPr="00C119BA" w:rsidRDefault="00F7681A" w:rsidP="001239BF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Completa la mappa. Inserisci i termini e le espressioni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 seguenti</w:t>
      </w:r>
      <w:r w:rsidRPr="00C119BA">
        <w:rPr>
          <w:rFonts w:ascii="Verdana" w:hAnsi="Verdana"/>
          <w:spacing w:val="0"/>
          <w:w w:val="85"/>
          <w:sz w:val="24"/>
          <w:szCs w:val="24"/>
        </w:rPr>
        <w:t>:</w:t>
      </w:r>
    </w:p>
    <w:p w14:paraId="1BF46128" w14:textId="654ACC55" w:rsidR="00F7681A" w:rsidRPr="00C119BA" w:rsidRDefault="00F7681A" w:rsidP="00A04856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before="160"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E31E4A">
        <w:rPr>
          <w:rFonts w:ascii="Verdana" w:hAnsi="Verdana"/>
          <w:spacing w:val="0"/>
          <w:w w:val="85"/>
          <w:sz w:val="24"/>
          <w:szCs w:val="24"/>
        </w:rPr>
        <w:t xml:space="preserve">leggi • Governo • legislativo • referendum • Parlamento • Presidente della Repubblica </w:t>
      </w:r>
      <w:r w:rsidR="00A04856">
        <w:rPr>
          <w:rFonts w:ascii="Verdana" w:hAnsi="Verdana"/>
          <w:spacing w:val="0"/>
          <w:w w:val="85"/>
          <w:sz w:val="24"/>
          <w:szCs w:val="24"/>
        </w:rPr>
        <w:br/>
      </w:r>
      <w:r w:rsidRPr="00E31E4A">
        <w:rPr>
          <w:rFonts w:ascii="Verdana" w:hAnsi="Verdana"/>
          <w:spacing w:val="0"/>
          <w:w w:val="85"/>
          <w:sz w:val="24"/>
          <w:szCs w:val="24"/>
        </w:rPr>
        <w:t>• iniziativa legislativa popolare</w:t>
      </w:r>
    </w:p>
    <w:p w14:paraId="093FF827" w14:textId="133D4A42" w:rsidR="00F7681A" w:rsidRPr="00C119BA" w:rsidRDefault="00E31E4A" w:rsidP="00F7681A">
      <w:pPr>
        <w:pStyle w:val="Esercizitxttdo"/>
        <w:tabs>
          <w:tab w:val="clear" w:pos="397"/>
          <w:tab w:val="clear" w:pos="510"/>
          <w:tab w:val="left" w:pos="340"/>
          <w:tab w:val="right" w:pos="9639"/>
        </w:tabs>
        <w:spacing w:after="0" w:line="240" w:lineRule="auto"/>
        <w:ind w:left="0"/>
        <w:jc w:val="left"/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  <w:r>
        <w:rPr>
          <w:rFonts w:ascii="Verdana Pro" w:hAnsi="Verdana Pro" w:cs="UniversLTPro-45Light"/>
          <w:noProof/>
          <w:w w:val="85"/>
        </w:rPr>
        <w:drawing>
          <wp:inline distT="0" distB="0" distL="0" distR="0" wp14:anchorId="2874B31D" wp14:editId="6175065D">
            <wp:extent cx="5613400" cy="31324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BCEF" w14:textId="7F04BBE0" w:rsidR="00A949EC" w:rsidRPr="00C119BA" w:rsidRDefault="00A949EC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B478AFF" w14:textId="018DBF9C" w:rsidR="00F7681A" w:rsidRDefault="00F7681A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5FC7846" w14:textId="319EDC8A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67F6789" w14:textId="50B3BE99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AA3C688" w14:textId="180405C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D5F84BA" w14:textId="0473CC0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96811EB" w14:textId="5884669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A60C995" w14:textId="1E22365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218B7FF3" w14:textId="7FB846AB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5B7C1391" w14:textId="42078ED9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6FFE743" w14:textId="1257B34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986997E" w14:textId="4BBB4EAA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BC5AC11" w14:textId="1966FFF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F775179" w14:textId="3F7D4A27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49280AD" w14:textId="435F43C4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8B784A7" w14:textId="7368DB53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8B2E522" w14:textId="220D0512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8885476" w14:textId="511D134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37A420B" w14:textId="64448E5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51674FB" w14:textId="399289F1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5C2A456" w14:textId="57276383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D21847D" w14:textId="29E4787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61AD31C" w14:textId="77777777" w:rsidR="00A04856" w:rsidRPr="00C119BA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58BBA3C0" w14:textId="747CE27C" w:rsidR="00A949EC" w:rsidRPr="00C119BA" w:rsidRDefault="00A949EC" w:rsidP="00505903">
      <w:pPr>
        <w:rPr>
          <w:rStyle w:val="Testoneretto"/>
          <w:rFonts w:eastAsia="Times New Roman"/>
          <w:b w:val="0"/>
          <w:w w:val="80"/>
          <w:lang w:eastAsia="it-IT"/>
        </w:rPr>
      </w:pPr>
      <w:r w:rsidRPr="00C119BA">
        <w:rPr>
          <w:rStyle w:val="Testoneretto"/>
          <w:rFonts w:eastAsia="Times New Roman"/>
          <w:b w:val="0"/>
          <w:w w:val="80"/>
          <w:lang w:eastAsia="it-IT"/>
        </w:rPr>
        <w:t xml:space="preserve">PUNTEGGIO TOTALE DELLA VERIFICA: </w:t>
      </w:r>
      <w:r w:rsidR="00F7681A" w:rsidRPr="00C119BA">
        <w:rPr>
          <w:rStyle w:val="Testoneretto"/>
          <w:rFonts w:eastAsia="Times New Roman"/>
          <w:b w:val="0"/>
          <w:w w:val="80"/>
          <w:lang w:eastAsia="it-IT"/>
        </w:rPr>
        <w:t>52</w:t>
      </w:r>
    </w:p>
    <w:p w14:paraId="4875F652" w14:textId="492BD8F7" w:rsidR="00F031B4" w:rsidRPr="00C119BA" w:rsidRDefault="00F031B4" w:rsidP="00505903">
      <w:pPr>
        <w:rPr>
          <w:rFonts w:ascii="Verdana" w:eastAsia="Times New Roman" w:hAnsi="Verdana"/>
          <w:b/>
          <w:bCs/>
          <w:w w:val="80"/>
          <w:szCs w:val="32"/>
          <w:lang w:eastAsia="it-IT"/>
        </w:rPr>
      </w:pPr>
      <w:r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>Totale punti</w:t>
      </w:r>
      <w:proofErr w:type="gramStart"/>
      <w:r w:rsidR="00A949EC"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 xml:space="preserve"> ....</w:t>
      </w:r>
      <w:proofErr w:type="gramEnd"/>
      <w:r w:rsidR="00A949EC"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>.</w:t>
      </w:r>
    </w:p>
    <w:p w14:paraId="4EB9C98D" w14:textId="2E21D016" w:rsidR="00F031B4" w:rsidRPr="00C119BA" w:rsidRDefault="00F031B4" w:rsidP="00A04856">
      <w:pPr>
        <w:pStyle w:val="Testo0"/>
        <w:tabs>
          <w:tab w:val="clear" w:pos="284"/>
          <w:tab w:val="clear" w:pos="680"/>
          <w:tab w:val="left" w:pos="142"/>
        </w:tabs>
        <w:rPr>
          <w:rFonts w:cs="Univers-Condensed"/>
          <w:spacing w:val="-2"/>
          <w:w w:val="100"/>
          <w:sz w:val="16"/>
          <w:szCs w:val="16"/>
        </w:rPr>
      </w:pPr>
      <w:r w:rsidRPr="00C119BA">
        <w:rPr>
          <w:rFonts w:cs="Univers-Condensed"/>
          <w:spacing w:val="-2"/>
          <w:w w:val="100"/>
          <w:sz w:val="16"/>
          <w:szCs w:val="16"/>
        </w:rPr>
        <w:t>1 punto per ogni risposta a domanda chiusa; 4 punti per ogni risposta a domanda aperta</w:t>
      </w:r>
    </w:p>
    <w:sectPr w:rsidR="00F031B4" w:rsidRPr="00C119BA" w:rsidSect="008C04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3DC1" w14:textId="77777777" w:rsidR="00D10942" w:rsidRDefault="00D10942">
      <w:r>
        <w:separator/>
      </w:r>
    </w:p>
  </w:endnote>
  <w:endnote w:type="continuationSeparator" w:id="0">
    <w:p w14:paraId="1C305071" w14:textId="77777777" w:rsidR="00D10942" w:rsidRDefault="00D1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Univers-Bold">
    <w:altName w:val="Univers 65 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Bold">
    <w:altName w:val="Time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LightOblique">
    <w:altName w:val="Univers 45 LightObliqu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">
    <w:altName w:val="Stone Sans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-Oblique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-Semibold">
    <w:altName w:val="Stone Sans Semibold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Univers-Condensed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LightUltraCondensed">
    <w:altName w:val="Univers LightUltraCondense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-Bold">
    <w:altName w:val="Stone Sans 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BoldOblique">
    <w:altName w:val="Univers 65 BoldObliqu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iancoeneroBold">
    <w:altName w:val="Biancoenero Regular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65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verda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fficinaSerif-Bold">
    <w:altName w:val="Times New Roman"/>
    <w:panose1 w:val="020B0604020202020204"/>
    <w:charset w:val="00"/>
    <w:family w:val="roman"/>
    <w:pitch w:val="default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UniversLTPro-BoldCond">
    <w:altName w:val="Univers LT Pro 67 Bold C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verdaSans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45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3A7D" w14:textId="77777777" w:rsidR="004154E0" w:rsidRDefault="004154E0" w:rsidP="006D54B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C6EB4F7" w14:textId="77777777" w:rsidR="004154E0" w:rsidRDefault="004154E0" w:rsidP="006D54B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5D01E" w14:textId="77777777" w:rsidR="004154E0" w:rsidRPr="002A77FE" w:rsidRDefault="004154E0" w:rsidP="00D37EEB">
    <w:pPr>
      <w:framePr w:wrap="around" w:vAnchor="text" w:hAnchor="page" w:x="5995" w:y="28"/>
      <w:rPr>
        <w:rFonts w:ascii="Verdana" w:hAnsi="Verdana"/>
        <w:w w:val="85"/>
        <w:lang w:val="en-US"/>
      </w:rPr>
    </w:pPr>
    <w:r w:rsidRPr="00D37EEB">
      <w:rPr>
        <w:rFonts w:ascii="Verdana" w:hAnsi="Verdana"/>
        <w:w w:val="85"/>
      </w:rPr>
      <w:fldChar w:fldCharType="begin"/>
    </w:r>
    <w:r w:rsidRPr="002A77FE">
      <w:rPr>
        <w:rFonts w:ascii="Verdana" w:hAnsi="Verdana"/>
        <w:w w:val="85"/>
        <w:lang w:val="en-US"/>
      </w:rPr>
      <w:instrText xml:space="preserve">PAGE  </w:instrText>
    </w:r>
    <w:r w:rsidRPr="00D37EEB">
      <w:rPr>
        <w:rFonts w:ascii="Verdana" w:hAnsi="Verdana"/>
        <w:w w:val="85"/>
      </w:rPr>
      <w:fldChar w:fldCharType="separate"/>
    </w:r>
    <w:r w:rsidR="00AF37A6" w:rsidRPr="002A77FE">
      <w:rPr>
        <w:rFonts w:ascii="Verdana" w:hAnsi="Verdana"/>
        <w:noProof/>
        <w:w w:val="85"/>
        <w:lang w:val="en-US"/>
      </w:rPr>
      <w:t>1</w:t>
    </w:r>
    <w:r w:rsidRPr="00D37EEB">
      <w:rPr>
        <w:rFonts w:ascii="Verdana" w:hAnsi="Verdana"/>
        <w:w w:val="85"/>
      </w:rPr>
      <w:fldChar w:fldCharType="end"/>
    </w:r>
  </w:p>
  <w:p w14:paraId="20EF8E7A" w14:textId="00D26ABB" w:rsidR="004154E0" w:rsidRPr="00410EC1" w:rsidRDefault="004154E0" w:rsidP="00EC2AF6">
    <w:pPr>
      <w:pStyle w:val="Pidipagina"/>
      <w:rPr>
        <w:rFonts w:ascii="Verdana" w:hAnsi="Verdana"/>
        <w:iCs/>
        <w:color w:val="000000"/>
        <w:sz w:val="20"/>
        <w:szCs w:val="20"/>
        <w:lang w:val="en-US"/>
      </w:rPr>
    </w:pPr>
    <w:r w:rsidRPr="00CB0E5F">
      <w:rPr>
        <w:rFonts w:ascii="Verdana" w:hAnsi="Verdana"/>
        <w:iCs/>
        <w:color w:val="000000"/>
        <w:sz w:val="20"/>
        <w:szCs w:val="20"/>
        <w:lang w:val="en-US"/>
      </w:rPr>
      <w:t xml:space="preserve">© </w:t>
    </w:r>
    <w:r w:rsidR="00041468">
      <w:rPr>
        <w:rFonts w:ascii="Verdana" w:hAnsi="Verdana"/>
        <w:iCs/>
        <w:color w:val="000000"/>
        <w:sz w:val="20"/>
        <w:szCs w:val="20"/>
        <w:lang w:val="en-US"/>
      </w:rPr>
      <w:t>Sanoma</w:t>
    </w:r>
    <w:r w:rsidRPr="00CB0E5F">
      <w:rPr>
        <w:rFonts w:ascii="Verdana" w:hAnsi="Verdana"/>
        <w:iCs/>
        <w:color w:val="000000"/>
        <w:sz w:val="20"/>
        <w:szCs w:val="20"/>
        <w:lang w:val="en-US"/>
      </w:rPr>
      <w:t xml:space="preserve"> Italia S</w:t>
    </w:r>
    <w:r w:rsidR="00A04856" w:rsidRPr="00CB0E5F">
      <w:rPr>
        <w:rFonts w:ascii="Verdana" w:hAnsi="Verdana"/>
        <w:iCs/>
        <w:color w:val="000000"/>
        <w:sz w:val="20"/>
        <w:szCs w:val="20"/>
        <w:lang w:val="en-US"/>
      </w:rPr>
      <w:t>.</w:t>
    </w:r>
    <w:r w:rsidRPr="00CB0E5F">
      <w:rPr>
        <w:rFonts w:ascii="Verdana" w:hAnsi="Verdana"/>
        <w:iCs/>
        <w:color w:val="000000"/>
        <w:sz w:val="20"/>
        <w:szCs w:val="20"/>
        <w:lang w:val="en-US"/>
      </w:rPr>
      <w:t>p</w:t>
    </w:r>
    <w:r w:rsidR="00A04856" w:rsidRPr="00CB0E5F">
      <w:rPr>
        <w:rFonts w:ascii="Verdana" w:hAnsi="Verdana"/>
        <w:iCs/>
        <w:color w:val="000000"/>
        <w:sz w:val="20"/>
        <w:szCs w:val="20"/>
        <w:lang w:val="en-US"/>
      </w:rPr>
      <w:t>.A.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D8E4" w14:textId="77777777" w:rsidR="00041468" w:rsidRDefault="000414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A9109" w14:textId="77777777" w:rsidR="00D10942" w:rsidRDefault="00D10942">
      <w:r>
        <w:separator/>
      </w:r>
    </w:p>
  </w:footnote>
  <w:footnote w:type="continuationSeparator" w:id="0">
    <w:p w14:paraId="20F84D07" w14:textId="77777777" w:rsidR="00D10942" w:rsidRDefault="00D10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1EEC" w14:textId="77777777" w:rsidR="00041468" w:rsidRDefault="000414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A9A9" w14:textId="77777777" w:rsidR="00041468" w:rsidRDefault="0004146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756D3" w14:textId="77777777" w:rsidR="00041468" w:rsidRDefault="000414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E0ABF"/>
    <w:multiLevelType w:val="hybridMultilevel"/>
    <w:tmpl w:val="07EEA82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7E70A43"/>
    <w:multiLevelType w:val="hybridMultilevel"/>
    <w:tmpl w:val="D4321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94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49"/>
    <w:rsid w:val="00011F6B"/>
    <w:rsid w:val="000170B6"/>
    <w:rsid w:val="0002048A"/>
    <w:rsid w:val="000231F2"/>
    <w:rsid w:val="00041468"/>
    <w:rsid w:val="0004573F"/>
    <w:rsid w:val="00047F8A"/>
    <w:rsid w:val="00056506"/>
    <w:rsid w:val="000628E1"/>
    <w:rsid w:val="00065CED"/>
    <w:rsid w:val="00066958"/>
    <w:rsid w:val="00087ECA"/>
    <w:rsid w:val="000B2622"/>
    <w:rsid w:val="000C66B6"/>
    <w:rsid w:val="000D0E9F"/>
    <w:rsid w:val="000D4687"/>
    <w:rsid w:val="00111A76"/>
    <w:rsid w:val="00113D93"/>
    <w:rsid w:val="001239BF"/>
    <w:rsid w:val="00180065"/>
    <w:rsid w:val="0018701B"/>
    <w:rsid w:val="00191D4F"/>
    <w:rsid w:val="00194261"/>
    <w:rsid w:val="001D2E2D"/>
    <w:rsid w:val="001E592A"/>
    <w:rsid w:val="001E6B99"/>
    <w:rsid w:val="001F74B7"/>
    <w:rsid w:val="00201841"/>
    <w:rsid w:val="002164EE"/>
    <w:rsid w:val="00253EFF"/>
    <w:rsid w:val="0026693E"/>
    <w:rsid w:val="00273681"/>
    <w:rsid w:val="00285C46"/>
    <w:rsid w:val="002A7775"/>
    <w:rsid w:val="002A77FE"/>
    <w:rsid w:val="002F5E60"/>
    <w:rsid w:val="0030029E"/>
    <w:rsid w:val="003140C9"/>
    <w:rsid w:val="00333E5B"/>
    <w:rsid w:val="00337952"/>
    <w:rsid w:val="00346CFF"/>
    <w:rsid w:val="00354D19"/>
    <w:rsid w:val="00397086"/>
    <w:rsid w:val="003A7A39"/>
    <w:rsid w:val="003B1A75"/>
    <w:rsid w:val="003C5780"/>
    <w:rsid w:val="003D0316"/>
    <w:rsid w:val="003E2953"/>
    <w:rsid w:val="003F49E7"/>
    <w:rsid w:val="003F6277"/>
    <w:rsid w:val="00407AC0"/>
    <w:rsid w:val="00410EC1"/>
    <w:rsid w:val="004154E0"/>
    <w:rsid w:val="00440943"/>
    <w:rsid w:val="00451C92"/>
    <w:rsid w:val="00463DCB"/>
    <w:rsid w:val="00465487"/>
    <w:rsid w:val="0047501F"/>
    <w:rsid w:val="00475023"/>
    <w:rsid w:val="00494562"/>
    <w:rsid w:val="004A544A"/>
    <w:rsid w:val="004A711F"/>
    <w:rsid w:val="004D5F1B"/>
    <w:rsid w:val="00500D49"/>
    <w:rsid w:val="00505903"/>
    <w:rsid w:val="00507862"/>
    <w:rsid w:val="0051588B"/>
    <w:rsid w:val="00532C13"/>
    <w:rsid w:val="00533611"/>
    <w:rsid w:val="00563E3B"/>
    <w:rsid w:val="00564830"/>
    <w:rsid w:val="005669FA"/>
    <w:rsid w:val="0058212E"/>
    <w:rsid w:val="005926B1"/>
    <w:rsid w:val="005A1CEF"/>
    <w:rsid w:val="005D5C3D"/>
    <w:rsid w:val="005F7845"/>
    <w:rsid w:val="00602FB7"/>
    <w:rsid w:val="00611911"/>
    <w:rsid w:val="006122B1"/>
    <w:rsid w:val="00630F1C"/>
    <w:rsid w:val="00642209"/>
    <w:rsid w:val="006451CC"/>
    <w:rsid w:val="00645C69"/>
    <w:rsid w:val="006602F7"/>
    <w:rsid w:val="00667888"/>
    <w:rsid w:val="00681B57"/>
    <w:rsid w:val="006A6EEB"/>
    <w:rsid w:val="006B3A80"/>
    <w:rsid w:val="006D1D15"/>
    <w:rsid w:val="006D54B3"/>
    <w:rsid w:val="006E32CB"/>
    <w:rsid w:val="006F0316"/>
    <w:rsid w:val="006F2FC5"/>
    <w:rsid w:val="007223BC"/>
    <w:rsid w:val="00751F74"/>
    <w:rsid w:val="00753CB1"/>
    <w:rsid w:val="00767B56"/>
    <w:rsid w:val="00787D80"/>
    <w:rsid w:val="007927CF"/>
    <w:rsid w:val="007A42F7"/>
    <w:rsid w:val="007B5F56"/>
    <w:rsid w:val="007C4F51"/>
    <w:rsid w:val="007D79EA"/>
    <w:rsid w:val="0081105F"/>
    <w:rsid w:val="00813964"/>
    <w:rsid w:val="00822C12"/>
    <w:rsid w:val="00844CF0"/>
    <w:rsid w:val="00872956"/>
    <w:rsid w:val="00884CCA"/>
    <w:rsid w:val="00885144"/>
    <w:rsid w:val="008A1BEC"/>
    <w:rsid w:val="008B381E"/>
    <w:rsid w:val="008C04E0"/>
    <w:rsid w:val="008C735F"/>
    <w:rsid w:val="008D35B4"/>
    <w:rsid w:val="008E7A84"/>
    <w:rsid w:val="00912148"/>
    <w:rsid w:val="00920CFA"/>
    <w:rsid w:val="00922BC6"/>
    <w:rsid w:val="009274D8"/>
    <w:rsid w:val="00957E8C"/>
    <w:rsid w:val="00965B45"/>
    <w:rsid w:val="009D150B"/>
    <w:rsid w:val="009D5615"/>
    <w:rsid w:val="009D5909"/>
    <w:rsid w:val="00A04856"/>
    <w:rsid w:val="00A158FC"/>
    <w:rsid w:val="00A46749"/>
    <w:rsid w:val="00A54AA3"/>
    <w:rsid w:val="00A6276B"/>
    <w:rsid w:val="00A8365F"/>
    <w:rsid w:val="00A949EC"/>
    <w:rsid w:val="00A95CF7"/>
    <w:rsid w:val="00AD4E5C"/>
    <w:rsid w:val="00AF37A6"/>
    <w:rsid w:val="00B12068"/>
    <w:rsid w:val="00B276F2"/>
    <w:rsid w:val="00B502A6"/>
    <w:rsid w:val="00B764E4"/>
    <w:rsid w:val="00B82BCC"/>
    <w:rsid w:val="00B859E3"/>
    <w:rsid w:val="00BA1509"/>
    <w:rsid w:val="00BA7E17"/>
    <w:rsid w:val="00BB0ACB"/>
    <w:rsid w:val="00BB1EFB"/>
    <w:rsid w:val="00BB2E56"/>
    <w:rsid w:val="00BC0AA8"/>
    <w:rsid w:val="00BD4594"/>
    <w:rsid w:val="00BD6BFE"/>
    <w:rsid w:val="00C0099D"/>
    <w:rsid w:val="00C01670"/>
    <w:rsid w:val="00C119BA"/>
    <w:rsid w:val="00C14CA5"/>
    <w:rsid w:val="00C14E6F"/>
    <w:rsid w:val="00C374C9"/>
    <w:rsid w:val="00C42DD6"/>
    <w:rsid w:val="00C44211"/>
    <w:rsid w:val="00C526C4"/>
    <w:rsid w:val="00C54A57"/>
    <w:rsid w:val="00C65A6A"/>
    <w:rsid w:val="00C76F59"/>
    <w:rsid w:val="00C86AAB"/>
    <w:rsid w:val="00C94D8C"/>
    <w:rsid w:val="00CA7749"/>
    <w:rsid w:val="00CB0E5F"/>
    <w:rsid w:val="00CF1F13"/>
    <w:rsid w:val="00D10942"/>
    <w:rsid w:val="00D13397"/>
    <w:rsid w:val="00D327C0"/>
    <w:rsid w:val="00D37EEB"/>
    <w:rsid w:val="00D745D5"/>
    <w:rsid w:val="00D755F5"/>
    <w:rsid w:val="00D77EB5"/>
    <w:rsid w:val="00D80CBB"/>
    <w:rsid w:val="00DB1E83"/>
    <w:rsid w:val="00DB66C0"/>
    <w:rsid w:val="00DC06D9"/>
    <w:rsid w:val="00DC7683"/>
    <w:rsid w:val="00DD0177"/>
    <w:rsid w:val="00DE0919"/>
    <w:rsid w:val="00DE7C4C"/>
    <w:rsid w:val="00DF64C3"/>
    <w:rsid w:val="00E03667"/>
    <w:rsid w:val="00E31E4A"/>
    <w:rsid w:val="00E664C5"/>
    <w:rsid w:val="00E70941"/>
    <w:rsid w:val="00E7277B"/>
    <w:rsid w:val="00E74B8A"/>
    <w:rsid w:val="00E81D6C"/>
    <w:rsid w:val="00E83233"/>
    <w:rsid w:val="00E9238A"/>
    <w:rsid w:val="00EA1887"/>
    <w:rsid w:val="00EB0737"/>
    <w:rsid w:val="00EC2AF6"/>
    <w:rsid w:val="00ED34C9"/>
    <w:rsid w:val="00EE4623"/>
    <w:rsid w:val="00F031B4"/>
    <w:rsid w:val="00F37E70"/>
    <w:rsid w:val="00F45CC4"/>
    <w:rsid w:val="00F57CFF"/>
    <w:rsid w:val="00F7681A"/>
    <w:rsid w:val="00F838F0"/>
    <w:rsid w:val="00F91FDD"/>
    <w:rsid w:val="00FA545B"/>
    <w:rsid w:val="00FC479E"/>
    <w:rsid w:val="00FE6CE3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6838AC"/>
  <w14:defaultImageDpi w14:val="300"/>
  <w15:docId w15:val="{C357B489-418B-C041-8398-A5E7035A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6749"/>
    <w:rPr>
      <w:rFonts w:eastAsia="Cambria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F1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30F1C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nhideWhenUsed/>
    <w:rsid w:val="00A467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A46749"/>
    <w:rPr>
      <w:rFonts w:ascii="Cambria" w:eastAsia="Cambria" w:hAnsi="Cambria" w:cs="Times New Roman"/>
      <w:lang w:eastAsia="en-US"/>
    </w:rPr>
  </w:style>
  <w:style w:type="character" w:styleId="Numeropagina">
    <w:name w:val="page number"/>
    <w:rsid w:val="00A46749"/>
  </w:style>
  <w:style w:type="paragraph" w:styleId="Intestazione">
    <w:name w:val="header"/>
    <w:basedOn w:val="Normale"/>
    <w:link w:val="IntestazioneCarattere"/>
    <w:uiPriority w:val="99"/>
    <w:unhideWhenUsed/>
    <w:rsid w:val="00065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65CED"/>
    <w:rPr>
      <w:rFonts w:eastAsia="Cambria"/>
      <w:sz w:val="24"/>
      <w:szCs w:val="24"/>
      <w:lang w:eastAsia="en-US"/>
    </w:rPr>
  </w:style>
  <w:style w:type="paragraph" w:customStyle="1" w:styleId="Testoesercizi">
    <w:name w:val="Testo_esercizi"/>
    <w:basedOn w:val="Normale"/>
    <w:uiPriority w:val="99"/>
    <w:rsid w:val="00B764E4"/>
    <w:pPr>
      <w:widowControl w:val="0"/>
      <w:tabs>
        <w:tab w:val="left" w:pos="283"/>
        <w:tab w:val="left" w:pos="51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Univers-Light" w:eastAsia="MS Mincho" w:hAnsi="Univers-Light" w:cs="Univers-Light"/>
      <w:color w:val="000000"/>
      <w:spacing w:val="-2"/>
      <w:sz w:val="18"/>
      <w:szCs w:val="18"/>
      <w:lang w:eastAsia="it-IT"/>
    </w:rPr>
  </w:style>
  <w:style w:type="paragraph" w:customStyle="1" w:styleId="COMANDOESE">
    <w:name w:val="COMANDO ESE"/>
    <w:basedOn w:val="Normale"/>
    <w:uiPriority w:val="99"/>
    <w:rsid w:val="004A544A"/>
    <w:pPr>
      <w:widowControl w:val="0"/>
      <w:tabs>
        <w:tab w:val="left" w:pos="283"/>
      </w:tabs>
      <w:autoSpaceDE w:val="0"/>
      <w:autoSpaceDN w:val="0"/>
      <w:adjustRightInd w:val="0"/>
      <w:spacing w:line="220" w:lineRule="atLeast"/>
      <w:ind w:left="283" w:hanging="283"/>
      <w:jc w:val="both"/>
      <w:textAlignment w:val="center"/>
    </w:pPr>
    <w:rPr>
      <w:rFonts w:ascii="Univers" w:eastAsia="MS Mincho" w:hAnsi="Univers" w:cs="Univers"/>
      <w:color w:val="000000"/>
      <w:spacing w:val="-2"/>
      <w:sz w:val="18"/>
      <w:szCs w:val="18"/>
      <w:lang w:eastAsia="it-IT"/>
    </w:rPr>
  </w:style>
  <w:style w:type="paragraph" w:customStyle="1" w:styleId="Nessunostileparagrafo">
    <w:name w:val="[Nessuno stile paragrafo]"/>
    <w:rsid w:val="00C442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05estitolini">
    <w:name w:val="05 es titolini"/>
    <w:basedOn w:val="Nessunostileparagrafo"/>
    <w:uiPriority w:val="99"/>
    <w:rsid w:val="00C44211"/>
    <w:pPr>
      <w:pBdr>
        <w:top w:val="single" w:sz="96" w:space="0" w:color="E5E5E5"/>
      </w:pBdr>
      <w:tabs>
        <w:tab w:val="left" w:pos="283"/>
      </w:tabs>
      <w:suppressAutoHyphens/>
      <w:spacing w:before="170" w:after="170" w:line="220" w:lineRule="atLeast"/>
      <w:ind w:left="57" w:right="57"/>
    </w:pPr>
    <w:rPr>
      <w:rFonts w:ascii="Univers-Bold" w:hAnsi="Univers-Bold" w:cs="Univers-Bold"/>
      <w:b/>
      <w:bCs/>
      <w:sz w:val="20"/>
      <w:szCs w:val="20"/>
    </w:rPr>
  </w:style>
  <w:style w:type="paragraph" w:customStyle="1" w:styleId="05esconsegnenonumero">
    <w:name w:val="05 es consegne no numero"/>
    <w:basedOn w:val="Nessunostileparagrafo"/>
    <w:uiPriority w:val="99"/>
    <w:rsid w:val="00C44211"/>
    <w:pPr>
      <w:spacing w:after="57" w:line="220" w:lineRule="atLeast"/>
      <w:jc w:val="both"/>
    </w:pPr>
    <w:rPr>
      <w:rFonts w:ascii="Univers" w:hAnsi="Univers" w:cs="Univers"/>
      <w:spacing w:val="-4"/>
      <w:sz w:val="18"/>
      <w:szCs w:val="18"/>
    </w:rPr>
  </w:style>
  <w:style w:type="paragraph" w:customStyle="1" w:styleId="05esdomande">
    <w:name w:val="05 es domande"/>
    <w:basedOn w:val="Nessunostileparagrafo"/>
    <w:uiPriority w:val="99"/>
    <w:rsid w:val="00C44211"/>
    <w:pPr>
      <w:tabs>
        <w:tab w:val="right" w:pos="4258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puntinato">
    <w:name w:val="05 puntinato"/>
    <w:basedOn w:val="05esdomande"/>
    <w:uiPriority w:val="99"/>
    <w:rsid w:val="00C44211"/>
  </w:style>
  <w:style w:type="paragraph" w:customStyle="1" w:styleId="05espallini">
    <w:name w:val="05 es pallini"/>
    <w:basedOn w:val="Nessunostileparagrafo"/>
    <w:uiPriority w:val="99"/>
    <w:rsid w:val="00C44211"/>
    <w:pPr>
      <w:suppressAutoHyphens/>
      <w:spacing w:before="160" w:after="57" w:line="220" w:lineRule="atLeast"/>
      <w:ind w:left="283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brani">
    <w:name w:val="05 es brani"/>
    <w:basedOn w:val="Nessunostileparagrafo"/>
    <w:uiPriority w:val="99"/>
    <w:rsid w:val="00C44211"/>
    <w:pPr>
      <w:spacing w:line="220" w:lineRule="atLeast"/>
      <w:ind w:left="283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VF">
    <w:name w:val="05 es txt V/F"/>
    <w:basedOn w:val="Nessunostileparagrafo"/>
    <w:uiPriority w:val="99"/>
    <w:rsid w:val="00C44211"/>
    <w:pPr>
      <w:tabs>
        <w:tab w:val="right" w:pos="4280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abc">
    <w:name w:val="05 es txt a/b/c/"/>
    <w:basedOn w:val="Nessunostileparagrafo"/>
    <w:uiPriority w:val="99"/>
    <w:rsid w:val="00C44211"/>
    <w:pPr>
      <w:spacing w:after="85" w:line="220" w:lineRule="atLeast"/>
      <w:ind w:left="680" w:hanging="170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notebrano">
    <w:name w:val="05 note brano"/>
    <w:basedOn w:val="05estxtabc"/>
    <w:uiPriority w:val="99"/>
    <w:rsid w:val="00C44211"/>
    <w:pPr>
      <w:spacing w:after="0"/>
    </w:pPr>
    <w:rPr>
      <w:spacing w:val="-3"/>
      <w:sz w:val="15"/>
      <w:szCs w:val="15"/>
    </w:rPr>
  </w:style>
  <w:style w:type="paragraph" w:customStyle="1" w:styleId="05esdomande2">
    <w:name w:val="05 es domande +2"/>
    <w:basedOn w:val="Nessunostileparagrafo"/>
    <w:uiPriority w:val="99"/>
    <w:rsid w:val="00C44211"/>
    <w:pPr>
      <w:tabs>
        <w:tab w:val="right" w:pos="4258"/>
      </w:tabs>
      <w:spacing w:before="113"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7boxtxt">
    <w:name w:val="07 box txt"/>
    <w:basedOn w:val="Nessunostileparagrafo"/>
    <w:uiPriority w:val="99"/>
    <w:rsid w:val="00C44211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esenumero">
    <w:name w:val="*ese numero"/>
    <w:uiPriority w:val="99"/>
    <w:rsid w:val="00C44211"/>
    <w:rPr>
      <w:rFonts w:ascii="Univers-CondensedBold" w:hAnsi="Univers-CondensedBold" w:cs="Univers-CondensedBold"/>
      <w:b/>
      <w:bCs/>
    </w:rPr>
  </w:style>
  <w:style w:type="character" w:customStyle="1" w:styleId="05escvo">
    <w:name w:val="05 es c.vo"/>
    <w:uiPriority w:val="99"/>
    <w:rsid w:val="00C44211"/>
    <w:rPr>
      <w:rFonts w:ascii="Univers-LightOblique" w:hAnsi="Univers-LightOblique" w:cs="Univers-LightOblique"/>
      <w:i/>
      <w:iCs/>
    </w:rPr>
  </w:style>
  <w:style w:type="character" w:customStyle="1" w:styleId="05esbold">
    <w:name w:val="05 es bold"/>
    <w:uiPriority w:val="99"/>
    <w:rsid w:val="00C44211"/>
    <w:rPr>
      <w:rFonts w:ascii="Univers" w:hAnsi="Univers" w:cs="Univers"/>
    </w:rPr>
  </w:style>
  <w:style w:type="paragraph" w:customStyle="1" w:styleId="Paragrafobase">
    <w:name w:val="[Paragrafo base]"/>
    <w:basedOn w:val="Nessunostileparagrafo"/>
    <w:uiPriority w:val="99"/>
    <w:rsid w:val="00C44211"/>
    <w:pPr>
      <w:spacing w:line="232" w:lineRule="atLeast"/>
      <w:jc w:val="both"/>
    </w:pPr>
    <w:rPr>
      <w:rFonts w:ascii="StoneSans" w:hAnsi="StoneSans" w:cs="StoneSans"/>
      <w:sz w:val="17"/>
      <w:szCs w:val="17"/>
    </w:rPr>
  </w:style>
  <w:style w:type="paragraph" w:customStyle="1" w:styleId="Esercizitxttdo">
    <w:name w:val="••• Esercizi txt t.do"/>
    <w:basedOn w:val="Nessunostileparagrafo"/>
    <w:uiPriority w:val="99"/>
    <w:rsid w:val="00C44211"/>
    <w:pPr>
      <w:tabs>
        <w:tab w:val="center" w:pos="397"/>
        <w:tab w:val="left" w:pos="510"/>
      </w:tabs>
      <w:spacing w:after="85" w:line="220" w:lineRule="atLeast"/>
      <w:ind w:left="283"/>
      <w:jc w:val="both"/>
    </w:pPr>
    <w:rPr>
      <w:rFonts w:ascii="Univers-Light" w:hAnsi="Univers-Light" w:cs="Univers-Light"/>
      <w:spacing w:val="-2"/>
      <w:sz w:val="18"/>
      <w:szCs w:val="18"/>
    </w:rPr>
  </w:style>
  <w:style w:type="character" w:customStyle="1" w:styleId="Esercizinumero">
    <w:name w:val="••• Esercizi numero"/>
    <w:uiPriority w:val="99"/>
    <w:rsid w:val="00C44211"/>
    <w:rPr>
      <w:rFonts w:ascii="Univers-CondensedBold" w:hAnsi="Univers-CondensedBold" w:cs="Univers-CondensedBold"/>
      <w:b/>
      <w:bCs/>
      <w:color w:val="000000"/>
      <w:spacing w:val="-2"/>
      <w:w w:val="100"/>
      <w:position w:val="0"/>
      <w:sz w:val="18"/>
      <w:szCs w:val="18"/>
      <w:u w:val="none"/>
      <w:vertAlign w:val="baseline"/>
      <w:em w:val="none"/>
      <w:lang w:val="it-IT"/>
    </w:rPr>
  </w:style>
  <w:style w:type="paragraph" w:customStyle="1" w:styleId="Sottotitolo">
    <w:name w:val="_Sottotitolo"/>
    <w:basedOn w:val="Normale"/>
    <w:qFormat/>
    <w:rsid w:val="00475023"/>
    <w:pPr>
      <w:widowControl w:val="0"/>
      <w:autoSpaceDE w:val="0"/>
      <w:autoSpaceDN w:val="0"/>
      <w:adjustRightInd w:val="0"/>
      <w:spacing w:after="160" w:line="220" w:lineRule="atLeast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Testo">
    <w:name w:val="_Testo"/>
    <w:basedOn w:val="Normale"/>
    <w:qFormat/>
    <w:rsid w:val="00475023"/>
    <w:pPr>
      <w:widowControl w:val="0"/>
      <w:tabs>
        <w:tab w:val="left" w:pos="284"/>
        <w:tab w:val="left" w:pos="680"/>
        <w:tab w:val="left" w:pos="964"/>
        <w:tab w:val="left" w:pos="2835"/>
        <w:tab w:val="left" w:pos="7088"/>
        <w:tab w:val="right" w:pos="9639"/>
      </w:tabs>
      <w:suppressAutoHyphens/>
      <w:autoSpaceDE w:val="0"/>
      <w:autoSpaceDN w:val="0"/>
      <w:adjustRightInd w:val="0"/>
      <w:spacing w:after="50" w:line="220" w:lineRule="atLeast"/>
      <w:ind w:left="681" w:hanging="397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PUNTEGGIOTOTALE">
    <w:name w:val="_PUNTEGGIO TOTALE"/>
    <w:basedOn w:val="Normale"/>
    <w:qFormat/>
    <w:rsid w:val="00475023"/>
    <w:pPr>
      <w:widowControl w:val="0"/>
      <w:tabs>
        <w:tab w:val="right" w:leader="dot" w:pos="9639"/>
      </w:tabs>
      <w:autoSpaceDE w:val="0"/>
      <w:autoSpaceDN w:val="0"/>
      <w:adjustRightInd w:val="0"/>
      <w:spacing w:after="120" w:line="220" w:lineRule="atLeast"/>
      <w:textAlignment w:val="center"/>
    </w:pPr>
    <w:rPr>
      <w:rFonts w:ascii="Verdana" w:eastAsia="Times New Roman" w:hAnsi="Verdana"/>
      <w:color w:val="000000"/>
      <w:w w:val="85"/>
      <w:sz w:val="20"/>
      <w:szCs w:val="18"/>
      <w:lang w:eastAsia="it-IT"/>
    </w:rPr>
  </w:style>
  <w:style w:type="paragraph" w:customStyle="1" w:styleId="08soluzionitxt">
    <w:name w:val="08 soluzioni txt"/>
    <w:basedOn w:val="Nessunostileparagrafo"/>
    <w:uiPriority w:val="99"/>
    <w:rsid w:val="003C5780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04consegnacvo">
    <w:name w:val="04 consegna c.vo"/>
    <w:uiPriority w:val="99"/>
    <w:rsid w:val="003C5780"/>
    <w:rPr>
      <w:rFonts w:ascii="Univers-Oblique" w:hAnsi="Univers-Oblique" w:cs="Univers-Oblique"/>
      <w:i/>
      <w:iCs/>
    </w:rPr>
  </w:style>
  <w:style w:type="character" w:customStyle="1" w:styleId="08soluzionitestobold">
    <w:name w:val="08_soluzioni_testo_bold"/>
    <w:uiPriority w:val="99"/>
    <w:rsid w:val="003C5780"/>
    <w:rPr>
      <w:b/>
      <w:bCs/>
    </w:rPr>
  </w:style>
  <w:style w:type="character" w:customStyle="1" w:styleId="05esnumerielettere">
    <w:name w:val="05 es numeri e lettere"/>
    <w:uiPriority w:val="99"/>
    <w:rsid w:val="003C5780"/>
    <w:rPr>
      <w:rFonts w:ascii="Univers-CondensedBold" w:hAnsi="Univers-CondensedBold" w:cs="Univers-CondensedBold"/>
      <w:b/>
      <w:bCs/>
    </w:rPr>
  </w:style>
  <w:style w:type="character" w:customStyle="1" w:styleId="07boxtestobold">
    <w:name w:val="07_box_testo_bold"/>
    <w:uiPriority w:val="99"/>
    <w:rsid w:val="003C5780"/>
  </w:style>
  <w:style w:type="paragraph" w:customStyle="1" w:styleId="05estxtnorientro">
    <w:name w:val="05 es txt no rientro"/>
    <w:basedOn w:val="Nessunostileparagrafo"/>
    <w:uiPriority w:val="99"/>
    <w:rsid w:val="00087ECA"/>
    <w:pPr>
      <w:spacing w:after="85" w:line="220" w:lineRule="atLeast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fonte">
    <w:name w:val="05 es fonte"/>
    <w:basedOn w:val="Nessunostileparagrafo"/>
    <w:uiPriority w:val="99"/>
    <w:rsid w:val="00BD4594"/>
    <w:pPr>
      <w:spacing w:before="85" w:line="180" w:lineRule="atLeast"/>
      <w:ind w:left="283"/>
      <w:jc w:val="right"/>
    </w:pPr>
    <w:rPr>
      <w:rFonts w:ascii="Univers-Light" w:hAnsi="Univers-Light" w:cs="Univers-Light"/>
      <w:spacing w:val="-3"/>
      <w:sz w:val="15"/>
      <w:szCs w:val="15"/>
    </w:rPr>
  </w:style>
  <w:style w:type="paragraph" w:customStyle="1" w:styleId="06tabintestazione">
    <w:name w:val="06 tab intestazione"/>
    <w:basedOn w:val="05esfonte"/>
    <w:uiPriority w:val="99"/>
    <w:rsid w:val="00BD4594"/>
    <w:pPr>
      <w:suppressAutoHyphens/>
      <w:spacing w:line="220" w:lineRule="atLeast"/>
      <w:ind w:left="0"/>
      <w:jc w:val="left"/>
    </w:pPr>
    <w:rPr>
      <w:rFonts w:ascii="StoneSans-Semibold" w:hAnsi="StoneSans-Semibold" w:cs="StoneSans-Semibold"/>
      <w:sz w:val="17"/>
      <w:szCs w:val="17"/>
    </w:rPr>
  </w:style>
  <w:style w:type="character" w:customStyle="1" w:styleId="05puntini">
    <w:name w:val="05 puntini"/>
    <w:uiPriority w:val="99"/>
    <w:rsid w:val="00BD4594"/>
  </w:style>
  <w:style w:type="paragraph" w:customStyle="1" w:styleId="06tabtxt">
    <w:name w:val="06 tab txt"/>
    <w:basedOn w:val="06tabintestazione"/>
    <w:uiPriority w:val="99"/>
    <w:rsid w:val="00BD4594"/>
    <w:pPr>
      <w:tabs>
        <w:tab w:val="left" w:pos="198"/>
      </w:tabs>
    </w:pPr>
    <w:rPr>
      <w:rFonts w:ascii="StoneSans" w:hAnsi="StoneSans" w:cs="StoneSans"/>
    </w:rPr>
  </w:style>
  <w:style w:type="paragraph" w:customStyle="1" w:styleId="00titolodicapitolo">
    <w:name w:val="00_titolo_di_capitolo"/>
    <w:basedOn w:val="Nessunostileparagrafo"/>
    <w:uiPriority w:val="99"/>
    <w:rsid w:val="00BD4594"/>
    <w:pPr>
      <w:suppressAutoHyphens/>
      <w:spacing w:after="113" w:line="260" w:lineRule="atLeast"/>
      <w:jc w:val="both"/>
    </w:pPr>
    <w:rPr>
      <w:rFonts w:ascii="Univers-Light" w:hAnsi="Univers-Light" w:cs="Univers-Light"/>
      <w:spacing w:val="-5"/>
    </w:rPr>
  </w:style>
  <w:style w:type="character" w:customStyle="1" w:styleId="00capitolo">
    <w:name w:val="00_capitolo"/>
    <w:uiPriority w:val="99"/>
    <w:rsid w:val="00BD4594"/>
    <w:rPr>
      <w:rFonts w:ascii="Univers-Bold" w:hAnsi="Univers-Bold" w:cs="Univers-Bold"/>
      <w:b/>
      <w:bCs/>
      <w:smallCaps/>
      <w:spacing w:val="-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BD4594"/>
    <w:pPr>
      <w:ind w:left="720"/>
      <w:contextualSpacing/>
    </w:pPr>
  </w:style>
  <w:style w:type="paragraph" w:customStyle="1" w:styleId="LABtitoloLaboratori">
    <w:name w:val="LAB titolo (Laboratori)"/>
    <w:basedOn w:val="Nessunostileparagrafo"/>
    <w:uiPriority w:val="99"/>
    <w:rsid w:val="000231F2"/>
    <w:pPr>
      <w:pBdr>
        <w:top w:val="single" w:sz="96" w:space="0" w:color="ECECEC"/>
      </w:pBdr>
      <w:suppressAutoHyphens/>
      <w:spacing w:line="400" w:lineRule="atLeast"/>
      <w:ind w:left="57"/>
    </w:pPr>
    <w:rPr>
      <w:rFonts w:ascii="Univers-CondensedLight" w:hAnsi="Univers-CondensedLight" w:cs="Univers-CondensedLight"/>
      <w:caps/>
      <w:spacing w:val="-6"/>
      <w:w w:val="90"/>
      <w:sz w:val="28"/>
      <w:szCs w:val="28"/>
    </w:rPr>
  </w:style>
  <w:style w:type="paragraph" w:customStyle="1" w:styleId="LABTitoliniLaboratori">
    <w:name w:val="LAB Titolini (Laboratori)"/>
    <w:basedOn w:val="Nessunostileparagrafo"/>
    <w:uiPriority w:val="99"/>
    <w:rsid w:val="000231F2"/>
    <w:pPr>
      <w:pBdr>
        <w:top w:val="single" w:sz="4" w:space="11" w:color="000000"/>
      </w:pBdr>
      <w:tabs>
        <w:tab w:val="left" w:pos="340"/>
      </w:tabs>
      <w:suppressAutoHyphens/>
      <w:spacing w:after="57" w:line="212" w:lineRule="atLeast"/>
    </w:pPr>
    <w:rPr>
      <w:rFonts w:ascii="Univers-Bold" w:hAnsi="Univers-Bold" w:cs="Univers-Bold"/>
      <w:b/>
      <w:bCs/>
      <w:spacing w:val="-4"/>
      <w:sz w:val="21"/>
      <w:szCs w:val="21"/>
    </w:rPr>
  </w:style>
  <w:style w:type="paragraph" w:customStyle="1" w:styleId="LABtxtbandLaboratori">
    <w:name w:val="LAB txt band (Laboratori)"/>
    <w:basedOn w:val="Nessunostileparagrafo"/>
    <w:uiPriority w:val="99"/>
    <w:rsid w:val="000231F2"/>
    <w:pPr>
      <w:tabs>
        <w:tab w:val="left" w:pos="170"/>
        <w:tab w:val="left" w:pos="397"/>
      </w:tabs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LabNumeroniLaboratorio">
    <w:name w:val="Lab Numeroni  (Laboratorio)"/>
    <w:uiPriority w:val="99"/>
    <w:rsid w:val="000231F2"/>
    <w:rPr>
      <w:rFonts w:ascii="Univers-LightUltraCondensed" w:hAnsi="Univers-LightUltraCondensed" w:cs="Univers-LightUltraCondensed"/>
      <w:color w:val="E3000E"/>
    </w:rPr>
  </w:style>
  <w:style w:type="paragraph" w:customStyle="1" w:styleId="Didachiaro">
    <w:name w:val="Dida chiaro"/>
    <w:basedOn w:val="Nessunostileparagrafo"/>
    <w:uiPriority w:val="99"/>
    <w:rsid w:val="000231F2"/>
    <w:pPr>
      <w:suppressAutoHyphens/>
      <w:spacing w:line="220" w:lineRule="atLeast"/>
    </w:pPr>
    <w:rPr>
      <w:rFonts w:ascii="Univers-Condensed" w:hAnsi="Univers-Condensed" w:cs="Univers-Condensed"/>
      <w:spacing w:val="-4"/>
      <w:sz w:val="18"/>
      <w:szCs w:val="18"/>
    </w:rPr>
  </w:style>
  <w:style w:type="character" w:customStyle="1" w:styleId="DidaNrossoDida">
    <w:name w:val="Dida N° rosso (Dida)"/>
    <w:uiPriority w:val="99"/>
    <w:rsid w:val="000231F2"/>
    <w:rPr>
      <w:rFonts w:ascii="Univers-CondensedBold" w:hAnsi="Univers-CondensedBold" w:cs="Univers-CondensedBold"/>
      <w:b/>
      <w:bCs/>
      <w:color w:val="E3000E"/>
      <w:w w:val="100"/>
      <w:sz w:val="18"/>
      <w:szCs w:val="18"/>
    </w:rPr>
  </w:style>
  <w:style w:type="paragraph" w:customStyle="1" w:styleId="05esconsegneconnumero">
    <w:name w:val="05 es consegne con numero"/>
    <w:basedOn w:val="Nessunostileparagrafo"/>
    <w:uiPriority w:val="99"/>
    <w:rsid w:val="000231F2"/>
    <w:pPr>
      <w:spacing w:after="57" w:line="220" w:lineRule="atLeast"/>
      <w:ind w:left="283" w:hanging="283"/>
      <w:jc w:val="both"/>
    </w:pPr>
    <w:rPr>
      <w:rFonts w:ascii="Univers" w:hAnsi="Univers" w:cs="Univers"/>
      <w:spacing w:val="-4"/>
      <w:sz w:val="18"/>
      <w:szCs w:val="18"/>
    </w:rPr>
  </w:style>
  <w:style w:type="character" w:customStyle="1" w:styleId="txtnumero">
    <w:name w:val="•txt numero"/>
    <w:uiPriority w:val="99"/>
    <w:rsid w:val="000231F2"/>
    <w:rPr>
      <w:rFonts w:ascii="Univers-Bold" w:hAnsi="Univers-Bold" w:cs="Univers-Bold"/>
      <w:b/>
      <w:bCs/>
      <w:caps/>
      <w:color w:val="565655"/>
      <w:w w:val="100"/>
      <w:sz w:val="18"/>
      <w:szCs w:val="18"/>
    </w:rPr>
  </w:style>
  <w:style w:type="paragraph" w:customStyle="1" w:styleId="TitoloobiettiviObiettivi">
    <w:name w:val="Titolo obiettivi (Obiettivi)"/>
    <w:basedOn w:val="Nessunostileparagrafo"/>
    <w:uiPriority w:val="99"/>
    <w:rsid w:val="005669FA"/>
    <w:pPr>
      <w:tabs>
        <w:tab w:val="left" w:pos="620"/>
        <w:tab w:val="left" w:pos="820"/>
        <w:tab w:val="right" w:pos="4258"/>
      </w:tabs>
      <w:spacing w:line="240" w:lineRule="atLeast"/>
      <w:jc w:val="both"/>
    </w:pPr>
    <w:rPr>
      <w:rFonts w:ascii="StoneSans-Bold" w:hAnsi="StoneSans-Bold" w:cs="StoneSans-Bold"/>
      <w:b/>
      <w:bCs/>
      <w:caps/>
      <w:color w:val="656565"/>
      <w:sz w:val="18"/>
      <w:szCs w:val="18"/>
    </w:rPr>
  </w:style>
  <w:style w:type="paragraph" w:customStyle="1" w:styleId="TestoobiettiviObiettivi">
    <w:name w:val="Testo obiettivi (Obiettivi)"/>
    <w:basedOn w:val="Nessunostileparagrafo"/>
    <w:uiPriority w:val="99"/>
    <w:rsid w:val="005669FA"/>
    <w:pPr>
      <w:tabs>
        <w:tab w:val="center" w:pos="396"/>
        <w:tab w:val="left" w:pos="510"/>
      </w:tabs>
      <w:spacing w:line="210" w:lineRule="atLeast"/>
      <w:ind w:left="170" w:hanging="170"/>
      <w:jc w:val="both"/>
    </w:pPr>
    <w:rPr>
      <w:rFonts w:ascii="Univers-Light" w:hAnsi="Univers-Light" w:cs="Univers-Light"/>
      <w:spacing w:val="-2"/>
      <w:sz w:val="17"/>
      <w:szCs w:val="17"/>
    </w:rPr>
  </w:style>
  <w:style w:type="paragraph" w:customStyle="1" w:styleId="Consegna1cifraConsegne">
    <w:name w:val="Consegna_1_cifra (Consegne)"/>
    <w:basedOn w:val="Nessunostileparagrafo"/>
    <w:uiPriority w:val="99"/>
    <w:rsid w:val="005669FA"/>
    <w:pPr>
      <w:spacing w:before="210" w:after="57" w:line="210" w:lineRule="atLeast"/>
      <w:ind w:left="255" w:hanging="255"/>
      <w:jc w:val="both"/>
    </w:pPr>
    <w:rPr>
      <w:rFonts w:ascii="Univers-Bold" w:hAnsi="Univers-Bold" w:cs="Univers-Bold"/>
      <w:b/>
      <w:bCs/>
      <w:spacing w:val="-2"/>
      <w:sz w:val="18"/>
      <w:szCs w:val="18"/>
    </w:rPr>
  </w:style>
  <w:style w:type="paragraph" w:customStyle="1" w:styleId="RispostanumerataquadratinoRisposte">
    <w:name w:val="Risposta_numerata_quadratino (Risposte)"/>
    <w:basedOn w:val="Nessunostileparagrafo"/>
    <w:uiPriority w:val="99"/>
    <w:rsid w:val="005669FA"/>
    <w:pPr>
      <w:tabs>
        <w:tab w:val="left" w:pos="600"/>
        <w:tab w:val="left" w:pos="820"/>
        <w:tab w:val="right" w:pos="4258"/>
      </w:tabs>
      <w:spacing w:line="230" w:lineRule="atLeast"/>
      <w:ind w:left="560" w:hanging="300"/>
      <w:jc w:val="both"/>
    </w:pPr>
    <w:rPr>
      <w:rFonts w:ascii="UniversLTStd-Light" w:hAnsi="UniversLTStd-Light" w:cs="UniversLTStd-Light"/>
      <w:sz w:val="18"/>
      <w:szCs w:val="18"/>
    </w:rPr>
  </w:style>
  <w:style w:type="paragraph" w:customStyle="1" w:styleId="PunteggioboldRisposte">
    <w:name w:val="Punteggio_bold (Risposte)"/>
    <w:basedOn w:val="Nessunostileparagrafo"/>
    <w:uiPriority w:val="99"/>
    <w:rsid w:val="005669FA"/>
    <w:pPr>
      <w:spacing w:before="113" w:line="220" w:lineRule="atLeast"/>
      <w:jc w:val="right"/>
    </w:pPr>
    <w:rPr>
      <w:rFonts w:ascii="Univers-Bold" w:hAnsi="Univers-Bold" w:cs="Univers-Bold"/>
      <w:b/>
      <w:bCs/>
      <w:spacing w:val="-4"/>
      <w:sz w:val="18"/>
      <w:szCs w:val="18"/>
    </w:rPr>
  </w:style>
  <w:style w:type="paragraph" w:customStyle="1" w:styleId="PunteggiochiaroRisposte">
    <w:name w:val="Punteggio_chiaro (Risposte)"/>
    <w:basedOn w:val="Nessunostileparagrafo"/>
    <w:uiPriority w:val="99"/>
    <w:rsid w:val="005669FA"/>
    <w:pPr>
      <w:spacing w:line="210" w:lineRule="atLeast"/>
      <w:jc w:val="right"/>
    </w:pPr>
    <w:rPr>
      <w:rFonts w:ascii="Univers-Light" w:hAnsi="Univers-Light" w:cs="Univers-Light"/>
      <w:spacing w:val="-3"/>
      <w:sz w:val="17"/>
      <w:szCs w:val="17"/>
    </w:rPr>
  </w:style>
  <w:style w:type="paragraph" w:customStyle="1" w:styleId="RispostanumerataprimoRisposte">
    <w:name w:val="Risposta_numerata_primo (Risposte)"/>
    <w:basedOn w:val="Nessunostileparagrafo"/>
    <w:uiPriority w:val="99"/>
    <w:rsid w:val="005669FA"/>
    <w:pPr>
      <w:tabs>
        <w:tab w:val="left" w:pos="620"/>
        <w:tab w:val="left" w:pos="820"/>
      </w:tabs>
      <w:spacing w:line="230" w:lineRule="atLeast"/>
      <w:ind w:left="510" w:hanging="255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RispostanumerataRisposte">
    <w:name w:val="Risposta_numerata (Risposte)"/>
    <w:basedOn w:val="Nessunostileparagrafo"/>
    <w:uiPriority w:val="99"/>
    <w:rsid w:val="005669FA"/>
    <w:pPr>
      <w:tabs>
        <w:tab w:val="left" w:pos="620"/>
        <w:tab w:val="left" w:pos="820"/>
      </w:tabs>
      <w:spacing w:line="230" w:lineRule="atLeast"/>
      <w:ind w:left="510" w:hanging="255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paroledainserireconpalliniRisposte">
    <w:name w:val="parole da inserire con pallini (Risposte)"/>
    <w:basedOn w:val="Nessunostileparagrafo"/>
    <w:uiPriority w:val="99"/>
    <w:rsid w:val="005669FA"/>
    <w:pPr>
      <w:tabs>
        <w:tab w:val="center" w:pos="396"/>
        <w:tab w:val="left" w:pos="510"/>
      </w:tabs>
      <w:suppressAutoHyphens/>
      <w:spacing w:line="210" w:lineRule="atLeast"/>
      <w:ind w:left="255"/>
      <w:jc w:val="center"/>
    </w:pPr>
    <w:rPr>
      <w:rFonts w:ascii="Univers-Light" w:hAnsi="Univers-Light" w:cs="Univers-Light"/>
      <w:spacing w:val="-2"/>
      <w:sz w:val="18"/>
      <w:szCs w:val="18"/>
    </w:rPr>
  </w:style>
  <w:style w:type="paragraph" w:customStyle="1" w:styleId="TestoRisposte">
    <w:name w:val="Testo (Risposte)"/>
    <w:basedOn w:val="Nessunostileparagrafo"/>
    <w:uiPriority w:val="99"/>
    <w:rsid w:val="005669FA"/>
    <w:pPr>
      <w:tabs>
        <w:tab w:val="center" w:pos="396"/>
        <w:tab w:val="left" w:pos="510"/>
      </w:tabs>
      <w:spacing w:line="210" w:lineRule="atLeast"/>
      <w:jc w:val="both"/>
    </w:pPr>
    <w:rPr>
      <w:rFonts w:ascii="Univers-Light" w:hAnsi="Univers-Light" w:cs="Univers-Light"/>
      <w:spacing w:val="-2"/>
      <w:sz w:val="18"/>
      <w:szCs w:val="18"/>
    </w:rPr>
  </w:style>
  <w:style w:type="paragraph" w:customStyle="1" w:styleId="RispostanumeratarientroRisposte">
    <w:name w:val="Risposta_numerata_rientro (Risposte)"/>
    <w:basedOn w:val="Nessunostileparagrafo"/>
    <w:uiPriority w:val="99"/>
    <w:rsid w:val="005669FA"/>
    <w:pPr>
      <w:tabs>
        <w:tab w:val="left" w:pos="620"/>
        <w:tab w:val="left" w:pos="820"/>
        <w:tab w:val="right" w:pos="4258"/>
      </w:tabs>
      <w:spacing w:line="230" w:lineRule="atLeast"/>
      <w:ind w:left="510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FonteRisposte">
    <w:name w:val="Fonte (Risposte)"/>
    <w:basedOn w:val="Nessunostileparagrafo"/>
    <w:uiPriority w:val="99"/>
    <w:rsid w:val="005669FA"/>
    <w:pPr>
      <w:spacing w:before="85" w:line="180" w:lineRule="atLeast"/>
      <w:jc w:val="right"/>
    </w:pPr>
    <w:rPr>
      <w:rFonts w:ascii="Univers-Light" w:hAnsi="Univers-Light" w:cs="Univers-Light"/>
      <w:spacing w:val="-3"/>
      <w:sz w:val="15"/>
      <w:szCs w:val="15"/>
    </w:rPr>
  </w:style>
  <w:style w:type="paragraph" w:customStyle="1" w:styleId="TestatinatabellaTabella">
    <w:name w:val="Testatina tabella (Tabella)"/>
    <w:basedOn w:val="FonteRisposte"/>
    <w:uiPriority w:val="99"/>
    <w:rsid w:val="005669FA"/>
    <w:pPr>
      <w:suppressAutoHyphens/>
      <w:spacing w:before="0" w:line="220" w:lineRule="atLeast"/>
      <w:jc w:val="left"/>
    </w:pPr>
    <w:rPr>
      <w:rFonts w:ascii="Univers-Bold" w:hAnsi="Univers-Bold" w:cs="Univers-Bold"/>
      <w:b/>
      <w:bCs/>
      <w:spacing w:val="0"/>
      <w:sz w:val="18"/>
      <w:szCs w:val="18"/>
    </w:rPr>
  </w:style>
  <w:style w:type="character" w:customStyle="1" w:styleId="esepuntinato">
    <w:name w:val="ese_puntinato"/>
    <w:uiPriority w:val="99"/>
    <w:rsid w:val="005669FA"/>
    <w:rPr>
      <w:spacing w:val="-2"/>
      <w:sz w:val="18"/>
      <w:szCs w:val="18"/>
    </w:rPr>
  </w:style>
  <w:style w:type="character" w:customStyle="1" w:styleId="estitolibrani">
    <w:name w:val="es_titoli brani"/>
    <w:uiPriority w:val="99"/>
    <w:rsid w:val="005669FA"/>
    <w:rPr>
      <w:rFonts w:ascii="Univers-Bold" w:hAnsi="Univers-Bold" w:cs="Univers-Bold"/>
      <w:b/>
      <w:bCs/>
    </w:rPr>
  </w:style>
  <w:style w:type="character" w:customStyle="1" w:styleId="bolditalic">
    <w:name w:val="bold_italic"/>
    <w:uiPriority w:val="99"/>
    <w:rsid w:val="005669FA"/>
    <w:rPr>
      <w:rFonts w:ascii="Univers-BoldOblique" w:hAnsi="Univers-BoldOblique" w:cs="Univers-BoldOblique"/>
      <w:b/>
      <w:bCs/>
      <w:i/>
      <w:iCs/>
    </w:rPr>
  </w:style>
  <w:style w:type="character" w:customStyle="1" w:styleId="lightcorsivo">
    <w:name w:val="light_corsivo"/>
    <w:uiPriority w:val="99"/>
    <w:rsid w:val="005669FA"/>
    <w:rPr>
      <w:rFonts w:ascii="Univers-LightOblique" w:hAnsi="Univers-LightOblique" w:cs="Univers-LightOblique"/>
      <w:i/>
      <w:iCs/>
    </w:rPr>
  </w:style>
  <w:style w:type="character" w:customStyle="1" w:styleId="Bold">
    <w:name w:val="Bold"/>
    <w:uiPriority w:val="99"/>
    <w:rsid w:val="005669FA"/>
    <w:rPr>
      <w:rFonts w:ascii="Univers-Bold" w:hAnsi="Univers-Bold" w:cs="Univers-Bold"/>
      <w:b/>
      <w:bCs/>
    </w:rPr>
  </w:style>
  <w:style w:type="character" w:customStyle="1" w:styleId="06tabbold">
    <w:name w:val="06 tab bold"/>
    <w:uiPriority w:val="99"/>
    <w:rsid w:val="00E83233"/>
    <w:rPr>
      <w:rFonts w:ascii="BiancoeneroBold" w:hAnsi="BiancoeneroBold" w:cs="BiancoeneroBold"/>
      <w:b/>
      <w:bCs/>
    </w:rPr>
  </w:style>
  <w:style w:type="character" w:customStyle="1" w:styleId="VERIFICHEBES-BoldVERIFICHEBES">
    <w:name w:val="VERIFICHE BES - Bold (VERIFICHE BES)"/>
    <w:uiPriority w:val="99"/>
    <w:rsid w:val="00AF37A6"/>
    <w:rPr>
      <w:b/>
      <w:bCs/>
    </w:rPr>
  </w:style>
  <w:style w:type="character" w:customStyle="1" w:styleId="Testobasebold">
    <w:name w:val="Testo_base_bold"/>
    <w:uiPriority w:val="99"/>
    <w:rsid w:val="00AF37A6"/>
    <w:rPr>
      <w:rFonts w:ascii="UniversLTPro-65Bold" w:hAnsi="UniversLTPro-65Bold" w:cs="UniversLTPro-65Bold"/>
      <w:b/>
      <w:bCs/>
    </w:rPr>
  </w:style>
  <w:style w:type="character" w:customStyle="1" w:styleId="BCompconsegnanneroProvaB">
    <w:name w:val="B_Comp consegna n nero (Prova B)"/>
    <w:uiPriority w:val="99"/>
    <w:rsid w:val="00AF37A6"/>
    <w:rPr>
      <w:rFonts w:ascii="DiverdaSansPro-Bold" w:hAnsi="DiverdaSansPro-Bold" w:cs="DiverdaSansPro-Bold"/>
      <w:b/>
      <w:bCs/>
      <w:color w:val="000000"/>
      <w:w w:val="100"/>
      <w:position w:val="0"/>
      <w:u w:val="none"/>
      <w:vertAlign w:val="baseline"/>
      <w:lang w:val="it-IT"/>
    </w:rPr>
  </w:style>
  <w:style w:type="character" w:customStyle="1" w:styleId="VERIFICHEBES-PuntiniVERIFICHEBES">
    <w:name w:val="VERIFICHE BES - Puntini (VERIFICHE BES)"/>
    <w:uiPriority w:val="99"/>
    <w:rsid w:val="00AF37A6"/>
    <w:rPr>
      <w:sz w:val="20"/>
      <w:szCs w:val="20"/>
    </w:rPr>
  </w:style>
  <w:style w:type="character" w:customStyle="1" w:styleId="Testoneretto">
    <w:name w:val="@Testo neretto"/>
    <w:qFormat/>
    <w:rsid w:val="00A949EC"/>
    <w:rPr>
      <w:rFonts w:ascii="Verdana" w:hAnsi="Verdana"/>
      <w:b/>
      <w:bCs/>
      <w:i w:val="0"/>
      <w:sz w:val="24"/>
      <w:szCs w:val="24"/>
    </w:rPr>
  </w:style>
  <w:style w:type="paragraph" w:customStyle="1" w:styleId="Testo0">
    <w:name w:val="@Testo"/>
    <w:basedOn w:val="Normale"/>
    <w:qFormat/>
    <w:rsid w:val="00A949EC"/>
    <w:pPr>
      <w:widowControl w:val="0"/>
      <w:tabs>
        <w:tab w:val="left" w:pos="284"/>
        <w:tab w:val="left" w:pos="680"/>
        <w:tab w:val="left" w:pos="5670"/>
        <w:tab w:val="left" w:pos="7371"/>
        <w:tab w:val="right" w:pos="9639"/>
      </w:tabs>
      <w:autoSpaceDE w:val="0"/>
      <w:autoSpaceDN w:val="0"/>
      <w:adjustRightInd w:val="0"/>
      <w:spacing w:after="80" w:line="288" w:lineRule="auto"/>
      <w:ind w:left="568" w:hanging="284"/>
      <w:jc w:val="both"/>
      <w:textAlignment w:val="center"/>
    </w:pPr>
    <w:rPr>
      <w:rFonts w:ascii="Verdana" w:eastAsia="Times New Roman" w:hAnsi="Verdana"/>
      <w:color w:val="000000"/>
      <w:w w:val="80"/>
      <w:szCs w:val="18"/>
      <w:lang w:eastAsia="it-IT"/>
    </w:rPr>
  </w:style>
  <w:style w:type="character" w:customStyle="1" w:styleId="VERIFICHE-PuntiniVERIFICHE">
    <w:name w:val="VERIFICHE - Puntini (VERIFICHE)"/>
    <w:uiPriority w:val="99"/>
    <w:rsid w:val="00F7681A"/>
  </w:style>
  <w:style w:type="character" w:styleId="Rimandocommento">
    <w:name w:val="annotation reference"/>
    <w:basedOn w:val="Carpredefinitoparagrafo"/>
    <w:uiPriority w:val="99"/>
    <w:semiHidden/>
    <w:unhideWhenUsed/>
    <w:rsid w:val="006122B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22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22B1"/>
    <w:rPr>
      <w:rFonts w:eastAsia="Cambria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22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22B1"/>
    <w:rPr>
      <w:rFonts w:eastAsia="Cambr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B63537-C05E-A64E-BA44-EED44627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Rimoldi</dc:creator>
  <cp:keywords/>
  <dc:description/>
  <cp:lastModifiedBy>Martina Sorrentino</cp:lastModifiedBy>
  <cp:revision>14</cp:revision>
  <dcterms:created xsi:type="dcterms:W3CDTF">2020-07-15T14:43:00Z</dcterms:created>
  <dcterms:modified xsi:type="dcterms:W3CDTF">2023-08-28T14:33:00Z</dcterms:modified>
</cp:coreProperties>
</file>