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37C2" w14:textId="5E03B0D6" w:rsidR="0096727C" w:rsidRPr="00857F0D" w:rsidRDefault="004A7B91" w:rsidP="0096727C">
      <w:pPr>
        <w:pStyle w:val="Titoloverifica"/>
      </w:pPr>
      <w:r>
        <w:t>TEST</w:t>
      </w:r>
      <w:r w:rsidR="0096727C">
        <w:t xml:space="preserve"> D’INGRESSO – CLASSE </w:t>
      </w:r>
      <w:r w:rsidR="00BC1A50">
        <w:t>TERZA</w:t>
      </w:r>
    </w:p>
    <w:p w14:paraId="556807C7" w14:textId="77777777" w:rsidR="001038E4" w:rsidRPr="00B03705" w:rsidRDefault="001038E4" w:rsidP="001038E4">
      <w:pPr>
        <w:pStyle w:val="Titoloverifica"/>
        <w:spacing w:after="80"/>
      </w:pPr>
      <w:r>
        <w:t>RISPOSTE</w:t>
      </w:r>
    </w:p>
    <w:p w14:paraId="71BD5674" w14:textId="78B67608" w:rsidR="00C55040" w:rsidRDefault="00C55040" w:rsidP="00C55040">
      <w:pPr>
        <w:pStyle w:val="Esercizioconlettera"/>
        <w:spacing w:before="0" w:after="0"/>
        <w:rPr>
          <w:b/>
          <w:bCs/>
          <w:color w:val="FF0000"/>
        </w:rPr>
      </w:pPr>
    </w:p>
    <w:p w14:paraId="4C7BDDD8" w14:textId="05722381" w:rsidR="00C55040" w:rsidRPr="000D1965" w:rsidRDefault="002D0973" w:rsidP="009158F3">
      <w:pPr>
        <w:pStyle w:val="Esercizioconlettera"/>
        <w:numPr>
          <w:ilvl w:val="0"/>
          <w:numId w:val="3"/>
        </w:numPr>
        <w:tabs>
          <w:tab w:val="clear" w:pos="680"/>
          <w:tab w:val="left" w:pos="426"/>
        </w:tabs>
        <w:spacing w:before="0" w:after="0"/>
        <w:ind w:left="709" w:hanging="283"/>
      </w:pPr>
      <w:r w:rsidRPr="002D0973">
        <w:rPr>
          <w:b/>
          <w:bCs/>
        </w:rPr>
        <w:t>a.</w:t>
      </w:r>
      <w:r w:rsidRPr="002D0973">
        <w:t xml:space="preserve"> </w:t>
      </w:r>
      <w:r w:rsidR="00C55040" w:rsidRPr="002D0973">
        <w:t xml:space="preserve">0,2 L; </w:t>
      </w:r>
      <w:r w:rsidR="00C55040" w:rsidRPr="002D0973">
        <w:rPr>
          <w:b/>
          <w:bCs/>
        </w:rPr>
        <w:t xml:space="preserve">b. </w:t>
      </w:r>
      <w:r w:rsidR="00C55040" w:rsidRPr="002D0973">
        <w:t xml:space="preserve">200 </w:t>
      </w:r>
      <w:proofErr w:type="spellStart"/>
      <w:r w:rsidR="00C55040" w:rsidRPr="002D0973">
        <w:t>mL</w:t>
      </w:r>
      <w:proofErr w:type="spellEnd"/>
      <w:r w:rsidR="00C55040" w:rsidRPr="002D0973">
        <w:t xml:space="preserve">; </w:t>
      </w:r>
      <w:r w:rsidR="00C55040" w:rsidRPr="002D0973">
        <w:rPr>
          <w:b/>
          <w:bCs/>
        </w:rPr>
        <w:t xml:space="preserve">c.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5C4D7634" w14:textId="77777777" w:rsidR="000D1965" w:rsidRPr="000D1965" w:rsidRDefault="00DD623B" w:rsidP="000D1965">
      <w:pPr>
        <w:pStyle w:val="Soluzionenumerata"/>
        <w:numPr>
          <w:ilvl w:val="0"/>
          <w:numId w:val="3"/>
        </w:num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14:paraId="24B008FC" w14:textId="6874D75F" w:rsidR="00BF32CE" w:rsidRPr="006131D9" w:rsidRDefault="00BF32CE" w:rsidP="00BF32CE">
      <w:pPr>
        <w:pStyle w:val="Soluzionenumerata"/>
        <w:numPr>
          <w:ilvl w:val="0"/>
          <w:numId w:val="3"/>
        </w:numPr>
        <w:rPr>
          <w:color w:val="FF000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</w:tblGrid>
      <w:tr w:rsidR="00BF32CE" w:rsidRPr="00BF32CE" w14:paraId="4A13EF5E" w14:textId="77777777" w:rsidTr="001415BC">
        <w:trPr>
          <w:cantSplit/>
          <w:trHeight w:hRule="exact" w:val="328"/>
        </w:trPr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14:paraId="10556372" w14:textId="77777777" w:rsidR="00BF32CE" w:rsidRPr="00BF32CE" w:rsidRDefault="00BF32CE" w:rsidP="001415BC">
            <w:pPr>
              <w:jc w:val="center"/>
            </w:pPr>
            <w:r w:rsidRPr="00BF32C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Radice quadrata</w:t>
            </w: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14:paraId="36D4D339" w14:textId="77777777" w:rsidR="00BF32CE" w:rsidRPr="00BF32CE" w:rsidRDefault="00BF32CE" w:rsidP="001415BC">
            <w:pPr>
              <w:spacing w:before="35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32CE">
              <w:rPr>
                <w:rFonts w:ascii="Times New Roman" w:hAnsi="Times New Roman" w:cs="Times New Roman"/>
                <w:b/>
                <w:bCs/>
              </w:rPr>
              <w:t>Ai decimi</w:t>
            </w: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14:paraId="1DB7FE23" w14:textId="77777777" w:rsidR="00BF32CE" w:rsidRPr="00BF32CE" w:rsidRDefault="00BF32CE" w:rsidP="001415BC">
            <w:pPr>
              <w:spacing w:before="35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32CE">
              <w:rPr>
                <w:rFonts w:ascii="Times New Roman" w:hAnsi="Times New Roman" w:cs="Times New Roman"/>
                <w:b/>
                <w:bCs/>
              </w:rPr>
              <w:t>Ai centesimi</w:t>
            </w: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14:paraId="369D42AE" w14:textId="77777777" w:rsidR="00BF32CE" w:rsidRPr="00BF32CE" w:rsidRDefault="00BF32CE" w:rsidP="001415BC">
            <w:pPr>
              <w:spacing w:before="35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32CE">
              <w:rPr>
                <w:rFonts w:ascii="Times New Roman" w:hAnsi="Times New Roman" w:cs="Times New Roman"/>
                <w:b/>
                <w:bCs/>
              </w:rPr>
              <w:t>Ai millesimi</w:t>
            </w:r>
          </w:p>
        </w:tc>
      </w:tr>
      <w:tr w:rsidR="00BF32CE" w:rsidRPr="00BF32CE" w14:paraId="4BA36AA8" w14:textId="77777777" w:rsidTr="001415BC">
        <w:trPr>
          <w:cantSplit/>
          <w:trHeight w:hRule="exact" w:val="340"/>
        </w:trPr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79D2C109" w14:textId="77777777" w:rsidR="00BF32CE" w:rsidRPr="00BF32CE" w:rsidRDefault="00DD623B" w:rsidP="001415BC">
            <w:pPr>
              <w:rPr>
                <w:rFonts w:ascii="Times New Roman" w:eastAsia="Times New Roman" w:hAnsi="Times New Roman" w:cs="Times New Roma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254478F2" w14:textId="77777777" w:rsidR="00BF32CE" w:rsidRPr="00BF32CE" w:rsidRDefault="00BF32CE" w:rsidP="001415BC">
            <w:pPr>
              <w:spacing w:before="29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CE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4EE0AD5C" w14:textId="77777777" w:rsidR="00BF32CE" w:rsidRPr="00BF32CE" w:rsidRDefault="00BF32CE" w:rsidP="001415BC">
            <w:pPr>
              <w:spacing w:before="29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CE"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1C678D46" w14:textId="77777777" w:rsidR="00BF32CE" w:rsidRPr="00BF32CE" w:rsidRDefault="00BF32CE" w:rsidP="001415BC">
            <w:pPr>
              <w:spacing w:before="29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CE">
              <w:rPr>
                <w:rFonts w:ascii="Times New Roman" w:eastAsia="Times New Roman" w:hAnsi="Times New Roman" w:cs="Times New Roman"/>
                <w:sz w:val="24"/>
                <w:szCs w:val="24"/>
              </w:rPr>
              <w:t>2,236</w:t>
            </w:r>
          </w:p>
        </w:tc>
      </w:tr>
      <w:tr w:rsidR="00BF32CE" w:rsidRPr="00BF32CE" w14:paraId="1D19FDDA" w14:textId="77777777" w:rsidTr="001415BC">
        <w:trPr>
          <w:cantSplit/>
          <w:trHeight w:hRule="exact" w:val="340"/>
        </w:trPr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573F79A9" w14:textId="77777777" w:rsidR="00BF32CE" w:rsidRPr="00BF32CE" w:rsidRDefault="00DD623B" w:rsidP="001415BC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161</m:t>
                    </m:r>
                  </m:e>
                </m:rad>
              </m:oMath>
            </m:oMathPara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392B1EF0" w14:textId="77777777" w:rsidR="00BF32CE" w:rsidRPr="00BF32CE" w:rsidRDefault="00BF32CE" w:rsidP="001415BC">
            <w:pPr>
              <w:spacing w:before="35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CE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464EAF29" w14:textId="77777777" w:rsidR="00BF32CE" w:rsidRPr="00BF32CE" w:rsidRDefault="00BF32CE" w:rsidP="001415BC">
            <w:pPr>
              <w:spacing w:before="35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CE">
              <w:rPr>
                <w:rFonts w:ascii="Times New Roman" w:eastAsia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53A286CB" w14:textId="77777777" w:rsidR="00BF32CE" w:rsidRPr="00BF32CE" w:rsidRDefault="00BF32CE" w:rsidP="001415BC">
            <w:pPr>
              <w:spacing w:before="35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CE">
              <w:rPr>
                <w:rFonts w:ascii="Times New Roman" w:eastAsia="Times New Roman" w:hAnsi="Times New Roman" w:cs="Times New Roman"/>
                <w:sz w:val="24"/>
                <w:szCs w:val="24"/>
              </w:rPr>
              <w:t>12,689</w:t>
            </w:r>
          </w:p>
        </w:tc>
      </w:tr>
      <w:tr w:rsidR="00BF32CE" w:rsidRPr="00BF32CE" w14:paraId="41F26D0E" w14:textId="77777777" w:rsidTr="001415BC">
        <w:trPr>
          <w:cantSplit/>
          <w:trHeight w:hRule="exact" w:val="340"/>
        </w:trPr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092C6173" w14:textId="77777777" w:rsidR="00BF32CE" w:rsidRPr="00BF32CE" w:rsidRDefault="00DD623B" w:rsidP="001415BC">
            <w:pPr>
              <w:rPr>
                <w:rFonts w:ascii="Times New Roman" w:eastAsia="Times New Roman" w:hAnsi="Times New Roman" w:cs="Times New Roma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784</m:t>
                    </m:r>
                  </m:e>
                </m:rad>
              </m:oMath>
            </m:oMathPara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06A336AC" w14:textId="77777777" w:rsidR="00BF32CE" w:rsidRPr="00BF32CE" w:rsidRDefault="00BF32CE" w:rsidP="001415BC">
            <w:pPr>
              <w:spacing w:before="29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C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3E75194F" w14:textId="77777777" w:rsidR="00BF32CE" w:rsidRPr="00BF32CE" w:rsidRDefault="00BF32CE" w:rsidP="001415BC">
            <w:pPr>
              <w:spacing w:before="37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C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2D58C7B6" w14:textId="77777777" w:rsidR="00BF32CE" w:rsidRPr="00BF32CE" w:rsidRDefault="00BF32CE" w:rsidP="001415BC">
            <w:pPr>
              <w:spacing w:before="29" w:after="0" w:line="240" w:lineRule="auto"/>
              <w:ind w:left="8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C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0C4E870F" w14:textId="77777777" w:rsidR="00BF32CE" w:rsidRDefault="00BF32CE" w:rsidP="00BF32CE">
      <w:pPr>
        <w:pStyle w:val="Esercizio1"/>
        <w:spacing w:beforeLines="80" w:before="192"/>
      </w:pPr>
    </w:p>
    <w:p w14:paraId="1491A211" w14:textId="77777777" w:rsidR="00F20B25" w:rsidRPr="00F20B25" w:rsidRDefault="00F20B25" w:rsidP="00F20B25">
      <w:pPr>
        <w:pStyle w:val="Soluzionenumerata"/>
        <w:numPr>
          <w:ilvl w:val="0"/>
          <w:numId w:val="3"/>
        </w:numPr>
      </w:pPr>
      <w:r w:rsidRPr="00F20B25">
        <w:rPr>
          <w:b/>
          <w:bCs/>
        </w:rPr>
        <w:t xml:space="preserve">a. </w:t>
      </w:r>
      <w:r w:rsidRPr="00F20B25">
        <w:rPr>
          <w:bCs/>
        </w:rPr>
        <w:t>10</w:t>
      </w:r>
      <w:r w:rsidRPr="00F20B25">
        <w:rPr>
          <w:rFonts w:eastAsiaTheme="minorEastAsia"/>
        </w:rPr>
        <w:t xml:space="preserve">; </w:t>
      </w:r>
      <w:r w:rsidRPr="00F20B25">
        <w:rPr>
          <w:b/>
          <w:bCs/>
        </w:rPr>
        <w:t>b.</w:t>
      </w:r>
      <w:r w:rsidRPr="00F20B25">
        <w:t xml:space="preserve"> 6; </w:t>
      </w:r>
      <w:r w:rsidRPr="00F20B25">
        <w:rPr>
          <w:b/>
          <w:bCs/>
        </w:rPr>
        <w:t xml:space="preserve">c. </w:t>
      </w:r>
      <w:r w:rsidRPr="00F20B25">
        <w:rPr>
          <w:bCs/>
        </w:rPr>
        <w:t>11</w:t>
      </w:r>
    </w:p>
    <w:p w14:paraId="25111078" w14:textId="77777777" w:rsidR="00325BB4" w:rsidRPr="00325BB4" w:rsidRDefault="00325BB4" w:rsidP="00325BB4">
      <w:pPr>
        <w:pStyle w:val="Soluzionenumerata"/>
        <w:numPr>
          <w:ilvl w:val="0"/>
          <w:numId w:val="3"/>
        </w:numPr>
      </w:pPr>
      <w:r w:rsidRPr="00325BB4">
        <w:rPr>
          <w:b/>
          <w:bCs/>
        </w:rPr>
        <w:t xml:space="preserve">a.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325BB4">
        <w:rPr>
          <w:rFonts w:eastAsiaTheme="minorEastAsia"/>
        </w:rPr>
        <w:t xml:space="preserve">; </w:t>
      </w:r>
      <w:r w:rsidRPr="00325BB4">
        <w:rPr>
          <w:b/>
          <w:bCs/>
        </w:rPr>
        <w:t>b.</w:t>
      </w:r>
      <w:r w:rsidRPr="00325BB4"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084522C2" w14:textId="77777777" w:rsidR="00FB1DAE" w:rsidRPr="009158F3" w:rsidRDefault="00FB1DAE" w:rsidP="00FB1DAE">
      <w:pPr>
        <w:pStyle w:val="Soluzionenumerata"/>
        <w:numPr>
          <w:ilvl w:val="0"/>
          <w:numId w:val="3"/>
        </w:numPr>
      </w:pPr>
      <w:r w:rsidRPr="009158F3">
        <w:rPr>
          <w:b/>
          <w:bCs/>
        </w:rPr>
        <w:t xml:space="preserve">a. </w:t>
      </w:r>
      <w:r w:rsidRPr="009158F3">
        <w:t xml:space="preserve">100; </w:t>
      </w:r>
      <w:r w:rsidRPr="009158F3">
        <w:rPr>
          <w:b/>
          <w:bCs/>
        </w:rPr>
        <w:t xml:space="preserve">b.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9158F3">
        <w:t xml:space="preserve">; </w:t>
      </w:r>
      <w:r w:rsidRPr="009158F3">
        <w:rPr>
          <w:b/>
          <w:bCs/>
        </w:rPr>
        <w:t xml:space="preserve">c. </w:t>
      </w:r>
      <w:r w:rsidRPr="009158F3">
        <w:rPr>
          <w:rFonts w:cs="Times New Roman"/>
          <w:szCs w:val="24"/>
        </w:rPr>
        <w:t>22;</w:t>
      </w:r>
      <w:r w:rsidRPr="009158F3">
        <w:rPr>
          <w:b/>
          <w:bCs/>
        </w:rPr>
        <w:t xml:space="preserve"> d.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6669D317" w14:textId="77777777" w:rsidR="00873C59" w:rsidRPr="009158F3" w:rsidRDefault="00873C59" w:rsidP="00873C59">
      <w:pPr>
        <w:pStyle w:val="Soluzionenumerata"/>
        <w:numPr>
          <w:ilvl w:val="0"/>
          <w:numId w:val="3"/>
        </w:numPr>
        <w:rPr>
          <w:rFonts w:cs="Times New Roman"/>
          <w:szCs w:val="23"/>
        </w:rPr>
      </w:pPr>
      <w:r w:rsidRPr="009158F3">
        <w:rPr>
          <w:rFonts w:cs="Times New Roman"/>
          <w:b/>
          <w:bCs/>
          <w:szCs w:val="23"/>
        </w:rPr>
        <w:t xml:space="preserve">a. </w:t>
      </w:r>
      <w:r w:rsidRPr="009158F3">
        <w:rPr>
          <w:rFonts w:cs="Times New Roman"/>
          <w:szCs w:val="23"/>
        </w:rPr>
        <w:t xml:space="preserve">la prima; </w:t>
      </w:r>
      <w:r w:rsidRPr="009158F3">
        <w:rPr>
          <w:rFonts w:cs="Times New Roman"/>
          <w:b/>
          <w:bCs/>
          <w:szCs w:val="23"/>
        </w:rPr>
        <w:t xml:space="preserve">b. </w:t>
      </w:r>
      <w:r w:rsidRPr="009158F3">
        <w:rPr>
          <w:rFonts w:cs="Times New Roman"/>
          <w:szCs w:val="23"/>
        </w:rPr>
        <w:t>la seconda</w:t>
      </w:r>
    </w:p>
    <w:p w14:paraId="2F09D2CF" w14:textId="5F1B738E" w:rsidR="00742CDA" w:rsidRPr="009158F3" w:rsidRDefault="00742CDA" w:rsidP="00742CDA">
      <w:pPr>
        <w:pStyle w:val="Soluzionenumerata"/>
        <w:numPr>
          <w:ilvl w:val="0"/>
          <w:numId w:val="3"/>
        </w:numPr>
        <w:rPr>
          <w:b/>
          <w:bCs/>
        </w:rPr>
      </w:pPr>
    </w:p>
    <w:tbl>
      <w:tblPr>
        <w:tblW w:w="2355" w:type="pct"/>
        <w:tblInd w:w="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9"/>
      </w:tblGrid>
      <w:tr w:rsidR="009158F3" w:rsidRPr="009158F3" w14:paraId="3208C616" w14:textId="77777777" w:rsidTr="009158F3">
        <w:trPr>
          <w:trHeight w:hRule="exact" w:val="454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noWrap/>
            <w:vAlign w:val="center"/>
          </w:tcPr>
          <w:p w14:paraId="26E90945" w14:textId="77777777" w:rsidR="00742CDA" w:rsidRPr="009158F3" w:rsidRDefault="00742CDA" w:rsidP="001415BC">
            <w:pPr>
              <w:pStyle w:val="Esercizionumerato"/>
              <w:spacing w:before="0" w:line="240" w:lineRule="auto"/>
              <w:jc w:val="center"/>
            </w:pPr>
            <w:r w:rsidRPr="009158F3">
              <w:rPr>
                <w:rFonts w:eastAsia="Times New Roman"/>
                <w:b/>
                <w:bCs/>
                <w:spacing w:val="2"/>
              </w:rPr>
              <w:t>Succo di mela (L)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noWrap/>
            <w:vAlign w:val="center"/>
          </w:tcPr>
          <w:p w14:paraId="55156D23" w14:textId="77777777" w:rsidR="00742CDA" w:rsidRPr="009158F3" w:rsidRDefault="00742CDA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8F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Numero bicchieri</w:t>
            </w:r>
          </w:p>
        </w:tc>
      </w:tr>
      <w:tr w:rsidR="009158F3" w:rsidRPr="009158F3" w14:paraId="22C77AEF" w14:textId="77777777" w:rsidTr="009158F3">
        <w:trPr>
          <w:trHeight w:hRule="exact" w:val="454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15A402D3" w14:textId="77777777" w:rsidR="00742CDA" w:rsidRPr="009158F3" w:rsidRDefault="00742CDA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8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500D2168" w14:textId="77777777" w:rsidR="00742CDA" w:rsidRPr="009158F3" w:rsidRDefault="00742CDA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8F3">
              <w:rPr>
                <w:rFonts w:ascii="Times New Roman" w:eastAsia="Times New Roman" w:hAnsi="Times New Roman" w:cs="Times New Roman"/>
                <w:spacing w:val="-16"/>
                <w:w w:val="103"/>
              </w:rPr>
              <w:t>15</w:t>
            </w:r>
          </w:p>
        </w:tc>
      </w:tr>
      <w:tr w:rsidR="009158F3" w:rsidRPr="009158F3" w14:paraId="41EB696F" w14:textId="77777777" w:rsidTr="009158F3">
        <w:trPr>
          <w:trHeight w:hRule="exact" w:val="454"/>
        </w:trPr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59C3E8BB" w14:textId="77777777" w:rsidR="00742CDA" w:rsidRPr="009158F3" w:rsidRDefault="00742CDA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8F3">
              <w:rPr>
                <w:rFonts w:ascii="Times New Roman" w:eastAsia="Times New Roman" w:hAnsi="Times New Roman" w:cs="Times New Roman"/>
                <w:i/>
                <w:w w:val="103"/>
              </w:rPr>
              <w:t>x</w:t>
            </w: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4BC439D4" w14:textId="77777777" w:rsidR="00742CDA" w:rsidRPr="009158F3" w:rsidRDefault="00742CDA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58F3">
              <w:rPr>
                <w:rFonts w:ascii="Times New Roman" w:eastAsia="Times New Roman" w:hAnsi="Times New Roman" w:cs="Times New Roman"/>
              </w:rPr>
              <w:t>25</w:t>
            </w:r>
          </w:p>
        </w:tc>
      </w:tr>
    </w:tbl>
    <w:p w14:paraId="7F38A4FB" w14:textId="25DFC641" w:rsidR="00742CDA" w:rsidRPr="009158F3" w:rsidRDefault="00742CDA" w:rsidP="009158F3">
      <w:pPr>
        <w:pStyle w:val="Soluzionenumerata"/>
        <w:numPr>
          <w:ilvl w:val="0"/>
          <w:numId w:val="0"/>
        </w:numPr>
        <w:ind w:left="708"/>
      </w:pPr>
      <w:r w:rsidRPr="009158F3">
        <w:t>5 litri</w:t>
      </w:r>
    </w:p>
    <w:p w14:paraId="27AA4507" w14:textId="0EE01E0B" w:rsidR="00B56698" w:rsidRPr="009158F3" w:rsidRDefault="009158F3" w:rsidP="00B56698">
      <w:pPr>
        <w:pStyle w:val="Soluzionenumerata"/>
        <w:numPr>
          <w:ilvl w:val="0"/>
          <w:numId w:val="3"/>
        </w:numPr>
      </w:pPr>
      <w:proofErr w:type="gramStart"/>
      <w:r>
        <w:t>2</w:t>
      </w:r>
      <w:proofErr w:type="gramEnd"/>
      <w:r w:rsidR="00B56698" w:rsidRPr="009158F3">
        <w:t xml:space="preserve"> ore</w:t>
      </w:r>
    </w:p>
    <w:p w14:paraId="0ADE0FB1" w14:textId="46ED55CD" w:rsidR="005E0157" w:rsidRPr="00465B48" w:rsidRDefault="0097279A" w:rsidP="005E0157">
      <w:pPr>
        <w:pStyle w:val="Soluzionenumerata"/>
        <w:numPr>
          <w:ilvl w:val="0"/>
          <w:numId w:val="3"/>
        </w:numPr>
        <w:tabs>
          <w:tab w:val="left" w:pos="6096"/>
        </w:tabs>
      </w:pPr>
      <w:r w:rsidRPr="00465B48">
        <w:rPr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C6B53C" wp14:editId="6C10A72D">
            <wp:simplePos x="0" y="0"/>
            <wp:positionH relativeFrom="margin">
              <wp:posOffset>4251975</wp:posOffset>
            </wp:positionH>
            <wp:positionV relativeFrom="margin">
              <wp:posOffset>6611369</wp:posOffset>
            </wp:positionV>
            <wp:extent cx="1592580" cy="2000885"/>
            <wp:effectExtent l="0" t="0" r="7620" b="5715"/>
            <wp:wrapSquare wrapText="bothSides"/>
            <wp:docPr id="1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157" w:rsidRPr="00465B48">
        <w:rPr>
          <w:b/>
          <w:bCs/>
        </w:rPr>
        <w:t>a.</w:t>
      </w:r>
      <w:r w:rsidR="005E0157" w:rsidRPr="00465B48">
        <w:rPr>
          <w:b/>
          <w:bCs/>
        </w:rPr>
        <w:tab/>
        <w:t>b.</w:t>
      </w:r>
    </w:p>
    <w:tbl>
      <w:tblPr>
        <w:tblW w:w="2351" w:type="pct"/>
        <w:tblInd w:w="1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2264"/>
      </w:tblGrid>
      <w:tr w:rsidR="00465B48" w:rsidRPr="00465B48" w14:paraId="10C04B1E" w14:textId="77777777" w:rsidTr="00465B48">
        <w:trPr>
          <w:trHeight w:hRule="exact" w:val="454"/>
        </w:trPr>
        <w:tc>
          <w:tcPr>
            <w:tcW w:w="22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noWrap/>
            <w:vAlign w:val="center"/>
          </w:tcPr>
          <w:p w14:paraId="040CBF4A" w14:textId="77777777" w:rsidR="005E0157" w:rsidRPr="00465B48" w:rsidRDefault="005E0157" w:rsidP="001415BC">
            <w:pPr>
              <w:pStyle w:val="Esercizionumerato"/>
              <w:spacing w:before="0" w:line="240" w:lineRule="auto"/>
              <w:jc w:val="center"/>
            </w:pPr>
            <w:r w:rsidRPr="00465B48">
              <w:rPr>
                <w:rFonts w:eastAsia="Times New Roman"/>
                <w:b/>
                <w:bCs/>
                <w:spacing w:val="2"/>
              </w:rPr>
              <w:t>Numero di scarpa</w:t>
            </w:r>
          </w:p>
        </w:tc>
        <w:tc>
          <w:tcPr>
            <w:tcW w:w="22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noWrap/>
            <w:vAlign w:val="center"/>
          </w:tcPr>
          <w:p w14:paraId="78132005" w14:textId="77777777" w:rsidR="005E0157" w:rsidRPr="00465B48" w:rsidRDefault="005E0157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B48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Frequenza assoluta</w:t>
            </w:r>
          </w:p>
        </w:tc>
      </w:tr>
      <w:tr w:rsidR="00465B48" w:rsidRPr="00465B48" w14:paraId="3CE69B20" w14:textId="77777777" w:rsidTr="00465B48">
        <w:trPr>
          <w:trHeight w:hRule="exact" w:val="454"/>
        </w:trPr>
        <w:tc>
          <w:tcPr>
            <w:tcW w:w="22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3C0E7592" w14:textId="77777777" w:rsidR="005E0157" w:rsidRPr="00465B48" w:rsidRDefault="005E0157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B4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11C13A4F" w14:textId="77777777" w:rsidR="005E0157" w:rsidRPr="00465B48" w:rsidRDefault="005E0157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B4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65B48" w:rsidRPr="00465B48" w14:paraId="579C0DB7" w14:textId="77777777" w:rsidTr="00465B48">
        <w:trPr>
          <w:trHeight w:hRule="exact" w:val="454"/>
        </w:trPr>
        <w:tc>
          <w:tcPr>
            <w:tcW w:w="22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75D9FDD4" w14:textId="77777777" w:rsidR="005E0157" w:rsidRPr="00465B48" w:rsidRDefault="005E0157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B48">
              <w:rPr>
                <w:rFonts w:ascii="Times New Roman" w:eastAsia="Times New Roman" w:hAnsi="Times New Roman" w:cs="Times New Roman"/>
                <w:w w:val="103"/>
              </w:rPr>
              <w:t>37</w:t>
            </w:r>
          </w:p>
        </w:tc>
        <w:tc>
          <w:tcPr>
            <w:tcW w:w="22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46EB9ABD" w14:textId="77777777" w:rsidR="005E0157" w:rsidRPr="00465B48" w:rsidRDefault="005E0157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B4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65B48" w:rsidRPr="00465B48" w14:paraId="44C7A6AE" w14:textId="77777777" w:rsidTr="00465B48">
        <w:trPr>
          <w:trHeight w:hRule="exact" w:val="454"/>
        </w:trPr>
        <w:tc>
          <w:tcPr>
            <w:tcW w:w="22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18C70325" w14:textId="77777777" w:rsidR="005E0157" w:rsidRPr="00465B48" w:rsidRDefault="005E0157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3"/>
              </w:rPr>
            </w:pPr>
            <w:r w:rsidRPr="00465B48">
              <w:rPr>
                <w:rFonts w:ascii="Times New Roman" w:eastAsia="Times New Roman" w:hAnsi="Times New Roman" w:cs="Times New Roman"/>
                <w:w w:val="103"/>
              </w:rPr>
              <w:t>38</w:t>
            </w:r>
          </w:p>
        </w:tc>
        <w:tc>
          <w:tcPr>
            <w:tcW w:w="22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25D057DE" w14:textId="77777777" w:rsidR="005E0157" w:rsidRPr="00465B48" w:rsidRDefault="005E0157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B4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65B48" w:rsidRPr="00465B48" w14:paraId="3931E026" w14:textId="77777777" w:rsidTr="00465B48">
        <w:trPr>
          <w:trHeight w:hRule="exact" w:val="454"/>
        </w:trPr>
        <w:tc>
          <w:tcPr>
            <w:tcW w:w="22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3A52428B" w14:textId="77777777" w:rsidR="005E0157" w:rsidRPr="00465B48" w:rsidRDefault="005E0157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3"/>
              </w:rPr>
            </w:pPr>
            <w:r w:rsidRPr="00465B48">
              <w:rPr>
                <w:rFonts w:ascii="Times New Roman" w:eastAsia="Times New Roman" w:hAnsi="Times New Roman" w:cs="Times New Roman"/>
                <w:w w:val="103"/>
              </w:rPr>
              <w:t>39</w:t>
            </w:r>
          </w:p>
        </w:tc>
        <w:tc>
          <w:tcPr>
            <w:tcW w:w="22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00CFA677" w14:textId="77777777" w:rsidR="005E0157" w:rsidRPr="00465B48" w:rsidRDefault="005E0157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B4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65B48" w:rsidRPr="00465B48" w14:paraId="785A1AE5" w14:textId="77777777" w:rsidTr="00465B48">
        <w:trPr>
          <w:trHeight w:hRule="exact" w:val="454"/>
        </w:trPr>
        <w:tc>
          <w:tcPr>
            <w:tcW w:w="22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4970DF22" w14:textId="77777777" w:rsidR="005E0157" w:rsidRPr="00465B48" w:rsidRDefault="005E0157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3"/>
              </w:rPr>
            </w:pPr>
            <w:r w:rsidRPr="00465B48">
              <w:rPr>
                <w:rFonts w:ascii="Times New Roman" w:eastAsia="Times New Roman" w:hAnsi="Times New Roman" w:cs="Times New Roman"/>
                <w:w w:val="103"/>
              </w:rPr>
              <w:t>40</w:t>
            </w:r>
          </w:p>
        </w:tc>
        <w:tc>
          <w:tcPr>
            <w:tcW w:w="226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noWrap/>
            <w:vAlign w:val="center"/>
          </w:tcPr>
          <w:p w14:paraId="0A2CEBAE" w14:textId="77777777" w:rsidR="005E0157" w:rsidRPr="00465B48" w:rsidRDefault="005E0157" w:rsidP="001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B48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06C8B17B" w14:textId="18A37F3C" w:rsidR="000D1965" w:rsidRPr="00465B48" w:rsidRDefault="000D1965" w:rsidP="00465B48">
      <w:pPr>
        <w:pStyle w:val="Esercizioconlettera"/>
        <w:tabs>
          <w:tab w:val="clear" w:pos="680"/>
          <w:tab w:val="left" w:pos="426"/>
        </w:tabs>
        <w:spacing w:before="0" w:after="0"/>
        <w:ind w:left="1416" w:firstLine="0"/>
      </w:pPr>
    </w:p>
    <w:p w14:paraId="0496654A" w14:textId="77777777" w:rsidR="008F2EFB" w:rsidRPr="008F2EFB" w:rsidRDefault="008F2EFB" w:rsidP="00764651">
      <w:pPr>
        <w:pStyle w:val="Soluzionenumerata"/>
        <w:numPr>
          <w:ilvl w:val="0"/>
          <w:numId w:val="0"/>
        </w:numPr>
        <w:spacing w:before="80" w:after="0"/>
        <w:ind w:left="357"/>
      </w:pPr>
    </w:p>
    <w:p w14:paraId="1E1420AE" w14:textId="23F8CA70" w:rsidR="00F343A4" w:rsidRPr="00F343A4" w:rsidRDefault="00F343A4" w:rsidP="00F343A4">
      <w:pPr>
        <w:pStyle w:val="Soluzionenumerata"/>
        <w:numPr>
          <w:ilvl w:val="0"/>
          <w:numId w:val="3"/>
        </w:numPr>
      </w:pPr>
      <w:r w:rsidRPr="00F343A4">
        <w:lastRenderedPageBreak/>
        <w:t xml:space="preserve">media: 9; moda: 6; mediana: 8,5 </w:t>
      </w:r>
    </w:p>
    <w:p w14:paraId="7018B2EF" w14:textId="34C082E3" w:rsidR="00C55C55" w:rsidRDefault="00C55C55" w:rsidP="00C55C55">
      <w:pPr>
        <w:pStyle w:val="Soluzionenumerata"/>
        <w:numPr>
          <w:ilvl w:val="0"/>
          <w:numId w:val="3"/>
        </w:numPr>
      </w:pPr>
      <w:r w:rsidRPr="00C55C55">
        <w:t>410 cm</w:t>
      </w:r>
      <w:r w:rsidRPr="00C55C55">
        <w:rPr>
          <w:vertAlign w:val="superscript"/>
        </w:rPr>
        <w:t>2</w:t>
      </w:r>
      <w:r w:rsidRPr="00C55C55">
        <w:t>; 106 cm</w:t>
      </w:r>
    </w:p>
    <w:p w14:paraId="74DDABED" w14:textId="77777777" w:rsidR="00FC23A1" w:rsidRPr="00FC23A1" w:rsidRDefault="00FC23A1" w:rsidP="00FC23A1">
      <w:pPr>
        <w:pStyle w:val="Soluzionenumerata"/>
        <w:numPr>
          <w:ilvl w:val="0"/>
          <w:numId w:val="3"/>
        </w:numPr>
      </w:pPr>
      <w:r w:rsidRPr="00FC23A1">
        <w:t>18 cm</w:t>
      </w:r>
    </w:p>
    <w:p w14:paraId="3CCF7759" w14:textId="77777777" w:rsidR="00BD4AD0" w:rsidRPr="00BD4AD0" w:rsidRDefault="00BD4AD0" w:rsidP="00BD4AD0">
      <w:pPr>
        <w:pStyle w:val="Soluzionenumerata"/>
        <w:numPr>
          <w:ilvl w:val="0"/>
          <w:numId w:val="3"/>
        </w:numPr>
      </w:pPr>
      <w:r w:rsidRPr="00BD4AD0">
        <w:rPr>
          <w:b/>
          <w:bCs/>
        </w:rPr>
        <w:t xml:space="preserve">a. </w:t>
      </w:r>
      <w:r w:rsidRPr="00BD4AD0">
        <w:t xml:space="preserve">25 cm; </w:t>
      </w:r>
      <w:r w:rsidRPr="00BD4AD0">
        <w:rPr>
          <w:b/>
          <w:bCs/>
        </w:rPr>
        <w:t xml:space="preserve">b. </w:t>
      </w:r>
      <w:r w:rsidRPr="00BD4AD0">
        <w:t>triangolo isoscele</w:t>
      </w:r>
    </w:p>
    <w:p w14:paraId="075FE830" w14:textId="77777777" w:rsidR="00907073" w:rsidRPr="00F8737A" w:rsidRDefault="00907073" w:rsidP="00907073">
      <w:pPr>
        <w:pStyle w:val="Soluzionenumerata"/>
        <w:numPr>
          <w:ilvl w:val="0"/>
          <w:numId w:val="3"/>
        </w:numPr>
      </w:pPr>
      <w:r w:rsidRPr="00F8737A">
        <w:t>25,46 cm</w:t>
      </w:r>
    </w:p>
    <w:p w14:paraId="6ACC87D3" w14:textId="77777777" w:rsidR="0000283E" w:rsidRPr="00F8737A" w:rsidRDefault="0000283E" w:rsidP="0000283E">
      <w:pPr>
        <w:pStyle w:val="Soluzionenumerata"/>
        <w:numPr>
          <w:ilvl w:val="0"/>
          <w:numId w:val="3"/>
        </w:numPr>
      </w:pPr>
      <w:r w:rsidRPr="00F8737A">
        <w:rPr>
          <w:b/>
          <w:bCs/>
        </w:rPr>
        <w:t xml:space="preserve">a. </w:t>
      </w:r>
      <w:r w:rsidRPr="00F8737A">
        <w:t xml:space="preserve">secondo criterio; </w:t>
      </w:r>
      <w:r w:rsidRPr="00F8737A">
        <w:rPr>
          <w:b/>
          <w:bCs/>
        </w:rPr>
        <w:t xml:space="preserve">b. </w:t>
      </w:r>
      <w:r w:rsidRPr="00F8737A">
        <w:t>12 cm</w:t>
      </w:r>
    </w:p>
    <w:p w14:paraId="5869FB61" w14:textId="77777777" w:rsidR="00FC23A1" w:rsidRPr="00C55C55" w:rsidRDefault="00FC23A1" w:rsidP="0000283E">
      <w:pPr>
        <w:pStyle w:val="Soluzionenumerata"/>
        <w:numPr>
          <w:ilvl w:val="0"/>
          <w:numId w:val="0"/>
        </w:numPr>
        <w:ind w:left="790"/>
      </w:pPr>
    </w:p>
    <w:p w14:paraId="4A95F48C" w14:textId="4D8C56AB" w:rsidR="00E82B13" w:rsidRDefault="00E82B13" w:rsidP="00C55C55">
      <w:pPr>
        <w:pStyle w:val="Paragrafoelenco"/>
        <w:ind w:left="790"/>
      </w:pPr>
    </w:p>
    <w:sectPr w:rsidR="00E82B13" w:rsidSect="00BD73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8A8E" w14:textId="77777777" w:rsidR="00DD623B" w:rsidRDefault="00DD623B" w:rsidP="005D2B3F">
      <w:pPr>
        <w:spacing w:after="0" w:line="240" w:lineRule="auto"/>
      </w:pPr>
      <w:r>
        <w:separator/>
      </w:r>
    </w:p>
  </w:endnote>
  <w:endnote w:type="continuationSeparator" w:id="0">
    <w:p w14:paraId="55DCD567" w14:textId="77777777" w:rsidR="00DD623B" w:rsidRDefault="00DD623B" w:rsidP="005D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E369" w14:textId="77777777" w:rsidR="00BD730C" w:rsidRDefault="00BD73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4EEE" w14:textId="2FB0352C" w:rsidR="00196161" w:rsidRDefault="00F91B66" w:rsidP="00510C8A">
    <w:pPr>
      <w:pStyle w:val="Pidipagina"/>
    </w:pPr>
    <w:r>
      <w:t xml:space="preserve">© </w:t>
    </w:r>
    <w:proofErr w:type="spellStart"/>
    <w:r w:rsidR="00BD730C">
      <w:t>Sanoma</w:t>
    </w:r>
    <w:proofErr w:type="spellEnd"/>
    <w:r>
      <w:t xml:space="preserve"> Italia</w:t>
    </w:r>
    <w:r w:rsidR="00BD730C">
      <w:t xml:space="preserve">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0711" w14:textId="77777777" w:rsidR="00196161" w:rsidRDefault="00F91B66" w:rsidP="00510C8A">
    <w:pPr>
      <w:pStyle w:val="Pidipagina"/>
    </w:pPr>
    <w:r>
      <w:t>© Pearson Italia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7B8C" w14:textId="77777777" w:rsidR="00DD623B" w:rsidRDefault="00DD623B" w:rsidP="005D2B3F">
      <w:pPr>
        <w:spacing w:after="0" w:line="240" w:lineRule="auto"/>
      </w:pPr>
      <w:r>
        <w:separator/>
      </w:r>
    </w:p>
  </w:footnote>
  <w:footnote w:type="continuationSeparator" w:id="0">
    <w:p w14:paraId="44FE78DB" w14:textId="77777777" w:rsidR="00DD623B" w:rsidRDefault="00DD623B" w:rsidP="005D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3862" w14:textId="77777777" w:rsidR="00BD730C" w:rsidRDefault="00BD73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1668" w14:textId="77777777" w:rsidR="00196161" w:rsidRDefault="00F91B66" w:rsidP="001D33B6">
    <w:pPr>
      <w:tabs>
        <w:tab w:val="right" w:leader="dot" w:pos="5670"/>
        <w:tab w:val="left" w:pos="5954"/>
        <w:tab w:val="right" w:leader="dot" w:pos="7371"/>
        <w:tab w:val="left" w:pos="7513"/>
        <w:tab w:val="right" w:leader="dot" w:pos="9639"/>
      </w:tabs>
      <w:rPr>
        <w:sz w:val="24"/>
        <w:szCs w:val="24"/>
      </w:rPr>
    </w:pPr>
    <w:r>
      <w:rPr>
        <w:sz w:val="24"/>
        <w:szCs w:val="24"/>
      </w:rPr>
      <w:t>NOME</w:t>
    </w:r>
    <w:r>
      <w:rPr>
        <w:sz w:val="24"/>
        <w:szCs w:val="24"/>
      </w:rPr>
      <w:tab/>
    </w:r>
    <w:r>
      <w:rPr>
        <w:sz w:val="24"/>
        <w:szCs w:val="24"/>
      </w:rPr>
      <w:tab/>
      <w:t>CLASSE</w:t>
    </w:r>
    <w:r>
      <w:rPr>
        <w:sz w:val="24"/>
        <w:szCs w:val="24"/>
      </w:rPr>
      <w:tab/>
    </w:r>
    <w:r>
      <w:rPr>
        <w:sz w:val="24"/>
        <w:szCs w:val="24"/>
      </w:rPr>
      <w:tab/>
      <w:t>DATA</w:t>
    </w:r>
    <w:r>
      <w:rPr>
        <w:sz w:val="24"/>
        <w:szCs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3E36" w14:textId="77777777" w:rsidR="00BD730C" w:rsidRDefault="00BD73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69F"/>
    <w:multiLevelType w:val="hybridMultilevel"/>
    <w:tmpl w:val="4E4638C6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35F5720"/>
    <w:multiLevelType w:val="hybridMultilevel"/>
    <w:tmpl w:val="82AEC8FE"/>
    <w:lvl w:ilvl="0" w:tplc="2E0A9DDC">
      <w:start w:val="1"/>
      <w:numFmt w:val="decimal"/>
      <w:lvlText w:val="%1."/>
      <w:lvlJc w:val="left"/>
      <w:pPr>
        <w:ind w:left="790" w:hanging="360"/>
      </w:pPr>
      <w:rPr>
        <w:rFonts w:hint="default"/>
        <w:b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30B8463C"/>
    <w:multiLevelType w:val="hybridMultilevel"/>
    <w:tmpl w:val="9672FD0C"/>
    <w:lvl w:ilvl="0" w:tplc="B75C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F3C9F"/>
    <w:multiLevelType w:val="hybridMultilevel"/>
    <w:tmpl w:val="D36EA684"/>
    <w:lvl w:ilvl="0" w:tplc="3B8CBDF6">
      <w:start w:val="1"/>
      <w:numFmt w:val="decimal"/>
      <w:pStyle w:val="Soluzionenumerata"/>
      <w:lvlText w:val="%1."/>
      <w:lvlJc w:val="left"/>
      <w:pPr>
        <w:ind w:left="360" w:hanging="360"/>
      </w:pPr>
      <w:rPr>
        <w:rFonts w:hint="default"/>
        <w:b/>
        <w:bCs/>
        <w:color w:val="auto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E4"/>
    <w:rsid w:val="0000283E"/>
    <w:rsid w:val="000D1965"/>
    <w:rsid w:val="001038E4"/>
    <w:rsid w:val="00185813"/>
    <w:rsid w:val="00202A1A"/>
    <w:rsid w:val="00226FF8"/>
    <w:rsid w:val="002D0973"/>
    <w:rsid w:val="00325BB4"/>
    <w:rsid w:val="003C5D35"/>
    <w:rsid w:val="00404D31"/>
    <w:rsid w:val="00465B48"/>
    <w:rsid w:val="004A7B91"/>
    <w:rsid w:val="005300BD"/>
    <w:rsid w:val="005D2B3F"/>
    <w:rsid w:val="005E0157"/>
    <w:rsid w:val="006976E1"/>
    <w:rsid w:val="00742CDA"/>
    <w:rsid w:val="007458D6"/>
    <w:rsid w:val="00764651"/>
    <w:rsid w:val="00873C59"/>
    <w:rsid w:val="00886FC3"/>
    <w:rsid w:val="008F2EFB"/>
    <w:rsid w:val="008F7B89"/>
    <w:rsid w:val="00907073"/>
    <w:rsid w:val="009158F3"/>
    <w:rsid w:val="00917B09"/>
    <w:rsid w:val="009368C4"/>
    <w:rsid w:val="00961AD4"/>
    <w:rsid w:val="0096727C"/>
    <w:rsid w:val="0097279A"/>
    <w:rsid w:val="009C3B89"/>
    <w:rsid w:val="00B56698"/>
    <w:rsid w:val="00BC1A50"/>
    <w:rsid w:val="00BD4AD0"/>
    <w:rsid w:val="00BD730C"/>
    <w:rsid w:val="00BF32CE"/>
    <w:rsid w:val="00C55040"/>
    <w:rsid w:val="00C55C55"/>
    <w:rsid w:val="00DD623B"/>
    <w:rsid w:val="00E82B13"/>
    <w:rsid w:val="00EB2AB1"/>
    <w:rsid w:val="00EF4D76"/>
    <w:rsid w:val="00F20B25"/>
    <w:rsid w:val="00F343A4"/>
    <w:rsid w:val="00F70205"/>
    <w:rsid w:val="00F8737A"/>
    <w:rsid w:val="00F91B66"/>
    <w:rsid w:val="00FA5B61"/>
    <w:rsid w:val="00FB1DAE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3D57"/>
  <w15:chartTrackingRefBased/>
  <w15:docId w15:val="{0CF1265D-8276-472E-964C-1CDF4DB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2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03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8E4"/>
  </w:style>
  <w:style w:type="paragraph" w:customStyle="1" w:styleId="Esercizio">
    <w:name w:val="Esercizio"/>
    <w:basedOn w:val="Normale"/>
    <w:qFormat/>
    <w:rsid w:val="001038E4"/>
    <w:pPr>
      <w:tabs>
        <w:tab w:val="left" w:pos="1021"/>
        <w:tab w:val="right" w:leader="dot" w:pos="9639"/>
      </w:tabs>
      <w:spacing w:after="0"/>
    </w:pPr>
    <w:rPr>
      <w:rFonts w:ascii="Times New Roman" w:eastAsiaTheme="minorEastAsia" w:hAnsi="Times New Roman"/>
      <w:sz w:val="24"/>
      <w:szCs w:val="24"/>
    </w:rPr>
  </w:style>
  <w:style w:type="paragraph" w:customStyle="1" w:styleId="Soluzionenumerata">
    <w:name w:val="Soluzione_numerata"/>
    <w:link w:val="SoluzionenumerataCarattere"/>
    <w:qFormat/>
    <w:rsid w:val="001038E4"/>
    <w:pPr>
      <w:numPr>
        <w:numId w:val="1"/>
      </w:numPr>
      <w:spacing w:before="160"/>
    </w:pPr>
    <w:rPr>
      <w:rFonts w:ascii="Times New Roman" w:hAnsi="Times New Roman"/>
      <w:sz w:val="24"/>
      <w:szCs w:val="20"/>
    </w:rPr>
  </w:style>
  <w:style w:type="character" w:customStyle="1" w:styleId="SoluzionenumerataCarattere">
    <w:name w:val="Soluzione_numerata Carattere"/>
    <w:basedOn w:val="Carpredefinitoparagrafo"/>
    <w:link w:val="Soluzionenumerata"/>
    <w:rsid w:val="001038E4"/>
    <w:rPr>
      <w:rFonts w:ascii="Times New Roman" w:hAnsi="Times New Roman"/>
      <w:sz w:val="24"/>
      <w:szCs w:val="20"/>
    </w:rPr>
  </w:style>
  <w:style w:type="paragraph" w:customStyle="1" w:styleId="Titoloverifica">
    <w:name w:val="Titolo verifica"/>
    <w:link w:val="TitoloverificaCarattere"/>
    <w:qFormat/>
    <w:rsid w:val="001038E4"/>
    <w:pPr>
      <w:tabs>
        <w:tab w:val="right" w:pos="9639"/>
      </w:tabs>
    </w:pPr>
    <w:rPr>
      <w:rFonts w:ascii="Verdana" w:hAnsi="Verdana"/>
      <w:b/>
      <w:sz w:val="32"/>
      <w:szCs w:val="24"/>
    </w:rPr>
  </w:style>
  <w:style w:type="character" w:customStyle="1" w:styleId="TitoloverificaCarattere">
    <w:name w:val="Titolo verifica Carattere"/>
    <w:basedOn w:val="Carpredefinitoparagrafo"/>
    <w:link w:val="Titoloverifica"/>
    <w:rsid w:val="001038E4"/>
    <w:rPr>
      <w:rFonts w:ascii="Verdana" w:hAnsi="Verdana"/>
      <w:b/>
      <w:sz w:val="3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2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B3F"/>
  </w:style>
  <w:style w:type="paragraph" w:customStyle="1" w:styleId="Esercizionumerato">
    <w:name w:val="Esercizio_numerato"/>
    <w:basedOn w:val="Paragrafoelenco"/>
    <w:link w:val="EsercizionumeratoCarattere"/>
    <w:autoRedefine/>
    <w:qFormat/>
    <w:rsid w:val="00EF4D76"/>
    <w:pPr>
      <w:tabs>
        <w:tab w:val="left" w:pos="1021"/>
        <w:tab w:val="right" w:leader="dot" w:pos="9639"/>
      </w:tabs>
      <w:spacing w:before="80" w:after="0"/>
      <w:ind w:left="0"/>
    </w:pPr>
    <w:rPr>
      <w:rFonts w:ascii="Times New Roman" w:hAnsi="Times New Roman"/>
      <w:sz w:val="24"/>
      <w:szCs w:val="24"/>
    </w:rPr>
  </w:style>
  <w:style w:type="character" w:customStyle="1" w:styleId="EsercizionumeratoCarattere">
    <w:name w:val="Esercizio_numerato Carattere"/>
    <w:basedOn w:val="Carpredefinitoparagrafo"/>
    <w:link w:val="Esercizionumerato"/>
    <w:rsid w:val="00EF4D76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F4D76"/>
    <w:pPr>
      <w:ind w:left="720"/>
      <w:contextualSpacing/>
    </w:pPr>
  </w:style>
  <w:style w:type="paragraph" w:customStyle="1" w:styleId="Esercizio1">
    <w:name w:val="Esercizio 1"/>
    <w:link w:val="Esercizio1Carattere"/>
    <w:qFormat/>
    <w:rsid w:val="00226FF8"/>
    <w:pPr>
      <w:spacing w:before="160" w:after="0"/>
    </w:pPr>
    <w:rPr>
      <w:rFonts w:ascii="Verdana" w:hAnsi="Verdana"/>
      <w:b/>
      <w:bCs/>
      <w:iCs/>
      <w:sz w:val="24"/>
      <w:szCs w:val="24"/>
      <w:u w:color="808080" w:themeColor="background1" w:themeShade="80"/>
    </w:rPr>
  </w:style>
  <w:style w:type="character" w:customStyle="1" w:styleId="Esercizio1Carattere">
    <w:name w:val="Esercizio 1 Carattere"/>
    <w:basedOn w:val="Carpredefinitoparagrafo"/>
    <w:link w:val="Esercizio1"/>
    <w:rsid w:val="00226FF8"/>
    <w:rPr>
      <w:rFonts w:ascii="Verdana" w:hAnsi="Verdana"/>
      <w:b/>
      <w:bCs/>
      <w:iCs/>
      <w:sz w:val="24"/>
      <w:szCs w:val="24"/>
      <w:u w:color="808080" w:themeColor="background1" w:themeShade="80"/>
    </w:rPr>
  </w:style>
  <w:style w:type="paragraph" w:customStyle="1" w:styleId="Soluzionenumerata2">
    <w:name w:val="Soluzione_numerata2"/>
    <w:basedOn w:val="Soluzionenumerata"/>
    <w:link w:val="Soluzionenumerata2Carattere"/>
    <w:qFormat/>
    <w:rsid w:val="006976E1"/>
    <w:pPr>
      <w:numPr>
        <w:numId w:val="0"/>
      </w:numPr>
      <w:ind w:left="360" w:hanging="360"/>
    </w:pPr>
    <w:rPr>
      <w:szCs w:val="24"/>
    </w:rPr>
  </w:style>
  <w:style w:type="character" w:customStyle="1" w:styleId="Soluzionenumerata2Carattere">
    <w:name w:val="Soluzione_numerata2 Carattere"/>
    <w:basedOn w:val="SoluzionenumerataCarattere"/>
    <w:link w:val="Soluzionenumerata2"/>
    <w:rsid w:val="006976E1"/>
    <w:rPr>
      <w:rFonts w:ascii="Times New Roman" w:hAnsi="Times New Roman"/>
      <w:sz w:val="24"/>
      <w:szCs w:val="24"/>
    </w:rPr>
  </w:style>
  <w:style w:type="paragraph" w:customStyle="1" w:styleId="Esercizioconlettera">
    <w:name w:val="Esercizio con lettera"/>
    <w:basedOn w:val="Esercizionumerato"/>
    <w:link w:val="EsercizioconletteraCarattere"/>
    <w:qFormat/>
    <w:rsid w:val="00C55040"/>
    <w:pPr>
      <w:tabs>
        <w:tab w:val="clear" w:pos="1021"/>
        <w:tab w:val="left" w:pos="680"/>
      </w:tabs>
      <w:spacing w:after="80"/>
      <w:ind w:left="714" w:hanging="357"/>
      <w:contextualSpacing w:val="0"/>
    </w:pPr>
  </w:style>
  <w:style w:type="character" w:customStyle="1" w:styleId="EsercizioconletteraCarattere">
    <w:name w:val="Esercizio con lettera Carattere"/>
    <w:basedOn w:val="EsercizionumeratoCarattere"/>
    <w:link w:val="Esercizioconlettera"/>
    <w:rsid w:val="00C5504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F14B0-B33A-4B9D-8F32-C33EDB1AB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D02CB-206A-4A36-A90E-99A701CFF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4478D-87E5-4A11-84DC-68FDED449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Martina Sorrentino</cp:lastModifiedBy>
  <cp:revision>47</cp:revision>
  <dcterms:created xsi:type="dcterms:W3CDTF">2020-08-04T15:51:00Z</dcterms:created>
  <dcterms:modified xsi:type="dcterms:W3CDTF">2023-07-19T14:59:00Z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