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6B51" w14:textId="77777777" w:rsidR="00775BDC" w:rsidRPr="00857F0D" w:rsidRDefault="00775BDC" w:rsidP="00775BDC">
      <w:pPr>
        <w:pStyle w:val="Titoloverifica"/>
      </w:pPr>
      <w:r>
        <w:t>TEST D’INGRESSO – CLASSE PRIMA</w:t>
      </w:r>
    </w:p>
    <w:p w14:paraId="556807C7" w14:textId="77777777" w:rsidR="001038E4" w:rsidRPr="00B03705" w:rsidRDefault="001038E4" w:rsidP="001038E4">
      <w:pPr>
        <w:pStyle w:val="Titoloverifica"/>
        <w:spacing w:after="80"/>
      </w:pPr>
      <w:r>
        <w:t>RISPOSTE</w:t>
      </w:r>
    </w:p>
    <w:p w14:paraId="12FF3E2E" w14:textId="77777777" w:rsidR="001038E4" w:rsidRPr="00DD24B0" w:rsidRDefault="001038E4" w:rsidP="001038E4">
      <w:pPr>
        <w:pStyle w:val="Soluzionenumerata"/>
        <w:spacing w:before="80" w:after="0" w:line="240" w:lineRule="auto"/>
        <w:ind w:left="357" w:hanging="357"/>
      </w:pPr>
      <w:r>
        <w:br/>
      </w:r>
      <w:r>
        <w:rPr>
          <w:b/>
          <w:bCs/>
          <w:noProof/>
          <w:w w:val="101"/>
          <w:lang w:eastAsia="it-IT"/>
        </w:rPr>
        <w:drawing>
          <wp:inline distT="0" distB="0" distL="0" distR="0" wp14:anchorId="1C88CFAC" wp14:editId="4793CB75">
            <wp:extent cx="1444879" cy="1018391"/>
            <wp:effectExtent l="0" t="0" r="317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47" cy="101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118DD" w14:textId="77777777" w:rsidR="001038E4" w:rsidRPr="000F3962" w:rsidRDefault="001038E4" w:rsidP="001038E4">
      <w:pPr>
        <w:pStyle w:val="Soluzionenumerata"/>
        <w:spacing w:before="80" w:after="0"/>
        <w:ind w:left="357" w:hanging="357"/>
      </w:pPr>
      <w:r w:rsidRPr="000F3962">
        <w:rPr>
          <w:b/>
        </w:rPr>
        <w:t>a.</w:t>
      </w:r>
      <w:r w:rsidRPr="000F3962">
        <w:t xml:space="preserve"> sacchetto 4; </w:t>
      </w:r>
      <w:r w:rsidRPr="000F3962">
        <w:rPr>
          <w:b/>
        </w:rPr>
        <w:t>b.</w:t>
      </w:r>
      <w:r w:rsidRPr="000F3962">
        <w:t xml:space="preserve"> sacchetto 1; </w:t>
      </w:r>
      <w:r w:rsidRPr="000F3962">
        <w:rPr>
          <w:b/>
        </w:rPr>
        <w:t>c.</w:t>
      </w:r>
      <w:r w:rsidRPr="000F3962">
        <w:t xml:space="preserve"> sacchetto 4; </w:t>
      </w:r>
      <w:r w:rsidRPr="000F3962">
        <w:rPr>
          <w:b/>
        </w:rPr>
        <w:t>d.</w:t>
      </w:r>
      <w:r w:rsidRPr="000F3962">
        <w:t xml:space="preserve"> sacchetto 3</w:t>
      </w:r>
    </w:p>
    <w:p w14:paraId="7623D24A" w14:textId="77777777" w:rsidR="001038E4" w:rsidRPr="00DD24B0" w:rsidRDefault="001038E4" w:rsidP="001038E4">
      <w:pPr>
        <w:pStyle w:val="Soluzionenumerata"/>
        <w:spacing w:before="80" w:after="0"/>
        <w:ind w:left="357" w:hanging="357"/>
      </w:pPr>
      <w:r>
        <w:t>15:55</w:t>
      </w:r>
    </w:p>
    <w:p w14:paraId="57475253" w14:textId="77777777" w:rsidR="001038E4" w:rsidRDefault="001038E4" w:rsidP="001038E4">
      <w:pPr>
        <w:pStyle w:val="Soluzionenumerata"/>
        <w:spacing w:before="80" w:after="0"/>
        <w:ind w:left="357" w:hanging="357"/>
      </w:pPr>
      <w:r>
        <w:rPr>
          <w:noProof/>
          <w:lang w:eastAsia="it-IT"/>
        </w:rPr>
        <w:t>180 g</w:t>
      </w:r>
    </w:p>
    <w:p w14:paraId="662E144A" w14:textId="77777777" w:rsidR="001038E4" w:rsidRPr="00DD24B0" w:rsidRDefault="001038E4" w:rsidP="001038E4">
      <w:pPr>
        <w:pStyle w:val="Soluzionenumerata"/>
        <w:spacing w:before="80" w:after="0"/>
        <w:ind w:left="357" w:hanging="357"/>
      </w:pPr>
      <w:r>
        <w:rPr>
          <w:noProof/>
          <w:lang w:eastAsia="it-IT"/>
        </w:rPr>
        <w:t>12 cm</w:t>
      </w:r>
    </w:p>
    <w:p w14:paraId="10CD486E" w14:textId="77777777" w:rsidR="001038E4" w:rsidRPr="00DD24B0" w:rsidRDefault="001038E4" w:rsidP="001038E4">
      <w:pPr>
        <w:pStyle w:val="Soluzionenumerata"/>
        <w:spacing w:before="80" w:after="0"/>
        <w:ind w:left="357" w:hanging="357"/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2434"/>
      </w:tblGrid>
      <w:tr w:rsidR="001038E4" w14:paraId="7F41308A" w14:textId="77777777" w:rsidTr="00EA5E33">
        <w:trPr>
          <w:trHeight w:val="312"/>
        </w:trPr>
        <w:tc>
          <w:tcPr>
            <w:tcW w:w="1749" w:type="dxa"/>
            <w:shd w:val="clear" w:color="auto" w:fill="CCCCCC"/>
            <w:vAlign w:val="center"/>
          </w:tcPr>
          <w:p w14:paraId="2E606CDE" w14:textId="77777777" w:rsidR="001038E4" w:rsidRDefault="001038E4" w:rsidP="00EA5E33">
            <w:pPr>
              <w:pStyle w:val="Esercizi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mammifero</w:t>
            </w:r>
          </w:p>
        </w:tc>
        <w:tc>
          <w:tcPr>
            <w:tcW w:w="2434" w:type="dxa"/>
            <w:shd w:val="clear" w:color="auto" w:fill="CCCCCC"/>
            <w:vAlign w:val="center"/>
          </w:tcPr>
          <w:p w14:paraId="443D505F" w14:textId="77777777" w:rsidR="001038E4" w:rsidRDefault="001038E4" w:rsidP="00EA5E33">
            <w:pPr>
              <w:pStyle w:val="Esercizi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velocità massima</w:t>
            </w:r>
          </w:p>
        </w:tc>
      </w:tr>
      <w:tr w:rsidR="001038E4" w14:paraId="4D27A6AD" w14:textId="77777777" w:rsidTr="00EA5E33">
        <w:trPr>
          <w:trHeight w:val="312"/>
        </w:trPr>
        <w:tc>
          <w:tcPr>
            <w:tcW w:w="1749" w:type="dxa"/>
            <w:vAlign w:val="center"/>
          </w:tcPr>
          <w:p w14:paraId="02F00AC8" w14:textId="77777777" w:rsidR="001038E4" w:rsidRDefault="001038E4" w:rsidP="00EA5E33">
            <w:pPr>
              <w:pStyle w:val="Esercizio"/>
              <w:jc w:val="center"/>
            </w:pPr>
            <w:r>
              <w:t>cammello</w:t>
            </w:r>
          </w:p>
        </w:tc>
        <w:tc>
          <w:tcPr>
            <w:tcW w:w="2434" w:type="dxa"/>
            <w:vAlign w:val="center"/>
          </w:tcPr>
          <w:p w14:paraId="4DDA5CD1" w14:textId="77777777" w:rsidR="001038E4" w:rsidRDefault="001038E4" w:rsidP="00EA5E33">
            <w:pPr>
              <w:pStyle w:val="Esercizio"/>
              <w:jc w:val="center"/>
            </w:pPr>
            <w:r>
              <w:t>16</w:t>
            </w:r>
          </w:p>
        </w:tc>
      </w:tr>
      <w:tr w:rsidR="001038E4" w14:paraId="5BD3A736" w14:textId="77777777" w:rsidTr="00EA5E33">
        <w:trPr>
          <w:trHeight w:val="312"/>
        </w:trPr>
        <w:tc>
          <w:tcPr>
            <w:tcW w:w="1749" w:type="dxa"/>
            <w:vAlign w:val="center"/>
          </w:tcPr>
          <w:p w14:paraId="05322925" w14:textId="77777777" w:rsidR="001038E4" w:rsidRDefault="001038E4" w:rsidP="00EA5E33">
            <w:pPr>
              <w:pStyle w:val="Esercizio"/>
              <w:jc w:val="center"/>
            </w:pPr>
            <w:r>
              <w:t>zebra</w:t>
            </w:r>
          </w:p>
        </w:tc>
        <w:tc>
          <w:tcPr>
            <w:tcW w:w="2434" w:type="dxa"/>
            <w:vAlign w:val="center"/>
          </w:tcPr>
          <w:p w14:paraId="7061324D" w14:textId="77777777" w:rsidR="001038E4" w:rsidRDefault="001038E4" w:rsidP="00EA5E33">
            <w:pPr>
              <w:pStyle w:val="Esercizio"/>
              <w:jc w:val="center"/>
            </w:pPr>
            <w:r>
              <w:t>65</w:t>
            </w:r>
          </w:p>
        </w:tc>
      </w:tr>
      <w:tr w:rsidR="001038E4" w14:paraId="4524892F" w14:textId="77777777" w:rsidTr="00EA5E33">
        <w:trPr>
          <w:trHeight w:val="312"/>
        </w:trPr>
        <w:tc>
          <w:tcPr>
            <w:tcW w:w="1749" w:type="dxa"/>
            <w:vAlign w:val="center"/>
          </w:tcPr>
          <w:p w14:paraId="61C2AA8A" w14:textId="77777777" w:rsidR="001038E4" w:rsidRDefault="001038E4" w:rsidP="00EA5E33">
            <w:pPr>
              <w:pStyle w:val="Esercizio"/>
              <w:jc w:val="center"/>
            </w:pPr>
            <w:r>
              <w:t>gazzella</w:t>
            </w:r>
          </w:p>
        </w:tc>
        <w:tc>
          <w:tcPr>
            <w:tcW w:w="2434" w:type="dxa"/>
            <w:vAlign w:val="center"/>
          </w:tcPr>
          <w:p w14:paraId="04156DDE" w14:textId="77777777" w:rsidR="001038E4" w:rsidRDefault="001038E4" w:rsidP="00EA5E33">
            <w:pPr>
              <w:pStyle w:val="Esercizio"/>
              <w:jc w:val="center"/>
            </w:pPr>
            <w:r>
              <w:t>72</w:t>
            </w:r>
          </w:p>
        </w:tc>
      </w:tr>
      <w:tr w:rsidR="001038E4" w14:paraId="010BDBBC" w14:textId="77777777" w:rsidTr="00EA5E33">
        <w:trPr>
          <w:trHeight w:val="312"/>
        </w:trPr>
        <w:tc>
          <w:tcPr>
            <w:tcW w:w="1749" w:type="dxa"/>
            <w:vAlign w:val="center"/>
          </w:tcPr>
          <w:p w14:paraId="25AF9802" w14:textId="77777777" w:rsidR="001038E4" w:rsidRDefault="001038E4" w:rsidP="00EA5E33">
            <w:pPr>
              <w:pStyle w:val="Esercizio"/>
              <w:jc w:val="center"/>
            </w:pPr>
            <w:r>
              <w:t>lepre</w:t>
            </w:r>
          </w:p>
        </w:tc>
        <w:tc>
          <w:tcPr>
            <w:tcW w:w="2434" w:type="dxa"/>
            <w:vAlign w:val="center"/>
          </w:tcPr>
          <w:p w14:paraId="5C674696" w14:textId="77777777" w:rsidR="001038E4" w:rsidRDefault="001038E4" w:rsidP="00EA5E33">
            <w:pPr>
              <w:pStyle w:val="Esercizio"/>
              <w:jc w:val="center"/>
            </w:pPr>
            <w:r>
              <w:t>73</w:t>
            </w:r>
          </w:p>
        </w:tc>
      </w:tr>
      <w:tr w:rsidR="001038E4" w14:paraId="1157AF77" w14:textId="77777777" w:rsidTr="00EA5E33">
        <w:trPr>
          <w:trHeight w:val="312"/>
        </w:trPr>
        <w:tc>
          <w:tcPr>
            <w:tcW w:w="1749" w:type="dxa"/>
            <w:vAlign w:val="center"/>
          </w:tcPr>
          <w:p w14:paraId="3EF97CB6" w14:textId="77777777" w:rsidR="001038E4" w:rsidRPr="00242243" w:rsidRDefault="001038E4" w:rsidP="00EA5E33">
            <w:pPr>
              <w:pStyle w:val="Esercizio"/>
              <w:jc w:val="center"/>
            </w:pPr>
            <w:r>
              <w:t>antilope</w:t>
            </w:r>
          </w:p>
        </w:tc>
        <w:tc>
          <w:tcPr>
            <w:tcW w:w="2434" w:type="dxa"/>
            <w:vAlign w:val="center"/>
          </w:tcPr>
          <w:p w14:paraId="04321B8D" w14:textId="77777777" w:rsidR="001038E4" w:rsidRPr="00242243" w:rsidRDefault="001038E4" w:rsidP="00EA5E33">
            <w:pPr>
              <w:pStyle w:val="Esercizio"/>
              <w:jc w:val="center"/>
            </w:pPr>
            <w:r w:rsidRPr="00242243">
              <w:t>80</w:t>
            </w:r>
          </w:p>
        </w:tc>
      </w:tr>
      <w:tr w:rsidR="001038E4" w14:paraId="7B1D7614" w14:textId="77777777" w:rsidTr="00EA5E33">
        <w:trPr>
          <w:trHeight w:val="312"/>
        </w:trPr>
        <w:tc>
          <w:tcPr>
            <w:tcW w:w="1749" w:type="dxa"/>
            <w:vAlign w:val="center"/>
          </w:tcPr>
          <w:p w14:paraId="6BF32765" w14:textId="77777777" w:rsidR="001038E4" w:rsidRPr="00242243" w:rsidRDefault="001038E4" w:rsidP="00EA5E33">
            <w:pPr>
              <w:pStyle w:val="Esercizio"/>
              <w:jc w:val="center"/>
            </w:pPr>
            <w:r>
              <w:t>leone</w:t>
            </w:r>
          </w:p>
        </w:tc>
        <w:tc>
          <w:tcPr>
            <w:tcW w:w="2434" w:type="dxa"/>
            <w:vAlign w:val="center"/>
          </w:tcPr>
          <w:p w14:paraId="6A3B2C40" w14:textId="77777777" w:rsidR="001038E4" w:rsidRPr="00242243" w:rsidRDefault="001038E4" w:rsidP="00EA5E33">
            <w:pPr>
              <w:pStyle w:val="Esercizio"/>
              <w:jc w:val="center"/>
            </w:pPr>
            <w:r>
              <w:t>81</w:t>
            </w:r>
          </w:p>
        </w:tc>
      </w:tr>
      <w:tr w:rsidR="001038E4" w14:paraId="44BAAD1F" w14:textId="77777777" w:rsidTr="00EA5E33">
        <w:trPr>
          <w:trHeight w:val="312"/>
        </w:trPr>
        <w:tc>
          <w:tcPr>
            <w:tcW w:w="1749" w:type="dxa"/>
            <w:vAlign w:val="center"/>
          </w:tcPr>
          <w:p w14:paraId="3447CD82" w14:textId="77777777" w:rsidR="001038E4" w:rsidRPr="00242243" w:rsidRDefault="001038E4" w:rsidP="00EA5E33">
            <w:pPr>
              <w:pStyle w:val="Esercizio"/>
              <w:jc w:val="center"/>
            </w:pPr>
            <w:r>
              <w:t>ghepardo</w:t>
            </w:r>
          </w:p>
        </w:tc>
        <w:tc>
          <w:tcPr>
            <w:tcW w:w="2434" w:type="dxa"/>
            <w:vAlign w:val="center"/>
          </w:tcPr>
          <w:p w14:paraId="41A3D1F6" w14:textId="77777777" w:rsidR="001038E4" w:rsidRPr="00242243" w:rsidRDefault="001038E4" w:rsidP="00EA5E33">
            <w:pPr>
              <w:pStyle w:val="Esercizio"/>
              <w:jc w:val="center"/>
            </w:pPr>
            <w:r>
              <w:t>115</w:t>
            </w:r>
          </w:p>
        </w:tc>
      </w:tr>
    </w:tbl>
    <w:p w14:paraId="48906789" w14:textId="77777777" w:rsidR="001038E4" w:rsidRPr="000F3962" w:rsidRDefault="001038E4" w:rsidP="001038E4">
      <w:pPr>
        <w:pStyle w:val="Soluzionenumerata"/>
        <w:numPr>
          <w:ilvl w:val="0"/>
          <w:numId w:val="0"/>
        </w:numPr>
        <w:spacing w:after="0"/>
        <w:ind w:left="357"/>
      </w:pPr>
      <w:r w:rsidRPr="000F3962">
        <w:rPr>
          <w:b/>
        </w:rPr>
        <w:t>a.</w:t>
      </w:r>
      <w:r w:rsidRPr="000F3962">
        <w:t xml:space="preserve"> </w:t>
      </w:r>
      <w:r>
        <w:t>ghepardo</w:t>
      </w:r>
      <w:r w:rsidRPr="000F3962">
        <w:t xml:space="preserve">; </w:t>
      </w:r>
      <w:r w:rsidRPr="000F3962">
        <w:rPr>
          <w:b/>
        </w:rPr>
        <w:t>b.</w:t>
      </w:r>
      <w:r w:rsidRPr="000F3962">
        <w:t xml:space="preserve"> </w:t>
      </w:r>
      <w:r>
        <w:t>cammello</w:t>
      </w:r>
      <w:r w:rsidRPr="000F3962">
        <w:t xml:space="preserve">; </w:t>
      </w:r>
      <w:r w:rsidRPr="000F3962">
        <w:rPr>
          <w:b/>
        </w:rPr>
        <w:t>c.</w:t>
      </w:r>
      <w:r w:rsidRPr="000F3962">
        <w:t xml:space="preserve"> </w:t>
      </w:r>
      <w:r>
        <w:t>leone</w:t>
      </w:r>
      <w:r w:rsidRPr="000F3962">
        <w:t xml:space="preserve">; </w:t>
      </w:r>
      <w:r w:rsidRPr="000F3962">
        <w:rPr>
          <w:b/>
        </w:rPr>
        <w:t>d.</w:t>
      </w:r>
      <w:r w:rsidRPr="000F3962">
        <w:t xml:space="preserve"> </w:t>
      </w:r>
      <w:r>
        <w:t>9 km/h</w:t>
      </w:r>
    </w:p>
    <w:p w14:paraId="66E0D479" w14:textId="77777777" w:rsidR="001038E4" w:rsidRPr="000F3962" w:rsidRDefault="001038E4" w:rsidP="001038E4">
      <w:pPr>
        <w:pStyle w:val="Soluzionenumerata"/>
        <w:spacing w:before="80" w:after="0"/>
        <w:ind w:left="351" w:hanging="357"/>
        <w:rPr>
          <w:rFonts w:eastAsiaTheme="minorEastAsia"/>
        </w:rPr>
      </w:pPr>
      <w:r>
        <w:t>Il primo errore è: La barra del cammello indica circa 65 km/h invece di 16 km/h.</w:t>
      </w:r>
      <w:r>
        <w:br/>
        <w:t xml:space="preserve">Il secondo errore è: La barra della zebra indica </w:t>
      </w:r>
      <w:r w:rsidRPr="00960D49">
        <w:t>circa 16 km/h invece di 65 km/h.</w:t>
      </w:r>
    </w:p>
    <w:p w14:paraId="5A4420C3" w14:textId="77777777" w:rsidR="001038E4" w:rsidRPr="00B5265D" w:rsidRDefault="001038E4" w:rsidP="001038E4">
      <w:pPr>
        <w:pStyle w:val="Soluzionenumerata"/>
        <w:spacing w:before="80" w:after="0"/>
        <w:ind w:left="351" w:hanging="357"/>
      </w:pPr>
      <w:r>
        <w:rPr>
          <w:b/>
          <w:bCs/>
          <w:w w:val="101"/>
        </w:rPr>
        <w:t>a.</w:t>
      </w:r>
      <w:r>
        <w:t xml:space="preserve"> </w:t>
      </w:r>
      <w:r w:rsidRPr="000F3962">
        <w:t>Errori di incolonnamento</w:t>
      </w:r>
      <w:r w:rsidRPr="00DD24B0">
        <w:rPr>
          <w:bCs/>
          <w:w w:val="108"/>
        </w:rPr>
        <w:t xml:space="preserve">; </w:t>
      </w:r>
      <w:r w:rsidRPr="00A7482D">
        <w:rPr>
          <w:b/>
        </w:rPr>
        <w:t>b.</w:t>
      </w:r>
      <w:r w:rsidRPr="00B5265D">
        <w:t xml:space="preserve"> 352 + 41 = 393; 12,4 + 4 = 16,4</w:t>
      </w:r>
    </w:p>
    <w:p w14:paraId="02A9CDE2" w14:textId="77777777" w:rsidR="001038E4" w:rsidRPr="00DD24B0" w:rsidRDefault="001038E4" w:rsidP="001038E4">
      <w:pPr>
        <w:pStyle w:val="Soluzionenumerata"/>
        <w:spacing w:before="80" w:after="0"/>
        <w:ind w:left="351" w:hanging="357"/>
      </w:pPr>
      <w:r>
        <w:rPr>
          <w:b/>
          <w:bCs/>
          <w:w w:val="101"/>
        </w:rPr>
        <w:t>a.</w:t>
      </w:r>
      <w:r w:rsidRPr="00B5265D">
        <w:t xml:space="preserve"> 900</w:t>
      </w:r>
      <w:r>
        <w:rPr>
          <w:rFonts w:ascii="SlimbachStd-Book" w:hAnsi="SlimbachStd-Book" w:cs="SlimbachStd-Book"/>
          <w:color w:val="000000"/>
          <w:sz w:val="18"/>
          <w:szCs w:val="18"/>
        </w:rPr>
        <w:t xml:space="preserve"> </w:t>
      </w:r>
      <w:proofErr w:type="spellStart"/>
      <w:r w:rsidRPr="00B5265D">
        <w:t>mL</w:t>
      </w:r>
      <w:proofErr w:type="spellEnd"/>
      <w:r w:rsidRPr="00B5265D">
        <w:t xml:space="preserve">; </w:t>
      </w:r>
      <w:r w:rsidRPr="00B5265D">
        <w:rPr>
          <w:b/>
        </w:rPr>
        <w:t>b.</w:t>
      </w:r>
      <w:r w:rsidRPr="00B5265D">
        <w:t xml:space="preserve"> 500 </w:t>
      </w:r>
      <w:proofErr w:type="spellStart"/>
      <w:r w:rsidRPr="00B5265D">
        <w:t>mL</w:t>
      </w:r>
      <w:proofErr w:type="spellEnd"/>
      <w:r w:rsidRPr="00B5265D">
        <w:t xml:space="preserve">; </w:t>
      </w:r>
      <w:r w:rsidRPr="00B5265D">
        <w:rPr>
          <w:b/>
        </w:rPr>
        <w:t>c.</w:t>
      </w:r>
      <w:r w:rsidRPr="00B5265D">
        <w:t xml:space="preserve"> 1400 </w:t>
      </w:r>
      <w:proofErr w:type="spellStart"/>
      <w:r w:rsidRPr="00B5265D">
        <w:t>mL</w:t>
      </w:r>
      <w:proofErr w:type="spellEnd"/>
    </w:p>
    <w:p w14:paraId="474BFFF0" w14:textId="77777777" w:rsidR="001038E4" w:rsidRPr="00DD24B0" w:rsidRDefault="001038E4" w:rsidP="001038E4">
      <w:pPr>
        <w:pStyle w:val="Soluzionenumerata"/>
        <w:spacing w:before="80" w:after="0"/>
        <w:ind w:left="351" w:hanging="357"/>
      </w:pPr>
      <w:r>
        <w:t>891,7</w:t>
      </w:r>
    </w:p>
    <w:p w14:paraId="49A673CE" w14:textId="77777777" w:rsidR="001038E4" w:rsidRDefault="001038E4" w:rsidP="001038E4">
      <w:pPr>
        <w:pStyle w:val="Soluzionenumerata"/>
        <w:spacing w:before="80" w:after="0"/>
        <w:ind w:left="351" w:hanging="357"/>
      </w:pPr>
      <w:r>
        <w:t>1344</w:t>
      </w:r>
    </w:p>
    <w:p w14:paraId="11B5799C" w14:textId="77777777" w:rsidR="001038E4" w:rsidRDefault="001038E4" w:rsidP="001038E4">
      <w:pPr>
        <w:pStyle w:val="Soluzionenumerata"/>
        <w:spacing w:before="80" w:after="0"/>
        <w:ind w:left="351" w:hanging="357"/>
      </w:pPr>
      <w:r>
        <w:t>927</w:t>
      </w:r>
    </w:p>
    <w:p w14:paraId="7A070BFE" w14:textId="77777777" w:rsidR="001038E4" w:rsidRDefault="001038E4" w:rsidP="001038E4">
      <w:pPr>
        <w:pStyle w:val="Soluzionenumerata"/>
        <w:spacing w:before="80" w:after="0"/>
        <w:ind w:left="351" w:hanging="357"/>
      </w:pPr>
      <w:r w:rsidRPr="000F3962">
        <w:rPr>
          <w:b/>
        </w:rPr>
        <w:t>a.</w:t>
      </w:r>
      <w:r w:rsidRPr="000F3962">
        <w:t xml:space="preserve"> </w:t>
      </w:r>
      <w:r>
        <w:t>perimetro</w:t>
      </w:r>
      <w:r w:rsidRPr="000F3962">
        <w:t xml:space="preserve">; </w:t>
      </w:r>
      <w:r w:rsidRPr="000F3962">
        <w:rPr>
          <w:b/>
        </w:rPr>
        <w:t>b.</w:t>
      </w:r>
      <w:r>
        <w:rPr>
          <w:b/>
        </w:rPr>
        <w:t xml:space="preserve"> </w:t>
      </w:r>
      <w:r w:rsidRPr="006B37BF">
        <w:t>area</w:t>
      </w:r>
    </w:p>
    <w:p w14:paraId="7B64038F" w14:textId="77777777" w:rsidR="001038E4" w:rsidRDefault="001038E4" w:rsidP="001038E4">
      <w:pPr>
        <w:pStyle w:val="Soluzionenumerata"/>
        <w:spacing w:before="80" w:after="0"/>
        <w:ind w:left="351" w:hanging="357"/>
      </w:pPr>
      <w:r w:rsidRPr="00D67445">
        <w:t>5,06</w:t>
      </w:r>
      <w:r w:rsidRPr="00DD24B0">
        <w:t xml:space="preserve"> €</w:t>
      </w:r>
    </w:p>
    <w:p w14:paraId="46E9818E" w14:textId="77777777" w:rsidR="001038E4" w:rsidRDefault="001038E4" w:rsidP="001038E4">
      <w:pPr>
        <w:pStyle w:val="Soluzionenumerata"/>
        <w:spacing w:before="80" w:after="0"/>
        <w:ind w:left="351" w:hanging="357"/>
      </w:pPr>
      <w:r>
        <w:t>1 banana</w:t>
      </w:r>
    </w:p>
    <w:p w14:paraId="071C0120" w14:textId="77777777" w:rsidR="001038E4" w:rsidRDefault="001038E4" w:rsidP="001038E4">
      <w:pPr>
        <w:pStyle w:val="Soluzionenumerata"/>
        <w:spacing w:before="80" w:after="0"/>
        <w:ind w:left="351" w:hanging="357"/>
      </w:pPr>
      <w:r>
        <w:t>90 cioccolatini</w:t>
      </w:r>
    </w:p>
    <w:p w14:paraId="5863E89D" w14:textId="77777777" w:rsidR="001038E4" w:rsidRDefault="001038E4" w:rsidP="001038E4">
      <w:pPr>
        <w:pStyle w:val="Soluzionenumerata"/>
        <w:spacing w:before="80" w:after="0"/>
        <w:ind w:left="351" w:hanging="357"/>
      </w:pPr>
      <w:r>
        <w:t>99 510</w:t>
      </w:r>
    </w:p>
    <w:p w14:paraId="0BDFAD86" w14:textId="77777777" w:rsidR="001038E4" w:rsidRDefault="001038E4" w:rsidP="001038E4">
      <w:pPr>
        <w:pStyle w:val="Soluzionenumerata"/>
        <w:spacing w:before="80" w:after="0"/>
        <w:ind w:left="351" w:hanging="357"/>
      </w:pPr>
      <w:r>
        <w:t>2159</w:t>
      </w:r>
    </w:p>
    <w:p w14:paraId="1F10A308" w14:textId="77777777" w:rsidR="001038E4" w:rsidRDefault="001038E4" w:rsidP="001038E4">
      <w:pPr>
        <w:pStyle w:val="Soluzionenumerata"/>
        <w:spacing w:before="80" w:after="0"/>
        <w:ind w:left="351" w:hanging="357"/>
      </w:pPr>
      <w:r>
        <w:t>ottuso</w:t>
      </w:r>
    </w:p>
    <w:p w14:paraId="5C4B29F8" w14:textId="77777777" w:rsidR="001038E4" w:rsidRPr="00D67445" w:rsidRDefault="001038E4" w:rsidP="001038E4">
      <w:pPr>
        <w:pStyle w:val="Soluzionenumerata"/>
        <w:spacing w:before="80" w:after="0"/>
        <w:ind w:left="351" w:hanging="357"/>
      </w:pPr>
      <w:r>
        <w:t>24 cm</w:t>
      </w:r>
    </w:p>
    <w:p w14:paraId="4A95F48C" w14:textId="77777777" w:rsidR="00E82B13" w:rsidRDefault="00E82B13"/>
    <w:sectPr w:rsidR="00E82B13" w:rsidSect="003F4E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D49E" w14:textId="77777777" w:rsidR="00BA026D" w:rsidRDefault="00BA026D" w:rsidP="005D2B3F">
      <w:pPr>
        <w:spacing w:after="0" w:line="240" w:lineRule="auto"/>
      </w:pPr>
      <w:r>
        <w:separator/>
      </w:r>
    </w:p>
  </w:endnote>
  <w:endnote w:type="continuationSeparator" w:id="0">
    <w:p w14:paraId="7E3853AA" w14:textId="77777777" w:rsidR="00BA026D" w:rsidRDefault="00BA026D" w:rsidP="005D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Std-Book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6A37" w14:textId="77777777" w:rsidR="00151380" w:rsidRDefault="001513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4EEE" w14:textId="77777777" w:rsidR="00196161" w:rsidRDefault="00F91B66" w:rsidP="00510C8A">
    <w:pPr>
      <w:pStyle w:val="Pidipagina"/>
    </w:pPr>
    <w:r>
      <w:t>© Pearson Italia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0711" w14:textId="70F24BDD" w:rsidR="00196161" w:rsidRDefault="00F91B66" w:rsidP="00510C8A">
    <w:pPr>
      <w:pStyle w:val="Pidipagina"/>
    </w:pPr>
    <w:r>
      <w:t xml:space="preserve">© </w:t>
    </w:r>
    <w:proofErr w:type="spellStart"/>
    <w:r w:rsidR="00151380">
      <w:t>Sanoma</w:t>
    </w:r>
    <w:proofErr w:type="spellEnd"/>
    <w:r>
      <w:t xml:space="preserve"> Italia</w:t>
    </w:r>
    <w:r w:rsidR="00151380">
      <w:t xml:space="preserve">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5028" w14:textId="77777777" w:rsidR="00BA026D" w:rsidRDefault="00BA026D" w:rsidP="005D2B3F">
      <w:pPr>
        <w:spacing w:after="0" w:line="240" w:lineRule="auto"/>
      </w:pPr>
      <w:r>
        <w:separator/>
      </w:r>
    </w:p>
  </w:footnote>
  <w:footnote w:type="continuationSeparator" w:id="0">
    <w:p w14:paraId="3782B08D" w14:textId="77777777" w:rsidR="00BA026D" w:rsidRDefault="00BA026D" w:rsidP="005D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12F4" w14:textId="77777777" w:rsidR="00151380" w:rsidRDefault="001513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1668" w14:textId="77777777" w:rsidR="00196161" w:rsidRDefault="00F91B66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7755" w14:textId="77777777" w:rsidR="00151380" w:rsidRDefault="001513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3C9F"/>
    <w:multiLevelType w:val="hybridMultilevel"/>
    <w:tmpl w:val="D36EA684"/>
    <w:lvl w:ilvl="0" w:tplc="3B8CBDF6">
      <w:start w:val="1"/>
      <w:numFmt w:val="decimal"/>
      <w:pStyle w:val="Soluzionenumerata"/>
      <w:lvlText w:val="%1.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E4"/>
    <w:rsid w:val="001038E4"/>
    <w:rsid w:val="00151380"/>
    <w:rsid w:val="005D2B3F"/>
    <w:rsid w:val="00775BDC"/>
    <w:rsid w:val="00BA026D"/>
    <w:rsid w:val="00E82B13"/>
    <w:rsid w:val="00F9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3D57"/>
  <w15:chartTrackingRefBased/>
  <w15:docId w15:val="{0CF1265D-8276-472E-964C-1CDF4DB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8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03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8E4"/>
  </w:style>
  <w:style w:type="paragraph" w:customStyle="1" w:styleId="Esercizio">
    <w:name w:val="Esercizio"/>
    <w:basedOn w:val="Normale"/>
    <w:qFormat/>
    <w:rsid w:val="001038E4"/>
    <w:pPr>
      <w:tabs>
        <w:tab w:val="left" w:pos="1021"/>
        <w:tab w:val="right" w:leader="dot" w:pos="9639"/>
      </w:tabs>
      <w:spacing w:after="0"/>
    </w:pPr>
    <w:rPr>
      <w:rFonts w:ascii="Times New Roman" w:eastAsiaTheme="minorEastAsia" w:hAnsi="Times New Roman"/>
      <w:sz w:val="24"/>
      <w:szCs w:val="24"/>
    </w:rPr>
  </w:style>
  <w:style w:type="paragraph" w:customStyle="1" w:styleId="Soluzionenumerata">
    <w:name w:val="Soluzione_numerata"/>
    <w:link w:val="SoluzionenumerataCarattere"/>
    <w:qFormat/>
    <w:rsid w:val="001038E4"/>
    <w:pPr>
      <w:numPr>
        <w:numId w:val="1"/>
      </w:numPr>
      <w:spacing w:before="160"/>
    </w:pPr>
    <w:rPr>
      <w:rFonts w:ascii="Times New Roman" w:hAnsi="Times New Roman"/>
      <w:sz w:val="24"/>
      <w:szCs w:val="20"/>
    </w:rPr>
  </w:style>
  <w:style w:type="character" w:customStyle="1" w:styleId="SoluzionenumerataCarattere">
    <w:name w:val="Soluzione_numerata Carattere"/>
    <w:basedOn w:val="Carpredefinitoparagrafo"/>
    <w:link w:val="Soluzionenumerata"/>
    <w:rsid w:val="001038E4"/>
    <w:rPr>
      <w:rFonts w:ascii="Times New Roman" w:hAnsi="Times New Roman"/>
      <w:sz w:val="24"/>
      <w:szCs w:val="20"/>
    </w:rPr>
  </w:style>
  <w:style w:type="paragraph" w:customStyle="1" w:styleId="Titoloverifica">
    <w:name w:val="Titolo verifica"/>
    <w:link w:val="TitoloverificaCarattere"/>
    <w:qFormat/>
    <w:rsid w:val="001038E4"/>
    <w:pPr>
      <w:tabs>
        <w:tab w:val="right" w:pos="9639"/>
      </w:tabs>
    </w:pPr>
    <w:rPr>
      <w:rFonts w:ascii="Verdana" w:hAnsi="Verdana"/>
      <w:b/>
      <w:sz w:val="32"/>
      <w:szCs w:val="24"/>
    </w:rPr>
  </w:style>
  <w:style w:type="character" w:customStyle="1" w:styleId="TitoloverificaCarattere">
    <w:name w:val="Titolo verifica Carattere"/>
    <w:basedOn w:val="Carpredefinitoparagrafo"/>
    <w:link w:val="Titoloverifica"/>
    <w:rsid w:val="001038E4"/>
    <w:rPr>
      <w:rFonts w:ascii="Verdana" w:hAnsi="Verdana"/>
      <w:b/>
      <w:sz w:val="3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D02CB-206A-4A36-A90E-99A701CFF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F14B0-B33A-4B9D-8F32-C33EDB1AB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4478D-87E5-4A11-84DC-68FDED449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4</cp:revision>
  <dcterms:created xsi:type="dcterms:W3CDTF">2020-08-04T15:51:00Z</dcterms:created>
  <dcterms:modified xsi:type="dcterms:W3CDTF">2023-07-19T14:27:00Z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