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47D7" w14:textId="15202D0A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41A5D3B2" w14:textId="77777777" w:rsidR="006946A9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74505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11B71B13" w:rsidR="00667350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FISICA PER I LICEI UMANISTICI</w:t>
      </w:r>
      <w:r w:rsidRPr="0074505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 </w:t>
      </w:r>
    </w:p>
    <w:p w14:paraId="38965F5A" w14:textId="77777777" w:rsidR="006946A9" w:rsidRPr="00745053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08F33FA1" w14:textId="77777777" w:rsidR="002F3884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tbl>
      <w:tblPr>
        <w:tblStyle w:val="Grigliatabella"/>
        <w:tblW w:w="4532" w:type="pct"/>
        <w:tblLook w:val="04A0" w:firstRow="1" w:lastRow="0" w:firstColumn="1" w:lastColumn="0" w:noHBand="0" w:noVBand="1"/>
      </w:tblPr>
      <w:tblGrid>
        <w:gridCol w:w="10201"/>
        <w:gridCol w:w="8931"/>
      </w:tblGrid>
      <w:tr w:rsidR="00F97B76" w14:paraId="7FF02FB3" w14:textId="77777777" w:rsidTr="00F97B76">
        <w:tc>
          <w:tcPr>
            <w:tcW w:w="2666" w:type="pct"/>
            <w:shd w:val="clear" w:color="auto" w:fill="D9E2F3" w:themeFill="accent1" w:themeFillTint="33"/>
          </w:tcPr>
          <w:p w14:paraId="332AF476" w14:textId="77777777" w:rsidR="00F97B76" w:rsidRPr="00B9390B" w:rsidRDefault="00F97B76" w:rsidP="00875782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2334" w:type="pct"/>
            <w:shd w:val="clear" w:color="auto" w:fill="E2EFD9" w:themeFill="accent6" w:themeFillTint="33"/>
          </w:tcPr>
          <w:p w14:paraId="11F10F44" w14:textId="77777777" w:rsidR="00F97B76" w:rsidRDefault="00F97B76" w:rsidP="00875782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67E35740" w14:textId="77777777" w:rsidR="00F97B76" w:rsidRPr="00B9390B" w:rsidRDefault="00F97B76" w:rsidP="00875782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</w:tr>
      <w:tr w:rsidR="00F97B76" w:rsidRPr="008948B9" w14:paraId="73BEBD05" w14:textId="77777777" w:rsidTr="00F97B76">
        <w:trPr>
          <w:trHeight w:val="5890"/>
        </w:trPr>
        <w:tc>
          <w:tcPr>
            <w:tcW w:w="2666" w:type="pct"/>
            <w:shd w:val="clear" w:color="auto" w:fill="D9E2F3" w:themeFill="accent1" w:themeFillTint="33"/>
          </w:tcPr>
          <w:p w14:paraId="3C62D49F" w14:textId="77777777" w:rsidR="00F97B76" w:rsidRPr="00E82DAF" w:rsidRDefault="00F97B76" w:rsidP="0087578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3683B57F" w14:textId="77777777" w:rsidR="00F97B76" w:rsidRPr="00E82DAF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(PPT), complete di esempi e di proposte esercitative </w:t>
            </w:r>
          </w:p>
          <w:p w14:paraId="75D6ABE4" w14:textId="77777777" w:rsidR="00F97B76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478D331A" w14:textId="77777777" w:rsidR="00F97B76" w:rsidRPr="00ED3C40" w:rsidRDefault="00F97B76" w:rsidP="008757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0EEE4E3B" w14:textId="77777777" w:rsidR="00F97B76" w:rsidRPr="00E82DAF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laboratoriali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singole o di gruppo</w:t>
            </w:r>
          </w:p>
          <w:p w14:paraId="673BE27B" w14:textId="77777777" w:rsidR="00F97B76" w:rsidRPr="00E82DAF" w:rsidRDefault="00F97B76" w:rsidP="0087578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7F6C7999" w14:textId="77777777" w:rsidR="00F97B76" w:rsidRPr="00E82DAF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7F81D884" w14:textId="77777777" w:rsidR="00F97B76" w:rsidRPr="004B6520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digitale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GeoGebra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con la calcolatrice grafica, con lo smartphone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visione di </w:t>
            </w:r>
            <w:r w:rsidRPr="004B6520">
              <w:rPr>
                <w:rFonts w:cstheme="minorHAnsi"/>
                <w:sz w:val="20"/>
                <w:szCs w:val="20"/>
              </w:rPr>
              <w:t>video esperimenti</w:t>
            </w:r>
          </w:p>
          <w:p w14:paraId="335C3C8F" w14:textId="77777777" w:rsidR="00F97B76" w:rsidRPr="00E82DAF" w:rsidRDefault="00F97B76" w:rsidP="008757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748C167C" w14:textId="77777777" w:rsidR="00F97B76" w:rsidRPr="00E82DAF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QRcode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integrati nel libro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D477966" w14:textId="77777777" w:rsidR="00F97B76" w:rsidRPr="0065178A" w:rsidRDefault="00F97B76" w:rsidP="00453024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2334" w:type="pct"/>
            <w:shd w:val="clear" w:color="auto" w:fill="E2EFD9" w:themeFill="accent6" w:themeFillTint="33"/>
          </w:tcPr>
          <w:p w14:paraId="7A091CB0" w14:textId="77777777" w:rsidR="00F97B76" w:rsidRPr="00E82DAF" w:rsidRDefault="00F97B76" w:rsidP="008757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4A9E7596" w14:textId="77777777" w:rsidR="00F97B76" w:rsidRPr="006B20D0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3C11D9D4" w14:textId="77777777" w:rsidR="00F97B76" w:rsidRPr="00E82DAF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13DE67CB" w14:textId="0EF32EA6" w:rsidR="00F97B76" w:rsidRPr="004347B2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22513F98" w14:textId="3712520C" w:rsidR="00F97B76" w:rsidRPr="004347B2" w:rsidRDefault="00F97B76" w:rsidP="004347B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56409F0D" w14:textId="77777777" w:rsidR="00F97B76" w:rsidRPr="000B2016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8229A6E" w14:textId="77777777" w:rsidR="00F97B76" w:rsidRPr="000B2016" w:rsidRDefault="00F97B76" w:rsidP="00875782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328B263C" w14:textId="77777777" w:rsidR="00F97B76" w:rsidRPr="00E82DAF" w:rsidRDefault="00F97B76" w:rsidP="00875782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70EBF6D0" w14:textId="6AD9D581" w:rsidR="00F97B76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41E0B8C3" w14:textId="5BC7211A" w:rsidR="00F97B76" w:rsidRPr="00E82DAF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VERIFICHE INTERATTIVE</w:t>
            </w:r>
          </w:p>
          <w:p w14:paraId="27686FC4" w14:textId="77777777" w:rsidR="00F97B76" w:rsidRPr="00E82DAF" w:rsidRDefault="00F97B76" w:rsidP="008757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9482C0" w14:textId="77777777" w:rsidR="00F97B76" w:rsidRPr="00E82DAF" w:rsidRDefault="00F97B76" w:rsidP="00875782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1868E3B5" w14:textId="77777777" w:rsidR="00F97B76" w:rsidRPr="006B20D0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0AF45639" w14:textId="77777777" w:rsidR="00F97B76" w:rsidRPr="000B2016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5A9C7669" w14:textId="77777777" w:rsidR="00F97B76" w:rsidRPr="000B2016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Geo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Gebr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, con schede di lavoro</w:t>
            </w:r>
          </w:p>
          <w:p w14:paraId="3F7792B4" w14:textId="77777777" w:rsidR="00F97B76" w:rsidRPr="00E82DAF" w:rsidRDefault="00F97B76" w:rsidP="008757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943E731" w14:textId="77777777" w:rsidR="00F97B76" w:rsidRPr="00E82DAF" w:rsidRDefault="00F97B76" w:rsidP="00875782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6D0940E7" w14:textId="74863AA8" w:rsidR="00F97B76" w:rsidRPr="00E82DAF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6B20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(o altre lingue EU)</w:t>
            </w:r>
          </w:p>
          <w:p w14:paraId="170BD2A9" w14:textId="77777777" w:rsidR="00F97B76" w:rsidRPr="00E82DAF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sottotitolate</w:t>
            </w:r>
          </w:p>
        </w:tc>
      </w:tr>
      <w:tr w:rsidR="00F97B76" w:rsidRPr="008948B9" w14:paraId="73D12891" w14:textId="77777777" w:rsidTr="00F97B76">
        <w:trPr>
          <w:trHeight w:val="13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776653D9" w14:textId="77777777" w:rsidR="00F97B76" w:rsidRPr="0017140D" w:rsidRDefault="00F97B76" w:rsidP="00875782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</w:tr>
      <w:tr w:rsidR="00F97B76" w:rsidRPr="00E96DE8" w14:paraId="623944D4" w14:textId="77777777" w:rsidTr="00F97B76">
        <w:trPr>
          <w:trHeight w:val="129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3A0E2E20" w14:textId="77777777" w:rsidR="00F97B76" w:rsidRPr="00AF64B4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à,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problemi,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attività per lo sviluppo delle competenze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attività di taglio interdisciplinare</w:t>
            </w:r>
          </w:p>
          <w:p w14:paraId="4D0C4762" w14:textId="77777777" w:rsidR="00F97B76" w:rsidRPr="00AF64B4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 w:rsidRPr="00ED3C40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6B1B588F" w14:textId="77777777" w:rsidR="00F97B76" w:rsidRPr="0017140D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13215D9D" w14:textId="382D9A97" w:rsidR="00F97B76" w:rsidRPr="00E96DE8" w:rsidRDefault="00F97B76" w:rsidP="0045302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6339F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eaverifiche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29B6CE42" w14:textId="65138F2B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6FD1FA1C" w14:textId="76FEC6FD" w:rsidR="006946A9" w:rsidRDefault="006946A9">
      <w:pPr>
        <w:rPr>
          <w:rFonts w:eastAsia="OfficinaSerif-Bold" w:cs="OfficinaSerif-Bold"/>
          <w:b/>
          <w:bCs/>
          <w:color w:val="00B050"/>
          <w:sz w:val="36"/>
          <w:szCs w:val="36"/>
        </w:rPr>
      </w:pPr>
      <w:r>
        <w:rPr>
          <w:rFonts w:eastAsia="OfficinaSerif-Bold" w:cs="OfficinaSerif-Bold"/>
          <w:b/>
          <w:bCs/>
          <w:color w:val="00B050"/>
          <w:sz w:val="36"/>
          <w:szCs w:val="36"/>
        </w:rPr>
        <w:br w:type="page"/>
      </w:r>
    </w:p>
    <w:p w14:paraId="6EFD8D4A" w14:textId="38FFAEA3" w:rsidR="00741E5B" w:rsidRPr="00D8011C" w:rsidRDefault="004C2687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74505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8211AF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gr</w:t>
      </w:r>
      <w:r w:rsidR="00B03119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andezze e le misur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e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p w14:paraId="0F5E8E0E" w14:textId="77777777" w:rsidR="00167A64" w:rsidRPr="00D8011C" w:rsidRDefault="00167A64" w:rsidP="00265AA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40"/>
          <w:szCs w:val="40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3542"/>
        <w:gridCol w:w="5530"/>
        <w:gridCol w:w="5812"/>
        <w:gridCol w:w="8"/>
      </w:tblGrid>
      <w:tr w:rsidR="00606817" w:rsidRPr="00876E02" w14:paraId="14FE5464" w14:textId="2652A265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14FB9C" w14:textId="77777777" w:rsidR="00606817" w:rsidRPr="00606817" w:rsidRDefault="00606817" w:rsidP="00741B3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66FADC" w14:textId="77777777" w:rsidR="00606817" w:rsidRPr="00606817" w:rsidRDefault="00606817" w:rsidP="00164A25">
            <w:pPr>
              <w:autoSpaceDE w:val="0"/>
              <w:ind w:left="142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EE53619" w14:textId="7891DE95" w:rsidR="00606817" w:rsidRPr="00606817" w:rsidRDefault="00606817" w:rsidP="00164A25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19865EA" w14:textId="201CC74C" w:rsidR="00606817" w:rsidRPr="00606817" w:rsidRDefault="00606817" w:rsidP="00741B3C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54A631" w14:textId="77777777" w:rsidR="00606817" w:rsidRPr="00606817" w:rsidRDefault="00606817" w:rsidP="00741B3C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1E8A7483" w14:textId="6747F53A" w:rsidR="00606817" w:rsidRPr="00606817" w:rsidRDefault="00606817" w:rsidP="00B0626C">
            <w:pPr>
              <w:autoSpaceDE w:val="0"/>
              <w:ind w:left="135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competenze disciplinari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4AE9D" w14:textId="77777777" w:rsidR="00606817" w:rsidRPr="00606817" w:rsidRDefault="00606817" w:rsidP="00741B3C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63FB6E0" w14:textId="48005F4B" w:rsidR="00606817" w:rsidRPr="00606817" w:rsidRDefault="00606817" w:rsidP="00164A25">
            <w:pPr>
              <w:autoSpaceDE w:val="0"/>
              <w:ind w:left="28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45E7D2" w14:textId="77777777" w:rsidR="00606817" w:rsidRPr="00606817" w:rsidRDefault="00606817" w:rsidP="00606817">
            <w:pPr>
              <w:autoSpaceDE w:val="0"/>
              <w:ind w:left="138" w:right="-183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0A48966" w14:textId="2853B4A5" w:rsidR="00606817" w:rsidRPr="00606817" w:rsidRDefault="00606817" w:rsidP="00606817">
            <w:pPr>
              <w:autoSpaceDE w:val="0"/>
              <w:ind w:left="138" w:right="-183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CC3A6" w14:textId="0F724940" w:rsidR="00606817" w:rsidRPr="00876E02" w:rsidRDefault="00606817" w:rsidP="003A599D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</w:tr>
      <w:tr w:rsidR="00606817" w:rsidRPr="00876E02" w14:paraId="30C237A3" w14:textId="48A0B929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CC4160" w14:textId="454B26EF" w:rsidR="00606817" w:rsidRPr="00876E02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C138EF2" w14:textId="321B598F" w:rsidR="00606817" w:rsidRPr="00876E02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1FFDB9" w14:textId="001EFB57" w:rsidR="00606817" w:rsidRPr="00876E02" w:rsidRDefault="00606817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Descrivere e rappresentare dati e fenomeni</w:t>
            </w:r>
          </w:p>
          <w:p w14:paraId="155FCE21" w14:textId="002D8652" w:rsidR="00606817" w:rsidRPr="00876E02" w:rsidRDefault="00606817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Misurare grandezze fisiche esprimendo correttamente il risultato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4CE8A" w14:textId="12CB1C31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Metodo scientifico</w:t>
            </w:r>
          </w:p>
          <w:p w14:paraId="2B62C4CB" w14:textId="42DCD749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Grandezze fisiche e unità di misura</w:t>
            </w:r>
          </w:p>
          <w:p w14:paraId="1BC3F367" w14:textId="4A511477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Sistema Internazionale di unità di misura</w:t>
            </w:r>
          </w:p>
          <w:p w14:paraId="09304D22" w14:textId="64749AF4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Unità di misura di tempo, lunghezza, massa</w:t>
            </w:r>
          </w:p>
          <w:p w14:paraId="1D0BD311" w14:textId="329EA38B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Misure dirette e indirette</w:t>
            </w:r>
          </w:p>
          <w:p w14:paraId="2AD1328E" w14:textId="0FF00C08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Operazioni con grandezze fisiche</w:t>
            </w:r>
          </w:p>
          <w:p w14:paraId="630123E2" w14:textId="7EF6E4F5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Grandezze derivate</w:t>
            </w:r>
          </w:p>
          <w:p w14:paraId="1D701E4C" w14:textId="731C4A4A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Notazione scientifica e ordini di grandezza</w:t>
            </w:r>
          </w:p>
          <w:p w14:paraId="4F2AFB57" w14:textId="3FB4F667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Misure ed errori, sistematici e accidentali</w:t>
            </w:r>
          </w:p>
          <w:p w14:paraId="3EF91298" w14:textId="78459DC7" w:rsidR="00606817" w:rsidRPr="00876E02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Cifre significative</w:t>
            </w:r>
          </w:p>
          <w:p w14:paraId="7C8B641F" w14:textId="34CC32BF" w:rsidR="00606817" w:rsidRPr="00876E02" w:rsidRDefault="00606817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Errori su grandezze derivate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0EB7D0" w14:textId="5DED881B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Eseguire equivalenze fra unità di misura</w:t>
            </w:r>
          </w:p>
          <w:p w14:paraId="6CF1C4BF" w14:textId="6B796EFA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grandezze derivate: aree,</w:t>
            </w:r>
            <w:r w:rsidR="002C4E4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volumi, densità</w:t>
            </w:r>
          </w:p>
          <w:p w14:paraId="5D23BE94" w14:textId="77777777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Saper scrivere un numero in notazione scientifica</w:t>
            </w:r>
          </w:p>
          <w:p w14:paraId="14A1BBFA" w14:textId="681A89C2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il valor medio di una serie di misure</w:t>
            </w:r>
          </w:p>
          <w:p w14:paraId="413AE8BD" w14:textId="0B39E121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Esprimere il risultato di una misura con il suo errore, assoluto e relativo</w:t>
            </w:r>
          </w:p>
          <w:p w14:paraId="17739757" w14:textId="06A49138" w:rsidR="00606817" w:rsidRPr="00876E02" w:rsidRDefault="00606817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="Calibri" w:hAnsi="Calibri" w:cs="Calibri"/>
                <w:b/>
                <w:caps/>
                <w:kern w:val="24"/>
                <w:sz w:val="28"/>
                <w:szCs w:val="28"/>
              </w:rPr>
            </w:pPr>
            <w:r w:rsidRPr="00876E02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Stabilire il numero di cifre significative di una misura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2ABE" w14:textId="535A2196" w:rsidR="00606817" w:rsidRPr="00876E02" w:rsidRDefault="00606817" w:rsidP="003A599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Calibri" w:hAnsi="Calibri" w:cs="HelveticaNeueLTStd-Cn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  <w:tr w:rsidR="00AB481B" w:rsidRPr="00876E02" w14:paraId="0E804A32" w14:textId="77777777" w:rsidTr="004D402E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AFD1F4" w14:textId="77777777" w:rsidR="00AB481B" w:rsidRDefault="00AB481B" w:rsidP="00AB481B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4C165E86" w14:textId="77777777" w:rsidR="00145098" w:rsidRPr="00DB580E" w:rsidRDefault="00145098" w:rsidP="0014509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</w:pPr>
            <w:r w:rsidRPr="00DB580E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Matematica </w:t>
            </w:r>
            <w:r w:rsidRPr="00DB580E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 xml:space="preserve">equivalenze; formule per il calcolo di aree e volumi; formule inverse; percentuali; </w:t>
            </w:r>
            <w:r w:rsidRPr="00DB580E">
              <w:rPr>
                <w:rFonts w:asciiTheme="minorHAnsi" w:hAnsiTheme="minorHAnsi" w:cstheme="minorHAnsi"/>
                <w:szCs w:val="24"/>
                <w:lang w:eastAsia="it-IT"/>
              </w:rPr>
              <w:t>f</w:t>
            </w:r>
            <w:r w:rsidRPr="00DB580E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>unzioni; proporzioni; diagrammi cartesiani; percentuali</w:t>
            </w:r>
          </w:p>
          <w:p w14:paraId="5037FA0B" w14:textId="11350F34" w:rsidR="00145098" w:rsidRPr="00AB481B" w:rsidRDefault="00145098" w:rsidP="0014509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B580E">
              <w:rPr>
                <w:rFonts w:asciiTheme="minorHAnsi" w:hAnsiTheme="minorHAnsi" w:cstheme="minorHAnsi"/>
                <w:b/>
                <w:bCs/>
                <w:color w:val="0070C0"/>
                <w:szCs w:val="24"/>
                <w:lang w:eastAsia="it-IT"/>
              </w:rPr>
              <w:t xml:space="preserve">Scienze naturali </w:t>
            </w:r>
            <w:r w:rsidRPr="00DB580E">
              <w:rPr>
                <w:rFonts w:asciiTheme="minorHAnsi" w:hAnsiTheme="minorHAnsi" w:cstheme="minorHAnsi"/>
                <w:szCs w:val="24"/>
                <w:lang w:eastAsia="it-IT"/>
              </w:rPr>
              <w:t>tutte,</w:t>
            </w:r>
            <w:r w:rsidRPr="00DB580E">
              <w:rPr>
                <w:rFonts w:asciiTheme="minorHAnsi" w:hAnsiTheme="minorHAnsi" w:cstheme="minorHAnsi"/>
                <w:b/>
                <w:bCs/>
                <w:szCs w:val="24"/>
                <w:lang w:eastAsia="it-IT"/>
              </w:rPr>
              <w:t xml:space="preserve"> </w:t>
            </w:r>
            <w:r w:rsidRPr="00DB580E">
              <w:rPr>
                <w:rFonts w:asciiTheme="minorHAnsi" w:hAnsiTheme="minorHAnsi" w:cstheme="minorHAnsi"/>
                <w:szCs w:val="24"/>
                <w:lang w:eastAsia="it-IT"/>
              </w:rPr>
              <w:t>come primo ambito di applicazione delle misure di grandezze fisiche e di indagine scientifica</w:t>
            </w:r>
          </w:p>
        </w:tc>
      </w:tr>
    </w:tbl>
    <w:p w14:paraId="1BBB93B7" w14:textId="4D856A41" w:rsidR="00AB481B" w:rsidRDefault="00AB481B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24A2D50" w14:textId="77777777" w:rsidR="00AB481B" w:rsidRDefault="00AB481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C7DB495" w14:textId="77777777" w:rsidR="006E7670" w:rsidRDefault="006E7670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5A78F06" w14:textId="5F623F15" w:rsidR="008F4814" w:rsidRPr="00741B3C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Le </w:t>
      </w:r>
      <w:r w:rsidR="00C65B89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forze e i vettori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  <w:r w:rsidRPr="00741B3C">
        <w:rPr>
          <w:rFonts w:eastAsia="OfficinaSerif-Bold" w:cs="OfficinaSerif-Bold"/>
          <w:b/>
          <w:bCs/>
          <w:color w:val="00B050"/>
          <w:sz w:val="36"/>
          <w:szCs w:val="36"/>
        </w:rPr>
        <w:tab/>
      </w:r>
    </w:p>
    <w:p w14:paraId="4826B7D0" w14:textId="77777777" w:rsidR="008F4814" w:rsidRPr="00876E02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Cs w:val="24"/>
        </w:rPr>
      </w:pPr>
    </w:p>
    <w:p w14:paraId="10669037" w14:textId="77777777" w:rsidR="008F4814" w:rsidRPr="00876E02" w:rsidRDefault="008F4814" w:rsidP="008F4814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C1B16" w:rsidRPr="00876E02" w14:paraId="3A7B3F76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2C1B16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2C1B16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2C1B16" w:rsidRDefault="002C1B16" w:rsidP="002C1B1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876E02" w14:paraId="2ED41F62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C65B89" w:rsidRDefault="002C1B16" w:rsidP="001A2C6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C65B89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C65B89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C65B89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876E02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727E34" w14:textId="610F109F" w:rsidR="002C1B16" w:rsidRPr="00CA4F36" w:rsidRDefault="002C1B16" w:rsidP="00CA4F3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Padroneggiare i concetti di</w:t>
            </w:r>
          </w:p>
          <w:p w14:paraId="6B60663B" w14:textId="77777777" w:rsidR="002C1B16" w:rsidRPr="00CA4F36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inerzia e di forza</w:t>
            </w:r>
          </w:p>
          <w:p w14:paraId="6C3EE15D" w14:textId="2C63B325" w:rsidR="002C1B16" w:rsidRPr="00CA4F36" w:rsidRDefault="002C1B16" w:rsidP="00CA4F3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Conoscere e distinguere i</w:t>
            </w:r>
          </w:p>
          <w:p w14:paraId="43589769" w14:textId="77777777" w:rsidR="002C1B16" w:rsidRPr="00CA4F36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concetti di massa e peso</w:t>
            </w:r>
          </w:p>
          <w:p w14:paraId="38B55CE7" w14:textId="2CC00883" w:rsidR="002C1B16" w:rsidRPr="00CA4F36" w:rsidRDefault="002C1B16" w:rsidP="00CA4F3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consapevoli della</w:t>
            </w:r>
          </w:p>
          <w:p w14:paraId="20B9E7E1" w14:textId="77777777" w:rsidR="002C1B16" w:rsidRPr="00CA4F36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differenza fra grandezze</w:t>
            </w:r>
          </w:p>
          <w:p w14:paraId="1701740A" w14:textId="77777777" w:rsidR="002C1B16" w:rsidRPr="00CA4F36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scalari e grandezze vettoriali</w:t>
            </w:r>
          </w:p>
          <w:p w14:paraId="2DCD5A2F" w14:textId="2E789C5F" w:rsidR="002C1B16" w:rsidRPr="00CA4F36" w:rsidRDefault="002C1B16" w:rsidP="00CA4F3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Operare con grandezze fisiche</w:t>
            </w:r>
          </w:p>
          <w:p w14:paraId="579ACB09" w14:textId="3A09798B" w:rsidR="002C1B16" w:rsidRPr="00876E02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A4F36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vettoriali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AA30" w14:textId="7D8E4B39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Forze e loro effetti</w:t>
            </w:r>
          </w:p>
          <w:p w14:paraId="1EEAAB09" w14:textId="56E8CB7B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Misura statica della</w:t>
            </w:r>
          </w:p>
          <w:p w14:paraId="2BB04991" w14:textId="77777777" w:rsidR="002C1B16" w:rsidRPr="00AB649C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forza</w:t>
            </w:r>
          </w:p>
          <w:p w14:paraId="25031C97" w14:textId="775CEA3E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Relazione fra massa e</w:t>
            </w:r>
          </w:p>
          <w:p w14:paraId="036C8954" w14:textId="77777777" w:rsidR="002C1B16" w:rsidRPr="00AB649C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peso</w:t>
            </w:r>
          </w:p>
          <w:p w14:paraId="75DCFF07" w14:textId="27DF2E26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Forza elastica</w:t>
            </w:r>
          </w:p>
          <w:p w14:paraId="3A30B37E" w14:textId="1536D9D1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Forza di attrito</w:t>
            </w:r>
          </w:p>
          <w:p w14:paraId="7962BDAA" w14:textId="11B2C0DC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Grandezze scalari e</w:t>
            </w:r>
          </w:p>
          <w:p w14:paraId="5C131B3E" w14:textId="77777777" w:rsidR="002C1B16" w:rsidRPr="00AB649C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grandezze vettoriali</w:t>
            </w:r>
          </w:p>
          <w:p w14:paraId="6408F65C" w14:textId="5E480412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Operazioni su vettori</w:t>
            </w:r>
          </w:p>
          <w:p w14:paraId="46E00349" w14:textId="6F60F45E" w:rsidR="002C1B16" w:rsidRPr="00AB649C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Componenti di un</w:t>
            </w:r>
          </w:p>
          <w:p w14:paraId="6157AB77" w14:textId="1AEAD586" w:rsidR="002C1B16" w:rsidRPr="00876E02" w:rsidRDefault="002C1B16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B649C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vettore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513F7B" w14:textId="46978EF2" w:rsidR="002C1B16" w:rsidRPr="00661B21" w:rsidRDefault="002C1B16" w:rsidP="00661B2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Eseguire la taratura di</w:t>
            </w:r>
          </w:p>
          <w:p w14:paraId="3AFD06E2" w14:textId="77777777" w:rsidR="002C1B16" w:rsidRPr="00661B21" w:rsidRDefault="002C1B16" w:rsidP="00661B21">
            <w:pPr>
              <w:autoSpaceDE w:val="0"/>
              <w:autoSpaceDN w:val="0"/>
              <w:adjustRightInd w:val="0"/>
              <w:ind w:left="720" w:right="259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un dinamometro</w:t>
            </w:r>
          </w:p>
          <w:p w14:paraId="0237628E" w14:textId="31C7F224" w:rsidR="002C1B16" w:rsidRPr="00661B21" w:rsidRDefault="002C1B16" w:rsidP="00661B2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la variazione</w:t>
            </w:r>
            <w:r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di peso in contesti</w:t>
            </w:r>
          </w:p>
          <w:p w14:paraId="21CC9211" w14:textId="77777777" w:rsidR="002C1B16" w:rsidRPr="00661B21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di variazione della</w:t>
            </w:r>
          </w:p>
          <w:p w14:paraId="400C5DA9" w14:textId="77777777" w:rsidR="002C1B16" w:rsidRPr="00661B21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costante </w:t>
            </w:r>
            <w:r w:rsidRPr="00194420">
              <w:rPr>
                <w:rFonts w:ascii="Calibri" w:hAnsi="Calibri" w:cs="Calibri"/>
                <w:i/>
                <w:iCs/>
                <w:color w:val="12110F"/>
                <w:kern w:val="0"/>
                <w:sz w:val="28"/>
                <w:szCs w:val="28"/>
                <w:lang w:eastAsia="it-IT" w:bidi="ar-SA"/>
              </w:rPr>
              <w:t>g</w:t>
            </w:r>
          </w:p>
          <w:p w14:paraId="3571F1D0" w14:textId="658C497C" w:rsidR="002C1B16" w:rsidRPr="00661B21" w:rsidRDefault="002C1B16" w:rsidP="00661B2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l’allungamento</w:t>
            </w:r>
          </w:p>
          <w:p w14:paraId="67A2C66F" w14:textId="59D6053F" w:rsidR="002C1B16" w:rsidRPr="00661B21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e/o la costante elastica</w:t>
            </w:r>
            <w:r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di una molla</w:t>
            </w:r>
          </w:p>
          <w:p w14:paraId="6AA36EF5" w14:textId="06B94317" w:rsidR="002C1B16" w:rsidRPr="00661B21" w:rsidRDefault="002C1B16" w:rsidP="00661B2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la forza di</w:t>
            </w:r>
          </w:p>
          <w:p w14:paraId="4E7462DA" w14:textId="0F20A778" w:rsidR="002C1B16" w:rsidRPr="00661B21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attrito, distinguendo fra</w:t>
            </w:r>
            <w:r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attrito statico e dinamico</w:t>
            </w:r>
          </w:p>
          <w:p w14:paraId="61EAB89A" w14:textId="0EAACCBA" w:rsidR="002C1B16" w:rsidRPr="00661B21" w:rsidRDefault="002C1B16" w:rsidP="003D53C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Eseguire operazioni con i vettori</w:t>
            </w:r>
          </w:p>
          <w:p w14:paraId="04B8CFE7" w14:textId="5017A83D" w:rsidR="002C1B16" w:rsidRPr="00661B21" w:rsidRDefault="002C1B16" w:rsidP="00661B2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Calcolare la forza</w:t>
            </w:r>
          </w:p>
          <w:p w14:paraId="3529AAEF" w14:textId="6D5BE688" w:rsidR="002C1B16" w:rsidRPr="00876E02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kern w:val="24"/>
                <w:sz w:val="28"/>
                <w:szCs w:val="28"/>
              </w:rPr>
            </w:pPr>
            <w:r w:rsidRPr="00661B21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risultante di un</w:t>
            </w:r>
            <w:r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sistema di forze</w:t>
            </w:r>
          </w:p>
        </w:tc>
      </w:tr>
      <w:tr w:rsidR="00AB481B" w:rsidRPr="00876E02" w14:paraId="4252D7F2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C623A4" w14:textId="77777777" w:rsidR="00AB481B" w:rsidRDefault="00AB481B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22EEE84F" w14:textId="4852168E" w:rsidR="00DB580E" w:rsidRPr="00DB580E" w:rsidRDefault="00DB580E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DB580E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Matematica </w:t>
            </w:r>
            <w:r w:rsidRPr="00DB580E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>vettori</w:t>
            </w:r>
          </w:p>
        </w:tc>
      </w:tr>
    </w:tbl>
    <w:p w14:paraId="2CC02E37" w14:textId="48A4E35C" w:rsidR="008F4814" w:rsidRDefault="008F4814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8B3146A" w14:textId="1E5824DE" w:rsidR="002C1B16" w:rsidRDefault="002C1B1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Default="002C1B16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41545A64" w:rsidR="002C1B16" w:rsidRPr="00741B3C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BF2504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L’equilibrio dei solidi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p w14:paraId="66FC159D" w14:textId="77777777" w:rsidR="002C1B16" w:rsidRPr="00876E02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Cs w:val="24"/>
        </w:rPr>
      </w:pPr>
    </w:p>
    <w:p w14:paraId="6FD61654" w14:textId="77777777" w:rsidR="002C1B16" w:rsidRPr="00876E02" w:rsidRDefault="002C1B16" w:rsidP="002C1B1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C1B16" w:rsidRPr="00876E02" w14:paraId="12231D7B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2C1B16" w:rsidRDefault="002C1B16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2C1B16" w:rsidRDefault="002C1B16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2C1B16" w:rsidRDefault="002C1B16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876E02" w14:paraId="5C4D58E5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77777777" w:rsidR="002C1B16" w:rsidRPr="00C65B89" w:rsidRDefault="002C1B16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30EFFD4" w14:textId="77777777" w:rsidR="002C1B16" w:rsidRPr="00C65B89" w:rsidRDefault="002C1B16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876E02" w:rsidRDefault="002C1B16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A2D5C8" w14:textId="56E3380D" w:rsidR="00935E71" w:rsidRPr="00935E71" w:rsidRDefault="00935E71" w:rsidP="00935E71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35E7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Saper individuare le condizioni che determinano l’equilibrio di un punto materiale</w:t>
            </w:r>
          </w:p>
          <w:p w14:paraId="02F044E2" w14:textId="7A93767F" w:rsidR="00935E71" w:rsidRPr="00935E71" w:rsidRDefault="00935E71" w:rsidP="00935E71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35E7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Conoscere il concetto di corpo rigido</w:t>
            </w:r>
          </w:p>
          <w:p w14:paraId="5441CCDC" w14:textId="5B56FA6C" w:rsidR="002C1B16" w:rsidRPr="00935E71" w:rsidRDefault="00935E71" w:rsidP="00935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935E71">
              <w:rPr>
                <w:rFonts w:cs="Calibri"/>
                <w:color w:val="12110F"/>
                <w:sz w:val="28"/>
                <w:szCs w:val="28"/>
                <w:lang w:eastAsia="it-IT"/>
              </w:rPr>
              <w:t>Saper valutare le condizioni di equilibrio di un corpo rigido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A499" w14:textId="585B19C6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Vincoli e reazioni vincolari</w:t>
            </w:r>
          </w:p>
          <w:p w14:paraId="500A5F51" w14:textId="10B2709D" w:rsidR="00951814" w:rsidRPr="00951814" w:rsidRDefault="00951814" w:rsidP="00FD2631">
            <w:pPr>
              <w:pStyle w:val="TESTOTABELLA"/>
              <w:numPr>
                <w:ilvl w:val="0"/>
                <w:numId w:val="19"/>
              </w:numPr>
              <w:ind w:right="290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Condizione generale di equilibrio di un punto materiale</w:t>
            </w:r>
          </w:p>
          <w:p w14:paraId="38F7892F" w14:textId="41534DE4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Equilibrio su un piano inclinato, con e senza attrito</w:t>
            </w:r>
          </w:p>
          <w:p w14:paraId="0B5692FD" w14:textId="324D03B8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Momento di una forza</w:t>
            </w:r>
          </w:p>
          <w:p w14:paraId="1351AF42" w14:textId="0C1A29F4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Momento di una coppia di forze</w:t>
            </w:r>
          </w:p>
          <w:p w14:paraId="3FBD250F" w14:textId="33AD57C5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Condizione generale di equilibrio di un corpo rigido</w:t>
            </w:r>
          </w:p>
          <w:p w14:paraId="56437F1F" w14:textId="37DE25BD" w:rsidR="00951814" w:rsidRPr="00951814" w:rsidRDefault="00951814" w:rsidP="00951814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5181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Leve e condizione di equilibrio</w:t>
            </w:r>
          </w:p>
          <w:p w14:paraId="606934A0" w14:textId="10759C5F" w:rsidR="002C1B16" w:rsidRPr="00876E02" w:rsidRDefault="00951814" w:rsidP="0095181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951814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Baricentro di un corpo rigido e stabilità del suo equilibrio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2A485" w14:textId="2D86CE60" w:rsidR="00FD2631" w:rsidRPr="00FD2631" w:rsidRDefault="00FD2631" w:rsidP="00FD2631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D263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le componenti della forza peso rispetto a un piano inclinato</w:t>
            </w:r>
          </w:p>
          <w:p w14:paraId="29CE73D6" w14:textId="73592561" w:rsidR="00FD2631" w:rsidRPr="00FD2631" w:rsidRDefault="00FD2631" w:rsidP="00FD2631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D263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l’azione di una coppia di forze applicata a un corpo rigido</w:t>
            </w:r>
          </w:p>
          <w:p w14:paraId="703E9369" w14:textId="028AC36E" w:rsidR="00FD2631" w:rsidRPr="00FD2631" w:rsidRDefault="00FD2631" w:rsidP="00FD2631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D263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la forza equilibrante di un sistema di forze</w:t>
            </w:r>
          </w:p>
          <w:p w14:paraId="2BAA059A" w14:textId="35150576" w:rsidR="00FD2631" w:rsidRPr="00FD2631" w:rsidRDefault="00FD2631" w:rsidP="00FD2631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D263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vantaggio di una leva</w:t>
            </w:r>
          </w:p>
          <w:p w14:paraId="34A5B27F" w14:textId="693CD676" w:rsidR="00FD2631" w:rsidRPr="00FD2631" w:rsidRDefault="00FD2631" w:rsidP="00FD2631">
            <w:pPr>
              <w:pStyle w:val="TESTOTABELLA"/>
              <w:numPr>
                <w:ilvl w:val="0"/>
                <w:numId w:val="1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D263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forza motrice di una leva</w:t>
            </w:r>
          </w:p>
          <w:p w14:paraId="166FDBBB" w14:textId="33F7A1FF" w:rsidR="002C1B16" w:rsidRPr="00FD2631" w:rsidRDefault="00FD2631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cs="Calibri"/>
                <w:b/>
                <w:caps/>
                <w:kern w:val="24"/>
                <w:sz w:val="28"/>
                <w:szCs w:val="28"/>
              </w:rPr>
            </w:pPr>
            <w:r w:rsidRPr="00FD2631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Determinare il baricentro di un corpo rigido </w:t>
            </w:r>
            <w:r w:rsidR="002C1B16" w:rsidRPr="00FD2631">
              <w:rPr>
                <w:rFonts w:cs="Calibri"/>
                <w:color w:val="12110F"/>
                <w:sz w:val="28"/>
                <w:szCs w:val="28"/>
                <w:lang w:eastAsia="it-IT"/>
              </w:rPr>
              <w:t>di un sistema di forze</w:t>
            </w:r>
          </w:p>
        </w:tc>
      </w:tr>
      <w:tr w:rsidR="00AB481B" w:rsidRPr="00876E02" w14:paraId="42DB056F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2546F6" w14:textId="77777777" w:rsidR="00AB481B" w:rsidRDefault="00AB481B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41B11E0F" w14:textId="722010D3" w:rsidR="0061536F" w:rsidRPr="0061536F" w:rsidRDefault="0061536F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61536F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Scienze Naturali </w:t>
            </w:r>
            <w:r w:rsidRPr="0061536F">
              <w:rPr>
                <w:rFonts w:asciiTheme="minorHAnsi" w:hAnsiTheme="minorHAnsi" w:cstheme="minorHAnsi"/>
                <w:bCs/>
                <w:kern w:val="24"/>
                <w:szCs w:val="24"/>
              </w:rPr>
              <w:t>a</w:t>
            </w:r>
            <w:r w:rsidRPr="0061536F">
              <w:rPr>
                <w:rFonts w:asciiTheme="minorHAnsi" w:hAnsiTheme="minorHAnsi" w:cstheme="minorHAnsi"/>
                <w:bCs/>
                <w:szCs w:val="24"/>
                <w:lang w:eastAsia="it-IT"/>
              </w:rPr>
              <w:t>pparato</w:t>
            </w:r>
            <w:r w:rsidRPr="0061536F">
              <w:rPr>
                <w:rFonts w:asciiTheme="minorHAnsi" w:hAnsiTheme="minorHAnsi" w:cstheme="minorHAnsi"/>
                <w:szCs w:val="24"/>
                <w:lang w:eastAsia="it-IT"/>
              </w:rPr>
              <w:t xml:space="preserve"> </w:t>
            </w:r>
            <w:r w:rsidRPr="0061536F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>locomotore</w:t>
            </w:r>
          </w:p>
        </w:tc>
      </w:tr>
    </w:tbl>
    <w:p w14:paraId="22605F02" w14:textId="24833D9B" w:rsidR="00BC6A31" w:rsidRDefault="00BC6A31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9DF28EA" w14:textId="77777777" w:rsidR="00BC6A31" w:rsidRDefault="00BC6A3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1318F65" w14:textId="341AD95F" w:rsidR="00BC6A31" w:rsidRPr="00741B3C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L’equilibrio dei </w:t>
      </w:r>
      <w:r w:rsidR="000504F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fluidi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(terzo </w:t>
      </w:r>
      <w:r w:rsid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o quarto anno </w:t>
      </w:r>
      <w:proofErr w:type="spellStart"/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</w:t>
      </w:r>
      <w:proofErr w:type="spellEnd"/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)</w:t>
      </w:r>
    </w:p>
    <w:p w14:paraId="4556EF3B" w14:textId="77777777" w:rsidR="00BC6A31" w:rsidRPr="00876E02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Cs w:val="24"/>
        </w:rPr>
      </w:pPr>
    </w:p>
    <w:p w14:paraId="33248699" w14:textId="77777777" w:rsidR="00BC6A31" w:rsidRPr="00876E02" w:rsidRDefault="00BC6A31" w:rsidP="00BC6A31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BC6A31" w:rsidRPr="00876E02" w14:paraId="6CCF5C4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2C1B16" w:rsidRDefault="00BC6A3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2C1B16" w:rsidRDefault="00BC6A3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2C1B16" w:rsidRDefault="00BC6A3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876E02" w14:paraId="1BA8A390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77777777" w:rsidR="00BC6A31" w:rsidRPr="00C65B89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EFEA7A6" w14:textId="77777777" w:rsidR="00BC6A31" w:rsidRPr="00C65B89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876E02" w:rsidRDefault="00BC6A31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DDEADF" w14:textId="19B1C849" w:rsidR="009904CF" w:rsidRPr="009904CF" w:rsidRDefault="009904CF" w:rsidP="009904C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904C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l’effetto della pressione applicata ai fluidi</w:t>
            </w:r>
          </w:p>
          <w:p w14:paraId="4A883A43" w14:textId="1BA37704" w:rsidR="009904CF" w:rsidRPr="009904CF" w:rsidRDefault="009904CF" w:rsidP="009904C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9904C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comportamento di un solido all’interno di un fluido</w:t>
            </w:r>
          </w:p>
          <w:p w14:paraId="0DB31AD6" w14:textId="584236A2" w:rsidR="00BC6A31" w:rsidRPr="00935E71" w:rsidRDefault="009904CF" w:rsidP="002A283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4"/>
              <w:rPr>
                <w:rFonts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9904C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Saper valutare l’effetto della pressione atmosferica e le sue variazioni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80413" w14:textId="6DED2BA7" w:rsidR="00E81DEB" w:rsidRPr="00E81DEB" w:rsidRDefault="00E81DEB" w:rsidP="00E81DE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Pressione</w:t>
            </w:r>
          </w:p>
          <w:p w14:paraId="0A61271F" w14:textId="15492245" w:rsidR="00E81DEB" w:rsidRPr="00E81DEB" w:rsidRDefault="00E81DEB" w:rsidP="00E81DE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 xml:space="preserve">Pressione idrostatica e legge di </w:t>
            </w:r>
            <w:proofErr w:type="spellStart"/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Stevino</w:t>
            </w:r>
            <w:proofErr w:type="spellEnd"/>
          </w:p>
          <w:p w14:paraId="4C26780C" w14:textId="6F42E885" w:rsidR="00E81DEB" w:rsidRPr="00E81DEB" w:rsidRDefault="00E81DEB" w:rsidP="00E81DE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Vasi comunicanti</w:t>
            </w:r>
          </w:p>
          <w:p w14:paraId="7AD84F81" w14:textId="31BA03F5" w:rsidR="00E81DEB" w:rsidRPr="00E81DEB" w:rsidRDefault="00E81DEB" w:rsidP="00E81DE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Trasmissione della pressione in un fluido e principio di Pascal</w:t>
            </w:r>
          </w:p>
          <w:p w14:paraId="576EFE53" w14:textId="5CA778E2" w:rsidR="00E81DEB" w:rsidRPr="00E81DEB" w:rsidRDefault="00E81DEB" w:rsidP="00E81DE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81DE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Spinta idrostatica e principio di Archimede</w:t>
            </w:r>
          </w:p>
          <w:p w14:paraId="576A88B3" w14:textId="54B94A1C" w:rsidR="00BC6A31" w:rsidRPr="00876E02" w:rsidRDefault="00E81DEB" w:rsidP="00E81DE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81DEB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Pressione atmosferica e sua variazione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66ACB1" w14:textId="7C666E70" w:rsidR="0007587F" w:rsidRPr="0007587F" w:rsidRDefault="0007587F" w:rsidP="0007587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7587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pressione al variare di forza e superficie</w:t>
            </w:r>
          </w:p>
          <w:p w14:paraId="14FBC06B" w14:textId="402D4D29" w:rsidR="0007587F" w:rsidRPr="0007587F" w:rsidRDefault="0007587F" w:rsidP="0007587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7587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pressione di un corpo appoggiato su un piano inclinato</w:t>
            </w:r>
          </w:p>
          <w:p w14:paraId="1911929A" w14:textId="4F7C9978" w:rsidR="0007587F" w:rsidRPr="0007587F" w:rsidRDefault="0007587F" w:rsidP="0007587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7587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pressione idrostatica, anche in presenza di una pressione esterna (atmosferica)</w:t>
            </w:r>
          </w:p>
          <w:p w14:paraId="5231ED98" w14:textId="5DCD86EA" w:rsidR="0007587F" w:rsidRPr="0007587F" w:rsidRDefault="0007587F" w:rsidP="0007587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7587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l’altezza raggiunta da fluidi in vasi comunicanti</w:t>
            </w:r>
          </w:p>
          <w:p w14:paraId="6074BD47" w14:textId="78D65DE0" w:rsidR="0007587F" w:rsidRPr="0007587F" w:rsidRDefault="0007587F" w:rsidP="0007587F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7587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le forze in gioco in un torchio idraulico</w:t>
            </w:r>
          </w:p>
          <w:p w14:paraId="73AF003A" w14:textId="683B8C27" w:rsidR="00BC6A31" w:rsidRPr="00FD2631" w:rsidRDefault="0007587F" w:rsidP="000758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cs="Calibri"/>
                <w:b/>
                <w:caps/>
                <w:kern w:val="24"/>
                <w:sz w:val="28"/>
                <w:szCs w:val="28"/>
              </w:rPr>
            </w:pPr>
            <w:r w:rsidRPr="0007587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Calcolare il valore della pressione atmosferica, esprimendone il valore in diverse unità di misura</w:t>
            </w:r>
          </w:p>
        </w:tc>
      </w:tr>
      <w:tr w:rsidR="00AB481B" w:rsidRPr="00876E02" w14:paraId="3F048B03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B4302E" w14:textId="77777777" w:rsidR="00AB481B" w:rsidRDefault="00AB481B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676C40F3" w14:textId="11A93645" w:rsidR="000B4CFA" w:rsidRPr="000B4CFA" w:rsidRDefault="000B4CFA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0B4CFA">
              <w:rPr>
                <w:rFonts w:asciiTheme="minorHAnsi" w:hAnsiTheme="minorHAnsi"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 w:rsidRPr="000B4CFA">
              <w:rPr>
                <w:rFonts w:asciiTheme="minorHAnsi" w:hAnsiTheme="minorHAnsi" w:cstheme="minorHAnsi"/>
                <w:color w:val="12110F"/>
                <w:sz w:val="22"/>
                <w:szCs w:val="22"/>
                <w:lang w:eastAsia="it-IT"/>
              </w:rPr>
              <w:t>pressione atmosferica; la vescica natatoria nei pesci e nei mammiferi marini</w:t>
            </w:r>
          </w:p>
        </w:tc>
      </w:tr>
    </w:tbl>
    <w:p w14:paraId="2F9793C5" w14:textId="77777777" w:rsidR="00BC6A31" w:rsidRPr="00876E02" w:rsidRDefault="00BC6A31" w:rsidP="00BC6A3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0512848" w14:textId="198FB5D2" w:rsidR="002A283B" w:rsidRDefault="002A283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CE2D31" w14:textId="0B08BBB8" w:rsidR="002A283B" w:rsidRPr="00741B3C" w:rsidRDefault="002A283B" w:rsidP="002A283B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moto rettilineo</w:t>
      </w:r>
      <w:r w:rsidR="00D8011C">
        <w:rPr>
          <w:rFonts w:eastAsia="OfficinaSerif-Bold" w:cs="OfficinaSerif-Bold"/>
          <w:b/>
          <w:bCs/>
          <w:color w:val="00B050"/>
          <w:sz w:val="36"/>
          <w:szCs w:val="36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p w14:paraId="393EFF1F" w14:textId="2D668347" w:rsidR="002C1B16" w:rsidRDefault="002C1B16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A283B" w:rsidRPr="00876E02" w14:paraId="5ABBE99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2C1B16" w:rsidRDefault="002A283B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2C1B16" w:rsidRDefault="002A283B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2C1B16" w:rsidRDefault="002A283B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876E02" w14:paraId="1737E457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FE724B" w14:textId="77777777" w:rsidR="002A283B" w:rsidRPr="00C65B89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D7398EA" w14:textId="77777777" w:rsidR="002A283B" w:rsidRPr="00C65B89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876E02" w:rsidRDefault="002A283B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81F2D2" w14:textId="73D7F9E0" w:rsidR="00803EFC" w:rsidRPr="00803EFC" w:rsidRDefault="00803EFC" w:rsidP="00803EFC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03EFC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Padroneggiare il concetto di sistema di riferimento e utilizzarlo per descrivere il moto di un corpo</w:t>
            </w:r>
          </w:p>
          <w:p w14:paraId="41686334" w14:textId="3A685A32" w:rsidR="002A283B" w:rsidRPr="00935E71" w:rsidRDefault="00803EFC" w:rsidP="00803E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803EFC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i moti rettilineo uniforme e rettilineo uniformemente accelerato facendo riferimento alle loro grandezze cinematiche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7432" w14:textId="5A884AC6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Concetto di punto materiale, traiettoria e sistema di riferimento</w:t>
            </w:r>
          </w:p>
          <w:p w14:paraId="468379AE" w14:textId="350CCA93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Velocità media</w:t>
            </w:r>
          </w:p>
          <w:p w14:paraId="3CDFE80B" w14:textId="6E7A7F8D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 rettilineo uniforme: legge oraria e diagramma spazio-tempo</w:t>
            </w:r>
          </w:p>
          <w:p w14:paraId="74D5D40C" w14:textId="75658669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Velocità istantanea</w:t>
            </w:r>
          </w:p>
          <w:p w14:paraId="4A34B955" w14:textId="501FCC38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Accelerazione media</w:t>
            </w:r>
          </w:p>
          <w:p w14:paraId="63B6DE26" w14:textId="329D8BB3" w:rsidR="00C01355" w:rsidRPr="00C01355" w:rsidRDefault="00C01355" w:rsidP="00C0135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0135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 rettilineo uniformemente accelerato: legge oraria, diagramma spazio-tempo e diagramma velocità-tempo</w:t>
            </w:r>
          </w:p>
          <w:p w14:paraId="693F7B49" w14:textId="1DBE7D57" w:rsidR="002A283B" w:rsidRPr="00876E02" w:rsidRDefault="00C01355" w:rsidP="00C0135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01355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Moto di caduta libera e accelerazione di gravità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434B" w14:textId="254FF12A" w:rsidR="005F4F00" w:rsidRPr="005F4F00" w:rsidRDefault="005F4F00" w:rsidP="005F4F00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5F4F00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un moto rettilineo a partire dal suo diagramma del moto (spazio-tempo, velocità-tempo)</w:t>
            </w:r>
          </w:p>
          <w:p w14:paraId="7A4E7D84" w14:textId="6CC1135E" w:rsidR="005F4F00" w:rsidRPr="005F4F00" w:rsidRDefault="005F4F00" w:rsidP="005F4F00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5F4F00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per un moto rettilineo il valore delle grandezze cinematiche a partire dalle loro definizioni e dalle leggi orarie</w:t>
            </w:r>
          </w:p>
          <w:p w14:paraId="1EA0BB23" w14:textId="120B5785" w:rsidR="002A283B" w:rsidRPr="00FD2631" w:rsidRDefault="005F4F00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cs="Calibri"/>
                <w:b/>
                <w:caps/>
                <w:kern w:val="24"/>
                <w:sz w:val="28"/>
                <w:szCs w:val="28"/>
              </w:rPr>
            </w:pPr>
            <w:r w:rsidRPr="005F4F00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Calcolare il valore delle grandezze cinematiche in situazioni di caduta libera (lancio verticale di un oggetto, caduta di un oggetto verso terra)</w:t>
            </w:r>
          </w:p>
        </w:tc>
      </w:tr>
      <w:tr w:rsidR="00AB481B" w:rsidRPr="00172E47" w14:paraId="6F9A7C5E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018396" w14:textId="77777777" w:rsidR="00AB481B" w:rsidRPr="00172E47" w:rsidRDefault="00AB481B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172E4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 </w:t>
            </w:r>
          </w:p>
          <w:p w14:paraId="5921FB4A" w14:textId="77777777" w:rsidR="00172E47" w:rsidRPr="00172E47" w:rsidRDefault="00172E47" w:rsidP="00172E4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</w:pPr>
            <w:r w:rsidRPr="00172E47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Scienze Naturali </w:t>
            </w:r>
            <w:r w:rsidRPr="00172E47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>accelerazione di gravità terrestre</w:t>
            </w:r>
          </w:p>
          <w:p w14:paraId="07B23202" w14:textId="77777777" w:rsidR="00172E47" w:rsidRPr="00172E47" w:rsidRDefault="00172E47" w:rsidP="00172E4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</w:pPr>
            <w:r w:rsidRPr="00172E47">
              <w:rPr>
                <w:rFonts w:asciiTheme="minorHAnsi" w:hAnsiTheme="minorHAnsi" w:cstheme="minorHAnsi"/>
                <w:b/>
                <w:bCs/>
                <w:color w:val="0070C0"/>
                <w:szCs w:val="24"/>
                <w:lang w:eastAsia="it-IT"/>
              </w:rPr>
              <w:t>Matematica</w:t>
            </w:r>
            <w:r w:rsidRPr="00172E47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 xml:space="preserve"> interpretazione grafica dell’accelerazione media e istantanea</w:t>
            </w:r>
          </w:p>
          <w:p w14:paraId="2C55B8AC" w14:textId="5A352E52" w:rsidR="00172E47" w:rsidRPr="00172E47" w:rsidRDefault="00172E47" w:rsidP="00172E4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172E47">
              <w:rPr>
                <w:rFonts w:asciiTheme="minorHAnsi" w:hAnsiTheme="minorHAnsi" w:cstheme="minorHAnsi"/>
                <w:b/>
                <w:bCs/>
                <w:color w:val="0070C0"/>
                <w:szCs w:val="24"/>
                <w:lang w:eastAsia="it-IT"/>
              </w:rPr>
              <w:t>Storia</w:t>
            </w:r>
            <w:r w:rsidRPr="00172E47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 xml:space="preserve"> gli esperimenti di Galileo</w:t>
            </w:r>
          </w:p>
        </w:tc>
      </w:tr>
    </w:tbl>
    <w:p w14:paraId="50C70E0A" w14:textId="09DE07DF" w:rsidR="005F4F00" w:rsidRDefault="005F4F00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5E09FE6" w14:textId="77777777" w:rsidR="005F4F00" w:rsidRDefault="005F4F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1219F2B5" w:rsidR="002A283B" w:rsidRDefault="005F4F00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moto nel piano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5F4F00" w:rsidRPr="00876E02" w14:paraId="388D54EE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2C1B16" w:rsidRDefault="005F4F0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2C1B16" w:rsidRDefault="005F4F0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2C1B16" w:rsidRDefault="005F4F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F4F00" w:rsidRPr="00876E02" w14:paraId="5C8E329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77777777" w:rsidR="005F4F00" w:rsidRPr="00C65B89" w:rsidRDefault="005F4F00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8AD2AC3" w14:textId="77777777" w:rsidR="005F4F00" w:rsidRPr="00C65B89" w:rsidRDefault="005F4F00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5F4F00" w:rsidRPr="00876E02" w:rsidRDefault="005F4F00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C1B95E" w14:textId="44A596E7" w:rsidR="00B71412" w:rsidRPr="008B3025" w:rsidRDefault="00B71412" w:rsidP="008B302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B302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Conoscere e sapere applicare i concetti di spostamento, velocità e accelerazione vettoriali</w:t>
            </w:r>
          </w:p>
          <w:p w14:paraId="1043CB45" w14:textId="17571F34" w:rsidR="005F4F00" w:rsidRPr="008B3025" w:rsidRDefault="00B71412" w:rsidP="008B30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8B3025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i moti circolare uniforme e armonico facendo riferimento alle loro grandezze cinematiche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12E0" w14:textId="23084246" w:rsidR="008B3025" w:rsidRPr="008B3025" w:rsidRDefault="008B3025" w:rsidP="008B302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B302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Velocità e accelerazione come grandezze vettoriali</w:t>
            </w:r>
          </w:p>
          <w:p w14:paraId="4570E302" w14:textId="3E75BAFC" w:rsidR="008B3025" w:rsidRPr="008B3025" w:rsidRDefault="008B3025" w:rsidP="008B302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B302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 circolare uniforme e grandezze caratteristiche: periodo, frequenza, velocità tangenziale, velocità angolare</w:t>
            </w:r>
          </w:p>
          <w:p w14:paraId="16C19015" w14:textId="3A207F8D" w:rsidR="008B3025" w:rsidRPr="008B3025" w:rsidRDefault="008B3025" w:rsidP="008B302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B302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Accelerazione centripeta</w:t>
            </w:r>
          </w:p>
          <w:p w14:paraId="4484B508" w14:textId="645798D4" w:rsidR="005F4F00" w:rsidRPr="00876E02" w:rsidRDefault="008B302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B3025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Moto armonico: legge oraria e rappresentazione grafica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709E69" w14:textId="5F264A65" w:rsidR="00EE1EC5" w:rsidRPr="00EE1EC5" w:rsidRDefault="00EE1EC5" w:rsidP="00EE1EC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E1EC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lo spostamento risultante come somma vettoriale</w:t>
            </w:r>
          </w:p>
          <w:p w14:paraId="5D79FA2F" w14:textId="502E61FC" w:rsidR="00EE1EC5" w:rsidRPr="00EE1EC5" w:rsidRDefault="00EE1EC5" w:rsidP="00EE1EC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E1EC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velocità tangenziale e angolare in un moto circolare uniforme</w:t>
            </w:r>
          </w:p>
          <w:p w14:paraId="2B7FC753" w14:textId="12214AA3" w:rsidR="00EE1EC5" w:rsidRPr="00EE1EC5" w:rsidRDefault="00EE1EC5" w:rsidP="00EE1EC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E1EC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l’accelerazione centripeta di corpi in moto circolare uniforme (centrifughe, satelliti, ...)</w:t>
            </w:r>
          </w:p>
          <w:p w14:paraId="600E845B" w14:textId="03312F0F" w:rsidR="00EE1EC5" w:rsidRPr="00EE1EC5" w:rsidRDefault="00EE1EC5" w:rsidP="00EE1EC5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E1EC5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Ricavare la legge oraria di un moto armonico dai dati forniti</w:t>
            </w:r>
          </w:p>
          <w:p w14:paraId="449D2B2D" w14:textId="09C427CF" w:rsidR="005F4F00" w:rsidRPr="00FD2631" w:rsidRDefault="00EE1EC5" w:rsidP="00EE1E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cs="Calibri"/>
                <w:b/>
                <w:caps/>
                <w:kern w:val="24"/>
                <w:sz w:val="28"/>
                <w:szCs w:val="28"/>
              </w:rPr>
            </w:pPr>
            <w:r w:rsidRPr="00EE1EC5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Calcolare l’accelerazione massima in un moto armonico</w:t>
            </w:r>
          </w:p>
        </w:tc>
      </w:tr>
      <w:tr w:rsidR="000C2141" w:rsidRPr="00876E02" w14:paraId="4DA7FB4A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D1C26C" w14:textId="77777777" w:rsidR="000C2141" w:rsidRDefault="000C21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26CAD05B" w14:textId="71C5B0C3" w:rsidR="00BB1859" w:rsidRPr="00BB1859" w:rsidRDefault="00BB1859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BB1859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Matematica</w:t>
            </w:r>
            <w:r w:rsidRPr="00BB1859">
              <w:rPr>
                <w:rFonts w:ascii="Calibri" w:hAnsi="Calibri" w:cs="Calibri"/>
                <w:color w:val="12110F"/>
                <w:szCs w:val="24"/>
                <w:lang w:eastAsia="it-IT"/>
              </w:rPr>
              <w:t xml:space="preserve"> </w:t>
            </w:r>
            <w:r w:rsidR="00893882" w:rsidRPr="00026160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rappresentazione grafica </w:t>
            </w:r>
            <w:r w:rsidR="00893882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di funzioni</w:t>
            </w:r>
            <w:r w:rsidR="00893882" w:rsidRPr="00026160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; </w:t>
            </w:r>
            <w:r w:rsidR="00893882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893882" w:rsidRPr="00026160">
              <w:rPr>
                <w:rFonts w:asciiTheme="minorHAnsi" w:hAnsiTheme="minorHAnsi" w:cstheme="minorHAnsi"/>
                <w:sz w:val="22"/>
                <w:szCs w:val="22"/>
              </w:rPr>
              <w:t>ignificato geometrico del rapporto incrementale e del suo limite; equazioni parametriche di una curva piana</w:t>
            </w:r>
          </w:p>
        </w:tc>
      </w:tr>
    </w:tbl>
    <w:p w14:paraId="0EA63EF9" w14:textId="4455ECF0" w:rsidR="006917F7" w:rsidRDefault="006917F7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Default="006917F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50947353" w:rsidR="006917F7" w:rsidRDefault="006917F7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</w:t>
      </w:r>
      <w:r w:rsidR="004E56D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principi della dinamica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6917F7" w:rsidRPr="00876E02" w14:paraId="3A552428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2C1B16" w:rsidRDefault="006917F7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2C1B16" w:rsidRDefault="006917F7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2C1B16" w:rsidRDefault="006917F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876E02" w14:paraId="7EDD7C12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77777777" w:rsidR="006917F7" w:rsidRPr="00C65B89" w:rsidRDefault="006917F7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E320F8F" w14:textId="77777777" w:rsidR="006917F7" w:rsidRPr="00C65B89" w:rsidRDefault="006917F7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876E02" w:rsidRDefault="006917F7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7F46BC" w14:textId="3416E041" w:rsidR="00AF00FE" w:rsidRPr="000A2B7B" w:rsidRDefault="00AF00FE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moto di un corpo facendo riferimento alle cause che lo generano</w:t>
            </w:r>
          </w:p>
          <w:p w14:paraId="68C9A36A" w14:textId="46E68C44" w:rsidR="00AF00FE" w:rsidRPr="000A2B7B" w:rsidRDefault="00AF00FE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Valutare l’azione di una forza applicata a un corpo</w:t>
            </w:r>
          </w:p>
          <w:p w14:paraId="651AC981" w14:textId="2543A5FB" w:rsidR="006917F7" w:rsidRPr="008B3025" w:rsidRDefault="00AF00FE" w:rsidP="000A2B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0A2B7B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Identificare azione e reazione in un’interazione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5F12" w14:textId="136A65BD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Enunciato del primo principio della dinamica o principio di inerzia</w:t>
            </w:r>
          </w:p>
          <w:p w14:paraId="02840784" w14:textId="6B314C78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Principio di relatività galileiano</w:t>
            </w:r>
          </w:p>
          <w:p w14:paraId="1E20FB7E" w14:textId="4F3D78ED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Sistemi di riferimento inerziali e non inerziali</w:t>
            </w:r>
          </w:p>
          <w:p w14:paraId="725CCE84" w14:textId="4A186D9C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Massa inerziale</w:t>
            </w:r>
          </w:p>
          <w:p w14:paraId="6D6B8234" w14:textId="61247368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Enunciato del secondo principio della dinamica</w:t>
            </w:r>
          </w:p>
          <w:p w14:paraId="506F0697" w14:textId="2A2A4FE8" w:rsidR="003C7EFD" w:rsidRPr="000A2B7B" w:rsidRDefault="003C7EFD" w:rsidP="000A2B7B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Forza peso</w:t>
            </w:r>
          </w:p>
          <w:p w14:paraId="24A3E8C1" w14:textId="5406D353" w:rsidR="006917F7" w:rsidRPr="00876E02" w:rsidRDefault="003C7EFD" w:rsidP="000A2B7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0A2B7B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Enunciato del terzo principio della dinamica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E1853" w14:textId="230AC114" w:rsidR="000A2B7B" w:rsidRPr="000A2B7B" w:rsidRDefault="000A2B7B" w:rsidP="00DE31B0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l’accelerazione su un corpo sul quale agisce una forza e viceversa</w:t>
            </w:r>
          </w:p>
          <w:p w14:paraId="08581E78" w14:textId="3A6AB8D7" w:rsidR="000A2B7B" w:rsidRPr="000A2B7B" w:rsidRDefault="000A2B7B" w:rsidP="00DE31B0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forza frenante (o di accelerazione) su un corpo che sta diminuendo (o aumentando) la sua velocità</w:t>
            </w:r>
          </w:p>
          <w:p w14:paraId="37958DCD" w14:textId="7C214F73" w:rsidR="000A2B7B" w:rsidRPr="000A2B7B" w:rsidRDefault="000A2B7B" w:rsidP="00DE31B0">
            <w:pPr>
              <w:pStyle w:val="TESTOTABELLA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A2B7B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forza peso in differenti situazioni</w:t>
            </w:r>
          </w:p>
          <w:p w14:paraId="5FE56841" w14:textId="384D9C71" w:rsidR="006917F7" w:rsidRPr="000A2B7B" w:rsidRDefault="000A2B7B" w:rsidP="00DE31B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0A2B7B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Calcolare forza di azione e di reazione applicate a due corpi che interagiscono</w:t>
            </w:r>
          </w:p>
        </w:tc>
      </w:tr>
      <w:tr w:rsidR="000C2141" w:rsidRPr="00876E02" w14:paraId="43434727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1FD2F4" w14:textId="77777777" w:rsidR="000C2141" w:rsidRDefault="000C21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1E287422" w14:textId="24AE1A73" w:rsidR="00C57147" w:rsidRPr="00C57147" w:rsidRDefault="00BD6549" w:rsidP="00C5714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C57147">
              <w:rPr>
                <w:rFonts w:asciiTheme="minorHAnsi" w:hAnsiTheme="minorHAnsi" w:cstheme="minorHAnsi"/>
                <w:b/>
                <w:bCs/>
                <w:color w:val="0070C0"/>
                <w:szCs w:val="24"/>
                <w:lang w:eastAsia="it-IT"/>
              </w:rPr>
              <w:t>Matematica</w:t>
            </w:r>
            <w:r w:rsidRPr="00C57147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 xml:space="preserve"> </w:t>
            </w:r>
            <w:r w:rsidR="00C57147" w:rsidRPr="00C57147">
              <w:rPr>
                <w:rFonts w:asciiTheme="minorHAnsi" w:hAnsiTheme="minorHAnsi" w:cstheme="minorHAnsi"/>
                <w:bCs/>
                <w:kern w:val="24"/>
                <w:szCs w:val="24"/>
              </w:rPr>
              <w:t>rappresentazione grafica delle leggi orarie</w:t>
            </w:r>
          </w:p>
          <w:p w14:paraId="4060239E" w14:textId="10FBF66D" w:rsidR="00C57147" w:rsidRPr="00BD6549" w:rsidRDefault="00C57147" w:rsidP="00C5714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C57147">
              <w:rPr>
                <w:rFonts w:asciiTheme="minorHAnsi" w:hAnsiTheme="minorHAnsi" w:cstheme="minorHAnsi"/>
                <w:b/>
                <w:bCs/>
                <w:color w:val="0070C0"/>
                <w:szCs w:val="24"/>
                <w:lang w:eastAsia="it-IT"/>
              </w:rPr>
              <w:t>Storia</w:t>
            </w:r>
            <w:r w:rsidRPr="00C57147">
              <w:rPr>
                <w:rFonts w:asciiTheme="minorHAnsi" w:hAnsiTheme="minorHAnsi" w:cstheme="minorHAnsi"/>
                <w:b/>
                <w:bCs/>
                <w:color w:val="12110F"/>
                <w:szCs w:val="24"/>
                <w:lang w:eastAsia="it-IT"/>
              </w:rPr>
              <w:t xml:space="preserve"> </w:t>
            </w:r>
            <w:r w:rsidRPr="00C57147">
              <w:rPr>
                <w:rFonts w:asciiTheme="minorHAnsi" w:hAnsiTheme="minorHAnsi" w:cstheme="minorHAnsi"/>
                <w:color w:val="12110F"/>
                <w:szCs w:val="24"/>
                <w:lang w:eastAsia="it-IT"/>
              </w:rPr>
              <w:t>Sir Isaac Newton</w:t>
            </w:r>
          </w:p>
        </w:tc>
      </w:tr>
    </w:tbl>
    <w:p w14:paraId="1CC17298" w14:textId="2E56158F" w:rsidR="005F4F00" w:rsidRDefault="005F4F00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785EAAA" w14:textId="27883BD3" w:rsidR="000C2141" w:rsidRDefault="000C214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29A6C9E" w14:textId="611A9602" w:rsidR="000C2141" w:rsidRDefault="000C2141" w:rsidP="000C214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forze e il moto: applicazione dei principi della dinamica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0C2141" w:rsidRPr="00876E02" w14:paraId="60CC7463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45A9D6" w14:textId="77777777" w:rsidR="000C2141" w:rsidRPr="002C1B16" w:rsidRDefault="000C21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09158AD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303A7D5" w14:textId="77777777" w:rsidR="000C2141" w:rsidRPr="002C1B16" w:rsidRDefault="000C21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4E4A7F0E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F90C69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F5DE731" w14:textId="470EE723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B34D8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1A7077B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D6B852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6A1C4C" w14:textId="77777777" w:rsidR="000C2141" w:rsidRPr="002C1B16" w:rsidRDefault="000C2141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0C2141" w:rsidRPr="00876E02" w14:paraId="5636447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99DFA5" w14:textId="77777777" w:rsidR="000C2141" w:rsidRPr="00C65B89" w:rsidRDefault="000C2141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0258314" w14:textId="77777777" w:rsidR="000C2141" w:rsidRPr="00C65B89" w:rsidRDefault="000C2141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0A224A58" w14:textId="77777777" w:rsidR="000C2141" w:rsidRPr="00876E02" w:rsidRDefault="000C2141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FFBD9D" w14:textId="134A391A" w:rsidR="004C6A88" w:rsidRPr="00CB63A1" w:rsidRDefault="004C6A88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le conoscenze di cinematica e dinamica alla descrizione di moti di particolare interesse fisico</w:t>
            </w:r>
          </w:p>
          <w:p w14:paraId="1C719DF0" w14:textId="5DD5B768" w:rsidR="000C2141" w:rsidRPr="008B3025" w:rsidRDefault="004C6A88" w:rsidP="00CB63A1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CB63A1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moti composti, evidenziandone le diverse componenti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6AAE2" w14:textId="2D6FC9B1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moto di un corpo lungo il piano inclinato</w:t>
            </w:r>
          </w:p>
          <w:p w14:paraId="637673CB" w14:textId="77A81757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principio di indipendenza dei moti</w:t>
            </w:r>
          </w:p>
          <w:p w14:paraId="52452ED4" w14:textId="03290AC4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composizione dei moti e la traiettoria di un proiettile</w:t>
            </w:r>
          </w:p>
          <w:p w14:paraId="43224D10" w14:textId="736343A7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Legge di composizione degli spostamenti e legge di composizione delle velocità</w:t>
            </w:r>
          </w:p>
          <w:p w14:paraId="15F334AF" w14:textId="7A465165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Forza centripeta e forza centrifuga apparente</w:t>
            </w:r>
          </w:p>
          <w:p w14:paraId="2E38D732" w14:textId="7A878098" w:rsidR="00A80D90" w:rsidRPr="00CB63A1" w:rsidRDefault="00A80D90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moto del pendolo semplice e la legge dell’isocronismo delle oscillazioni</w:t>
            </w:r>
          </w:p>
          <w:p w14:paraId="651DABD0" w14:textId="0CA6CC43" w:rsidR="000C2141" w:rsidRPr="00876E02" w:rsidRDefault="00A80D90" w:rsidP="00D762C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0A2B7B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4FB850" w14:textId="6F1559CC" w:rsidR="00CB63A1" w:rsidRPr="00CB63A1" w:rsidRDefault="00CB63A1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moto di un corpo lungo un piano inclinato attraverso il calcolo delle grandezze cinematiche</w:t>
            </w:r>
          </w:p>
          <w:p w14:paraId="155E932E" w14:textId="727C4BC6" w:rsidR="00CB63A1" w:rsidRPr="00CB63A1" w:rsidRDefault="00946028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</w:t>
            </w:r>
            <w:r w:rsidR="00CB63A1"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alcolare il punto di atterraggio di un proiettile lanciato orizzontalmente da una certa altezza</w:t>
            </w:r>
          </w:p>
          <w:p w14:paraId="68411570" w14:textId="6B8903AA" w:rsidR="00CB63A1" w:rsidRPr="00CB63A1" w:rsidRDefault="00CB63A1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velocità risultante in una composizione di moti</w:t>
            </w:r>
          </w:p>
          <w:p w14:paraId="23E05FB4" w14:textId="7EF4F5AB" w:rsidR="00CB63A1" w:rsidRPr="00CB63A1" w:rsidRDefault="00CB63A1" w:rsidP="00CB63A1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la forza centripeta di un corpo in moto circolare uniforme</w:t>
            </w:r>
          </w:p>
          <w:p w14:paraId="355D453F" w14:textId="7FE07243" w:rsidR="000C2141" w:rsidRPr="00D762C5" w:rsidRDefault="00CB63A1" w:rsidP="00D762C5">
            <w:pPr>
              <w:pStyle w:val="TESTOTABELLA"/>
              <w:numPr>
                <w:ilvl w:val="0"/>
                <w:numId w:val="2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B63A1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moto di un pendolo attraverso il calcolo delle sue grandezze caratteristiche</w:t>
            </w:r>
          </w:p>
        </w:tc>
      </w:tr>
      <w:tr w:rsidR="000C2141" w:rsidRPr="00876E02" w14:paraId="30BCA9CF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069AD3" w14:textId="77777777" w:rsidR="000C2141" w:rsidRDefault="000C21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7AEEA854" w14:textId="4A6E664C" w:rsidR="00402657" w:rsidRPr="00402657" w:rsidRDefault="00402657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402657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Scienze naturali </w:t>
            </w:r>
            <w:r w:rsidRPr="00402657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forza di </w:t>
            </w:r>
            <w:proofErr w:type="spellStart"/>
            <w:r w:rsidRPr="00402657">
              <w:rPr>
                <w:rFonts w:asciiTheme="minorHAnsi" w:hAnsiTheme="minorHAnsi" w:cstheme="minorHAnsi"/>
                <w:bCs/>
                <w:kern w:val="24"/>
                <w:szCs w:val="24"/>
              </w:rPr>
              <w:t>Coriolis</w:t>
            </w:r>
            <w:proofErr w:type="spellEnd"/>
            <w:r w:rsidRPr="00402657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sulla superficie terrestre</w:t>
            </w:r>
          </w:p>
        </w:tc>
      </w:tr>
    </w:tbl>
    <w:p w14:paraId="50CB3773" w14:textId="77777777" w:rsidR="000C2141" w:rsidRPr="00876E02" w:rsidRDefault="000C2141" w:rsidP="000C214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06BCCBE" w14:textId="300894AB" w:rsidR="00FE12BD" w:rsidRDefault="00FE12B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33679AA" w14:textId="2FAEAC5C" w:rsidR="00FE12BD" w:rsidRDefault="00FE12BD" w:rsidP="00FE12BD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moto dei pianeti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(terzo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FE12BD" w:rsidRPr="00876E02" w14:paraId="53B8029C" w14:textId="77777777" w:rsidTr="00194656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E64572" w14:textId="77777777" w:rsidR="00FE12BD" w:rsidRPr="002C1B16" w:rsidRDefault="00FE12BD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C032CAF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0D62299" w14:textId="77777777" w:rsidR="00FE12BD" w:rsidRPr="002C1B16" w:rsidRDefault="00FE12BD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1FA0613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7CD1D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F148C93" w14:textId="6FEAE678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1E8B3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128FA44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15B102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7347D4F" w14:textId="77777777" w:rsidR="00FE12BD" w:rsidRPr="002C1B16" w:rsidRDefault="00FE12B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FE12BD" w:rsidRPr="00876E02" w14:paraId="12C8D550" w14:textId="77777777" w:rsidTr="0019465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48FC61" w14:textId="77777777" w:rsidR="00FE12BD" w:rsidRPr="00C65B89" w:rsidRDefault="00FE12BD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C06E9AE" w14:textId="77777777" w:rsidR="00FE12BD" w:rsidRPr="00C65B89" w:rsidRDefault="00FE12BD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03FAD3F" w14:textId="77777777" w:rsidR="00FE12BD" w:rsidRPr="00876E02" w:rsidRDefault="00FE12BD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 w:val="28"/>
                <w:szCs w:val="28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E98AFF" w14:textId="6BC7C9D8" w:rsidR="00E14CAC" w:rsidRPr="00397E04" w:rsidRDefault="00E14CAC" w:rsidP="00397E04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Conoscere le soluzioni date nel corso della storia al moto dei pianeti, in particolare il modello copernicano</w:t>
            </w:r>
          </w:p>
          <w:p w14:paraId="71861F11" w14:textId="638625D8" w:rsidR="00E14CAC" w:rsidRPr="00397E04" w:rsidRDefault="00E14CAC" w:rsidP="00397E04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Conoscere il contributo dato da Keplero allo studio del moto dei pianeti </w:t>
            </w:r>
          </w:p>
          <w:p w14:paraId="6D22B821" w14:textId="1E942932" w:rsidR="00FE12BD" w:rsidRPr="008B3025" w:rsidRDefault="00E14CAC" w:rsidP="00397E04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Conoscere il significato e l’importanza della legge di gravitazione universale di Newton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784FD" w14:textId="77777777" w:rsidR="00DF2F40" w:rsidRPr="00397E04" w:rsidRDefault="00DF2F40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I principali moti dei corpi celesti e i modelli utilizzati per la loro spiegazione</w:t>
            </w:r>
          </w:p>
          <w:p w14:paraId="21159343" w14:textId="49C6D29D" w:rsidR="00DF2F40" w:rsidRPr="00397E04" w:rsidRDefault="00DF2F40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Le leggi di Keplero</w:t>
            </w:r>
          </w:p>
          <w:p w14:paraId="53BF3168" w14:textId="2BE58995" w:rsidR="00DF2F40" w:rsidRPr="00397E04" w:rsidRDefault="00DF2F40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Concetto e significato dell’accelerazione di gravità</w:t>
            </w:r>
          </w:p>
          <w:p w14:paraId="7B3ED198" w14:textId="7BD4C063" w:rsidR="00FE12BD" w:rsidRPr="00876E02" w:rsidRDefault="00DF2F40" w:rsidP="0019465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right="282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397E04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Legge di gravitazione universale di Newton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5B1C4" w14:textId="1FDBD719" w:rsidR="00D762C5" w:rsidRPr="00397E04" w:rsidRDefault="00D762C5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Calcolare il periodo di un pianeta</w:t>
            </w:r>
          </w:p>
          <w:p w14:paraId="0DF158AD" w14:textId="1AEE7DE7" w:rsidR="00D762C5" w:rsidRPr="00397E04" w:rsidRDefault="00D762C5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>Calcolare la forza di gravità tra due corpi di massa nota</w:t>
            </w:r>
          </w:p>
          <w:p w14:paraId="7EE3A3F9" w14:textId="782E5C5A" w:rsidR="00D762C5" w:rsidRPr="00397E04" w:rsidRDefault="00D762C5" w:rsidP="00194656">
            <w:pPr>
              <w:pStyle w:val="Paragrafoelenco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397E04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Calcolare l’accelerazione di gravità a diverse altezze da terra e su diversi pianeti </w:t>
            </w:r>
          </w:p>
          <w:p w14:paraId="6D167D11" w14:textId="1C0A16FF" w:rsidR="00FE12BD" w:rsidRPr="00397E04" w:rsidRDefault="00D762C5" w:rsidP="00194656">
            <w:pPr>
              <w:pStyle w:val="TESTOTABELLA"/>
              <w:numPr>
                <w:ilvl w:val="0"/>
                <w:numId w:val="21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397E0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le masse dei pianeti e del Sole a partire dalla legge di gravitazione universale</w:t>
            </w:r>
          </w:p>
        </w:tc>
      </w:tr>
      <w:tr w:rsidR="00FE12BD" w:rsidRPr="00876E02" w14:paraId="0D6EA9B4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1D4996" w14:textId="77777777" w:rsidR="00FE12BD" w:rsidRDefault="00FE12BD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5A9CA51B" w14:textId="77777777" w:rsidR="006C4B77" w:rsidRPr="006C4B77" w:rsidRDefault="006C4B77" w:rsidP="006C4B77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C4B77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 xml:space="preserve">Scienze naturali </w:t>
            </w:r>
            <w:r w:rsidRPr="006C4B77">
              <w:rPr>
                <w:rFonts w:asciiTheme="minorHAnsi" w:hAnsiTheme="minorHAnsi" w:cstheme="minorHAnsi"/>
                <w:szCs w:val="24"/>
              </w:rPr>
              <w:t>leggi di Keplero; sistemi planetari; esplorazione spaziale</w:t>
            </w:r>
          </w:p>
          <w:p w14:paraId="4676DDB1" w14:textId="2BBD7510" w:rsidR="006C4B77" w:rsidRPr="006C4B77" w:rsidRDefault="006C4B77" w:rsidP="006C4B7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6C4B77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Matematica</w:t>
            </w:r>
            <w:r w:rsidRPr="006C4B77">
              <w:rPr>
                <w:rFonts w:asciiTheme="minorHAnsi" w:hAnsiTheme="minorHAnsi" w:cstheme="minorHAnsi"/>
                <w:b/>
                <w:kern w:val="24"/>
                <w:szCs w:val="24"/>
              </w:rPr>
              <w:t xml:space="preserve"> </w:t>
            </w:r>
            <w:r w:rsidRPr="006C4B77">
              <w:rPr>
                <w:rFonts w:asciiTheme="minorHAnsi" w:hAnsiTheme="minorHAnsi" w:cstheme="minorHAnsi"/>
                <w:bCs/>
                <w:kern w:val="24"/>
                <w:szCs w:val="24"/>
              </w:rPr>
              <w:t>rappresentazione grafica di funzioni; equazioni parametriche (ellisse)</w:t>
            </w:r>
          </w:p>
          <w:p w14:paraId="3DAC1356" w14:textId="5923A3D2" w:rsidR="006C4B77" w:rsidRPr="00AB481B" w:rsidRDefault="006C4B77" w:rsidP="006C4B7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4B77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 xml:space="preserve">Storia e filosofia </w:t>
            </w:r>
            <w:r w:rsidRPr="006C4B77">
              <w:rPr>
                <w:rFonts w:asciiTheme="minorHAnsi" w:hAnsiTheme="minorHAnsi" w:cstheme="minorHAnsi"/>
                <w:szCs w:val="24"/>
              </w:rPr>
              <w:t>nascita dell’astronomia moderna</w:t>
            </w:r>
          </w:p>
        </w:tc>
      </w:tr>
    </w:tbl>
    <w:p w14:paraId="69712199" w14:textId="77777777" w:rsidR="00FE12BD" w:rsidRPr="00876E02" w:rsidRDefault="00FE12BD" w:rsidP="00FE12B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422E82A" w14:textId="63A52E46" w:rsidR="00C64BED" w:rsidRDefault="00C64BE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547E7BD" w14:textId="77777777" w:rsidR="00EE40E5" w:rsidRDefault="00EE40E5" w:rsidP="00C64BED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DEEA189" w14:textId="5087D193" w:rsidR="00C64BED" w:rsidRDefault="00C64BED" w:rsidP="00C64BED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977A9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L’energia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(terzo </w:t>
      </w:r>
      <w:r w:rsid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o quarto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C64BED" w:rsidRPr="00876E02" w14:paraId="7CBECF31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B7E7D2" w14:textId="77777777" w:rsidR="00C64BED" w:rsidRPr="002C1B16" w:rsidRDefault="00C64BED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8456897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CA21B9" w14:textId="77777777" w:rsidR="00C64BED" w:rsidRPr="002C1B16" w:rsidRDefault="00C64BED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0A7CB13E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A854BD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0C7BFDD" w14:textId="1A9C0EA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835A9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DCF6CF5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93E7AB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A2B5DEB" w14:textId="77777777" w:rsidR="00C64BED" w:rsidRPr="002C1B16" w:rsidRDefault="00C64BED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C788F" w:rsidRPr="00876E02" w14:paraId="6DA9B88E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7288F8" w14:textId="77777777" w:rsidR="005C788F" w:rsidRPr="00C8592A" w:rsidRDefault="005C788F" w:rsidP="005C788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279AB36B" w14:textId="54C6A9F2" w:rsidR="005C788F" w:rsidRPr="00C8592A" w:rsidRDefault="005C788F" w:rsidP="005C788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38A2F16C" w14:textId="77777777" w:rsidR="005C788F" w:rsidRPr="00C65B89" w:rsidRDefault="005C788F" w:rsidP="005C788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5E1480B8" w14:textId="77777777" w:rsidR="005C788F" w:rsidRPr="00C8592A" w:rsidRDefault="005C788F" w:rsidP="005C788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FCE19A" w14:textId="22D5059D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Saper valutare il lavoro compiuto da una forza e la sua velocità di esecuzione</w:t>
            </w:r>
          </w:p>
          <w:p w14:paraId="2B86B82F" w14:textId="33FC4E0D" w:rsidR="005C788F" w:rsidRPr="008B3025" w:rsidRDefault="005C788F" w:rsidP="00C8592A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C8592A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fenomeni fisici con riferimento alla trasformazione e conservazione dell’energia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5BA7D" w14:textId="69F585EE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definizione generale di lavoro di una forza costante</w:t>
            </w:r>
          </w:p>
          <w:p w14:paraId="0F5054A9" w14:textId="649EFF15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lavoro di una forza variabile</w:t>
            </w:r>
          </w:p>
          <w:p w14:paraId="17CC85A1" w14:textId="78CCAE9E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lavoro della forza elastica</w:t>
            </w:r>
          </w:p>
          <w:p w14:paraId="1C2F27BD" w14:textId="2FF360D5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teorema dell’energia cinetica</w:t>
            </w:r>
          </w:p>
          <w:p w14:paraId="5814449E" w14:textId="1F2D81CE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Energia potenziale gravitazionale e lavoro della forza peso</w:t>
            </w:r>
          </w:p>
          <w:p w14:paraId="1C993BC4" w14:textId="47C61CBD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Energia potenziale elastica</w:t>
            </w:r>
          </w:p>
          <w:p w14:paraId="3D9683ED" w14:textId="1754E262" w:rsidR="005C788F" w:rsidRPr="00C8592A" w:rsidRDefault="005C788F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Principio di conservazione dell’energia meccanica</w:t>
            </w:r>
          </w:p>
          <w:p w14:paraId="73492714" w14:textId="1FE0B22E" w:rsidR="005C788F" w:rsidRPr="00876E02" w:rsidRDefault="005C788F" w:rsidP="00C8592A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right="282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Potenza e velocità di esecuzione di un lavoro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6FE71F" w14:textId="15B71929" w:rsidR="00C8592A" w:rsidRPr="00C8592A" w:rsidRDefault="00C8592A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lavoro di una molla</w:t>
            </w:r>
          </w:p>
          <w:p w14:paraId="310240D1" w14:textId="1EF31EE9" w:rsidR="00C8592A" w:rsidRPr="00C8592A" w:rsidRDefault="00C8592A" w:rsidP="00C8592A">
            <w:pPr>
              <w:pStyle w:val="TESTOTABELLA"/>
              <w:ind w:left="720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lavoro prodotto da una forza motrice</w:t>
            </w:r>
          </w:p>
          <w:p w14:paraId="3E7D6060" w14:textId="3981236F" w:rsidR="00C8592A" w:rsidRPr="00C8592A" w:rsidRDefault="00C8592A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il teorema dell’energia cinetica per calcolare il lavoro compiuto da una forza</w:t>
            </w:r>
          </w:p>
          <w:p w14:paraId="6AE72388" w14:textId="6E0833F7" w:rsidR="00C8592A" w:rsidRPr="00C8592A" w:rsidRDefault="00C8592A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variazione dell’energia potenziale gravitazionale di un corpo che varia la sua posizione rispetto al suolo</w:t>
            </w:r>
          </w:p>
          <w:p w14:paraId="404AFE62" w14:textId="432D2C61" w:rsidR="00C8592A" w:rsidRPr="00C8592A" w:rsidRDefault="00C8592A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</w:t>
            </w: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alcolare la variazione di energia potenziale elastica di un corpo attaccato a una molla</w:t>
            </w:r>
          </w:p>
          <w:p w14:paraId="180DD7AF" w14:textId="71746AC1" w:rsidR="00C8592A" w:rsidRPr="00C8592A" w:rsidRDefault="00C8592A" w:rsidP="00C8592A">
            <w:pPr>
              <w:pStyle w:val="TESTOTABELLA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la conservazione dell’energia meccanica alla risoluzione di problemi</w:t>
            </w:r>
          </w:p>
          <w:p w14:paraId="18180CA4" w14:textId="4B58F563" w:rsidR="005C788F" w:rsidRPr="00397E04" w:rsidRDefault="00C8592A" w:rsidP="00C8592A">
            <w:pPr>
              <w:pStyle w:val="TESTOTABELLA"/>
              <w:numPr>
                <w:ilvl w:val="0"/>
                <w:numId w:val="22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C8592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potenza erogata da una forza</w:t>
            </w:r>
          </w:p>
        </w:tc>
      </w:tr>
      <w:tr w:rsidR="005C788F" w:rsidRPr="00876E02" w14:paraId="3BC99F90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253CF1" w14:textId="77777777" w:rsidR="005C788F" w:rsidRDefault="005C788F" w:rsidP="005C788F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759FED0C" w14:textId="77777777" w:rsidR="0001500E" w:rsidRPr="0001500E" w:rsidRDefault="0001500E" w:rsidP="0001500E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b/>
                <w:bCs/>
                <w:szCs w:val="24"/>
              </w:rPr>
            </w:pPr>
            <w:r w:rsidRPr="0001500E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Scienze Naturali</w:t>
            </w:r>
            <w:r w:rsidRPr="0001500E">
              <w:rPr>
                <w:b/>
                <w:bCs/>
                <w:color w:val="0070C0"/>
                <w:szCs w:val="24"/>
              </w:rPr>
              <w:t xml:space="preserve"> </w:t>
            </w:r>
            <w:r w:rsidRPr="0001500E">
              <w:rPr>
                <w:rFonts w:ascii="Calibri" w:hAnsi="Calibri" w:cs="Calibri"/>
                <w:color w:val="12110F"/>
                <w:szCs w:val="24"/>
                <w:lang w:eastAsia="it-IT"/>
              </w:rPr>
              <w:t>produzione energetica, efficienza energetica; sostenibilità</w:t>
            </w:r>
          </w:p>
          <w:p w14:paraId="231A1CA5" w14:textId="7D5D44CC" w:rsidR="0001500E" w:rsidRPr="00AB481B" w:rsidRDefault="0001500E" w:rsidP="005C788F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</w:tbl>
    <w:p w14:paraId="40FB24F0" w14:textId="77777777" w:rsidR="00C64BED" w:rsidRPr="00876E02" w:rsidRDefault="00C64BED" w:rsidP="00C64BE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DC4EBEB" w14:textId="77777777" w:rsidR="00C64BED" w:rsidRPr="00876E02" w:rsidRDefault="00C64BED" w:rsidP="00C64BE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2ED1FED" w14:textId="5E071C43" w:rsidR="00562CBE" w:rsidRDefault="00562CB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2E75F11" w14:textId="79E13FBF" w:rsidR="00562CBE" w:rsidRDefault="00562CBE" w:rsidP="00562CBE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1D1A9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Quantità di moto e momento ang</w:t>
      </w:r>
      <w:r w:rsidR="00A37BF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o</w:t>
      </w:r>
      <w:r w:rsidR="001D1A9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</w:t>
      </w:r>
      <w:r w:rsidR="00A37BF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</w:t>
      </w:r>
      <w:r w:rsidR="001D1A9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re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(terzo </w:t>
      </w:r>
      <w:r w:rsid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o quarto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562CBE" w:rsidRPr="00876E02" w14:paraId="7A651C9B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36F5C1" w14:textId="77777777" w:rsidR="00562CBE" w:rsidRPr="002C1B16" w:rsidRDefault="00562CBE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47EBA25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CB7C66E" w14:textId="77777777" w:rsidR="00562CBE" w:rsidRPr="002C1B16" w:rsidRDefault="00562CBE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01442B27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382BB2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8F10BCE" w14:textId="2341490C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</w:t>
            </w:r>
            <w:r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EAF65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7B97D0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7BC7D3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ADCB82" w14:textId="77777777" w:rsidR="00562CBE" w:rsidRPr="002C1B16" w:rsidRDefault="00562CB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62CBE" w:rsidRPr="00876E02" w14:paraId="303D5A39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07531C" w14:textId="77777777" w:rsidR="00562CBE" w:rsidRPr="00C8592A" w:rsidRDefault="00562CBE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780C02C1" w14:textId="77777777" w:rsidR="00562CBE" w:rsidRPr="00C8592A" w:rsidRDefault="00562CBE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7FD29F0B" w14:textId="77777777" w:rsidR="00562CBE" w:rsidRPr="00C65B89" w:rsidRDefault="00562CBE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E2C6FCB" w14:textId="77777777" w:rsidR="00562CBE" w:rsidRPr="00C8592A" w:rsidRDefault="00562CBE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5E1E4F" w14:textId="4457E13E" w:rsidR="00E8149C" w:rsidRPr="007101DA" w:rsidRDefault="00E8149C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moto di semplici sistemi di corpi in termini di quantità di moto e impulso</w:t>
            </w:r>
          </w:p>
          <w:p w14:paraId="64A2132A" w14:textId="249D5E54" w:rsidR="00562CBE" w:rsidRPr="008B3025" w:rsidRDefault="00E8149C" w:rsidP="007101DA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7101DA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Saper individuare le condizioni di equilibrio rotazionale di un sistema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3B51" w14:textId="49407A7D" w:rsidR="008C384A" w:rsidRPr="007101DA" w:rsidRDefault="008C384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definizione di quantità di moto</w:t>
            </w:r>
          </w:p>
          <w:p w14:paraId="66D37C39" w14:textId="4BDD7736" w:rsidR="008C384A" w:rsidRPr="007101DA" w:rsidRDefault="008C384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Concetto di sistema isolato</w:t>
            </w:r>
          </w:p>
          <w:p w14:paraId="5A5182D4" w14:textId="690C4CDD" w:rsidR="008C384A" w:rsidRPr="007101DA" w:rsidRDefault="008C384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Impulso di una forza e teorema dell’impulso</w:t>
            </w:r>
          </w:p>
          <w:p w14:paraId="0414DCFB" w14:textId="11CE107D" w:rsidR="008C384A" w:rsidRPr="007101DA" w:rsidRDefault="008C384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Urti elastici e anelastici</w:t>
            </w:r>
          </w:p>
          <w:p w14:paraId="2F6E341E" w14:textId="2CAADA96" w:rsidR="008C384A" w:rsidRPr="007101DA" w:rsidRDefault="008C384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Momento di una forza e momento angolare</w:t>
            </w:r>
          </w:p>
          <w:p w14:paraId="1D803ED9" w14:textId="0EC39078" w:rsidR="00562CBE" w:rsidRPr="00876E02" w:rsidRDefault="008C384A" w:rsidP="007101DA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right="282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7101D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Momento di inerzia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BD1E56" w14:textId="54B460CF" w:rsidR="007101DA" w:rsidRPr="007101DA" w:rsidRDefault="007101D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il principio di conservazione della quantità di moto alla risoluzione di problemi che riguardano il moto di sistemi di corpi</w:t>
            </w:r>
          </w:p>
          <w:p w14:paraId="4941AEEB" w14:textId="4D662876" w:rsidR="007101DA" w:rsidRPr="007101DA" w:rsidRDefault="007101D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il teorema dell’impulso di conservazione della quantità di moto alla risoluzione di problemi che riguardano il moto di sistemi di corpi</w:t>
            </w:r>
          </w:p>
          <w:p w14:paraId="77E059DD" w14:textId="0976FB89" w:rsidR="007101DA" w:rsidRPr="007101DA" w:rsidRDefault="007101DA" w:rsidP="007101DA">
            <w:pPr>
              <w:pStyle w:val="TESTOTABELLA"/>
              <w:numPr>
                <w:ilvl w:val="0"/>
                <w:numId w:val="23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urti fra corpi applicando le leggi di conservazione</w:t>
            </w:r>
          </w:p>
          <w:p w14:paraId="4C6A975B" w14:textId="7298C28B" w:rsidR="00562CBE" w:rsidRPr="00397E04" w:rsidRDefault="007101DA" w:rsidP="007101DA">
            <w:pPr>
              <w:pStyle w:val="TESTOTABELLA"/>
              <w:numPr>
                <w:ilvl w:val="0"/>
                <w:numId w:val="23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7101DA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Saper calcolare il momento angolare e il momento di inerzia di un corpo in moto circolare uniforme</w:t>
            </w:r>
          </w:p>
        </w:tc>
      </w:tr>
      <w:tr w:rsidR="00562CBE" w:rsidRPr="00876E02" w14:paraId="6D043111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FC3199" w14:textId="77777777" w:rsidR="00562CBE" w:rsidRDefault="00562CBE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3CBB0038" w14:textId="78D29ED5" w:rsidR="00455960" w:rsidRPr="00455960" w:rsidRDefault="00455960" w:rsidP="00E92AF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455960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Matematica</w:t>
            </w:r>
            <w:r w:rsidRPr="00455960">
              <w:rPr>
                <w:rFonts w:asciiTheme="minorHAnsi" w:hAnsiTheme="minorHAnsi" w:cstheme="minorHAnsi"/>
                <w:b/>
                <w:kern w:val="24"/>
                <w:szCs w:val="24"/>
              </w:rPr>
              <w:t xml:space="preserve"> </w:t>
            </w:r>
            <w:r w:rsidRPr="00455960">
              <w:rPr>
                <w:rFonts w:asciiTheme="minorHAnsi" w:hAnsiTheme="minorHAnsi" w:cstheme="minorHAnsi"/>
                <w:bCs/>
                <w:kern w:val="24"/>
                <w:szCs w:val="24"/>
              </w:rPr>
              <w:t>prodotto scalare tra vettori</w:t>
            </w:r>
          </w:p>
        </w:tc>
      </w:tr>
    </w:tbl>
    <w:p w14:paraId="54DB5961" w14:textId="77777777" w:rsidR="00562CBE" w:rsidRPr="00876E02" w:rsidRDefault="00562CBE" w:rsidP="00562CB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1D426F5" w14:textId="77777777" w:rsidR="00FE12BD" w:rsidRPr="00876E02" w:rsidRDefault="00FE12BD" w:rsidP="00FE12B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43C2A7A" w14:textId="716C3DB0" w:rsidR="00602E8C" w:rsidRDefault="00602E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7971F00" w14:textId="75BF4A62" w:rsidR="00602E8C" w:rsidRDefault="00602E8C" w:rsidP="00602E8C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A37BF9" w:rsidRPr="00A37BF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Introduzione alla termodinamica: t</w:t>
      </w:r>
      <w:r w:rsidR="00A37BF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emperatura e calore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 w:rsid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quarto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602E8C" w:rsidRPr="00876E02" w14:paraId="43BCCE22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8D2BC1" w14:textId="77777777" w:rsidR="00602E8C" w:rsidRPr="002C1B16" w:rsidRDefault="00602E8C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1D43C0B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6103CEE" w14:textId="77777777" w:rsidR="00602E8C" w:rsidRPr="002C1B16" w:rsidRDefault="00602E8C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7FE1C27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8AC5A8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8CD8E6E" w14:textId="2E3430CF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E7FA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C194FBE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4F17B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80E422" w14:textId="77777777" w:rsidR="00602E8C" w:rsidRPr="002C1B16" w:rsidRDefault="00602E8C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02E8C" w:rsidRPr="00876E02" w14:paraId="3F405F90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3CC9C4" w14:textId="77777777" w:rsidR="00602E8C" w:rsidRPr="00C8592A" w:rsidRDefault="00602E8C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0152EC1" w14:textId="77777777" w:rsidR="00602E8C" w:rsidRPr="00C8592A" w:rsidRDefault="00602E8C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27AF980D" w14:textId="77777777" w:rsidR="00602E8C" w:rsidRPr="00C65B89" w:rsidRDefault="00602E8C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6900D1" w14:textId="77777777" w:rsidR="00602E8C" w:rsidRPr="00C8592A" w:rsidRDefault="00602E8C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505750" w14:textId="7869564E" w:rsidR="00B026C7" w:rsidRPr="000F6458" w:rsidRDefault="00B026C7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e distinguere correttamente i concetti di temperatura e calore</w:t>
            </w:r>
          </w:p>
          <w:p w14:paraId="38325953" w14:textId="1809E342" w:rsidR="00B026C7" w:rsidRPr="000F6458" w:rsidRDefault="00B026C7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 fenomeni legati alla dilatazione termica</w:t>
            </w:r>
          </w:p>
          <w:p w14:paraId="7E99A701" w14:textId="5A221B41" w:rsidR="00B026C7" w:rsidRPr="000F6458" w:rsidRDefault="00B026C7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gli scambi termici e valutare le grandezze termodinamiche in gioco</w:t>
            </w:r>
          </w:p>
          <w:p w14:paraId="2456C368" w14:textId="6644ECDC" w:rsidR="00602E8C" w:rsidRPr="008B3025" w:rsidRDefault="00B026C7" w:rsidP="000F6458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0F6458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le modalità di propagazione del calore</w:t>
            </w:r>
            <w:r w:rsidRPr="008B3025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791FB" w14:textId="77777777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Temperatura e scale termometriche</w:t>
            </w:r>
          </w:p>
          <w:p w14:paraId="0E182FCA" w14:textId="39466EDF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L’equilibrio termico</w:t>
            </w:r>
          </w:p>
          <w:p w14:paraId="50EE178C" w14:textId="60912625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dilatazione termica lineare, superficiale e volumica. Il caso dell’acqua</w:t>
            </w:r>
          </w:p>
          <w:p w14:paraId="590A346B" w14:textId="02A64D5D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Equivalenza fra energia meccanica ed energia termica</w:t>
            </w:r>
          </w:p>
          <w:p w14:paraId="7789CF8C" w14:textId="37477DAB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Capacità termica e calore specifico</w:t>
            </w:r>
          </w:p>
          <w:p w14:paraId="7CEC3686" w14:textId="1F83296E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Equazione fondamentale della termologia</w:t>
            </w:r>
          </w:p>
          <w:p w14:paraId="0CF4BEE0" w14:textId="75BAE9CB" w:rsidR="00B04A13" w:rsidRPr="000F6458" w:rsidRDefault="00B04A13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Stati di aggregazione della materia e passaggi di stato</w:t>
            </w:r>
          </w:p>
          <w:p w14:paraId="244B4529" w14:textId="7DF9AED0" w:rsidR="00B04A13" w:rsidRPr="000F6458" w:rsidRDefault="000F6458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</w:t>
            </w:r>
            <w:r w:rsidR="00B04A13"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alore latente di fusione e di vaporizzazione</w:t>
            </w:r>
          </w:p>
          <w:p w14:paraId="65DB4118" w14:textId="4F569F3C" w:rsidR="00602E8C" w:rsidRPr="00876E02" w:rsidRDefault="00602E8C" w:rsidP="000F6458">
            <w:pPr>
              <w:autoSpaceDE w:val="0"/>
              <w:autoSpaceDN w:val="0"/>
              <w:adjustRightInd w:val="0"/>
              <w:ind w:left="720" w:right="282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5200C5" w14:textId="18C9D15F" w:rsidR="000F6458" w:rsidRPr="000F6458" w:rsidRDefault="000F6458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Convertire il valore della temperatura da gradi Celsius a Kelvin e viceversa</w:t>
            </w:r>
          </w:p>
          <w:p w14:paraId="73F45EE1" w14:textId="5796AED3" w:rsidR="000F6458" w:rsidRPr="000F6458" w:rsidRDefault="000F6458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variazione di dimensione di un corpo sottoposto a riscaldamento o raffreddamento</w:t>
            </w:r>
          </w:p>
          <w:p w14:paraId="00E8CB5D" w14:textId="69E1A92F" w:rsidR="000F6458" w:rsidRPr="000F6458" w:rsidRDefault="000F6458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quantità di calore scambiata fra corpi a temperatura differente messi a contatto</w:t>
            </w:r>
          </w:p>
          <w:p w14:paraId="7DCE585E" w14:textId="3CA6B478" w:rsidR="000F6458" w:rsidRPr="000F6458" w:rsidRDefault="000F6458" w:rsidP="000F6458">
            <w:pPr>
              <w:pStyle w:val="TESTOTABELLA"/>
              <w:numPr>
                <w:ilvl w:val="0"/>
                <w:numId w:val="24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quantità di calore coinvolta in un passaggio di stato</w:t>
            </w:r>
          </w:p>
          <w:p w14:paraId="0750BBC6" w14:textId="038B8D78" w:rsidR="00602E8C" w:rsidRPr="00397E04" w:rsidRDefault="000F6458" w:rsidP="000F6458">
            <w:pPr>
              <w:pStyle w:val="TESTOTABELLA"/>
              <w:numPr>
                <w:ilvl w:val="0"/>
                <w:numId w:val="24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F645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quantità di calore condotta o irradiata da un certo materiale</w:t>
            </w:r>
          </w:p>
        </w:tc>
      </w:tr>
      <w:tr w:rsidR="00602E8C" w:rsidRPr="00876E02" w14:paraId="25C99D7E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C3CA7E" w14:textId="77777777" w:rsidR="00602E8C" w:rsidRDefault="00602E8C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4B30ED45" w14:textId="77777777" w:rsidR="00186430" w:rsidRPr="00455960" w:rsidRDefault="000C5941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color w:val="12110F"/>
                <w:szCs w:val="24"/>
                <w:lang w:eastAsia="it-IT"/>
              </w:rPr>
            </w:pPr>
            <w:r w:rsidRPr="00455960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Scienze Naturali</w:t>
            </w:r>
            <w:r w:rsidRPr="00455960">
              <w:rPr>
                <w:b/>
                <w:bCs/>
                <w:color w:val="0070C0"/>
                <w:szCs w:val="24"/>
              </w:rPr>
              <w:t xml:space="preserve"> </w:t>
            </w:r>
            <w:r w:rsidRPr="00455960">
              <w:rPr>
                <w:rFonts w:ascii="Calibri" w:hAnsi="Calibri" w:cs="Calibri"/>
                <w:color w:val="12110F"/>
                <w:szCs w:val="24"/>
                <w:lang w:eastAsia="it-IT"/>
              </w:rPr>
              <w:t>produzione energetica, efficienza energetica, effetto serra, sostenibilità</w:t>
            </w:r>
          </w:p>
          <w:p w14:paraId="63AD5301" w14:textId="77777777" w:rsidR="00186430" w:rsidRPr="00455960" w:rsidRDefault="0018643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color w:val="12110F"/>
                <w:szCs w:val="24"/>
                <w:lang w:eastAsia="it-IT"/>
              </w:rPr>
            </w:pPr>
            <w:r w:rsidRPr="00455960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B</w:t>
            </w:r>
            <w:r w:rsidR="000C5941" w:rsidRPr="00455960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iologia</w:t>
            </w:r>
            <w:r w:rsidR="000C5941" w:rsidRPr="00455960">
              <w:rPr>
                <w:rFonts w:ascii="Calibri" w:hAnsi="Calibri" w:cs="Calibri"/>
                <w:color w:val="12110F"/>
                <w:szCs w:val="24"/>
                <w:lang w:eastAsia="it-IT"/>
              </w:rPr>
              <w:t>: regolazione termica</w:t>
            </w:r>
          </w:p>
          <w:p w14:paraId="239EFFD7" w14:textId="0563EDF6" w:rsidR="000C5941" w:rsidRPr="00AB481B" w:rsidRDefault="0018643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455960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G</w:t>
            </w:r>
            <w:r w:rsidR="000C5941" w:rsidRPr="00455960">
              <w:rPr>
                <w:rFonts w:ascii="Calibri" w:hAnsi="Calibri" w:cs="Calibri"/>
                <w:b/>
                <w:bCs/>
                <w:color w:val="0070C0"/>
                <w:szCs w:val="24"/>
                <w:lang w:eastAsia="it-IT"/>
              </w:rPr>
              <w:t>eografia astronomica</w:t>
            </w:r>
            <w:r w:rsidR="000C5941" w:rsidRPr="00455960">
              <w:rPr>
                <w:rFonts w:ascii="Calibri" w:hAnsi="Calibri" w:cs="Calibri"/>
                <w:color w:val="12110F"/>
                <w:szCs w:val="24"/>
                <w:lang w:eastAsia="it-IT"/>
              </w:rPr>
              <w:t>: processi convettivi sul Sole e sulla Terra</w:t>
            </w:r>
          </w:p>
        </w:tc>
      </w:tr>
    </w:tbl>
    <w:p w14:paraId="42ABC211" w14:textId="77777777" w:rsidR="00602E8C" w:rsidRPr="00876E02" w:rsidRDefault="00602E8C" w:rsidP="00602E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240D11A" w14:textId="77777777" w:rsidR="00602E8C" w:rsidRPr="00876E02" w:rsidRDefault="00602E8C" w:rsidP="00602E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08774C2" w14:textId="0C70ECDD" w:rsidR="000F6458" w:rsidRDefault="000F645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049D18A" w14:textId="35C16393" w:rsidR="000F6458" w:rsidRDefault="000F6458" w:rsidP="000F6458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8B4DAA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Termodinamica e macchine termiche</w:t>
      </w:r>
      <w:r w:rsidR="00D801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 w:rsid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quarto </w:t>
      </w:r>
      <w:r w:rsidR="00D8011C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  <w:r w:rsidR="00A5308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ab/>
      </w:r>
      <w:r w:rsidR="00A5308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ab/>
      </w:r>
      <w:r w:rsidR="00A5308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ab/>
      </w:r>
      <w:proofErr w:type="spellStart"/>
      <w:r w:rsidR="00A5308C" w:rsidRPr="00A5308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  <w:highlight w:val="yellow"/>
        </w:rPr>
        <w:t>quiiiii</w:t>
      </w:r>
      <w:proofErr w:type="spellEnd"/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0F6458" w:rsidRPr="00876E02" w14:paraId="16370B2F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850C8" w14:textId="77777777" w:rsidR="000F6458" w:rsidRPr="002C1B16" w:rsidRDefault="000F6458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33FE499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5317E94" w14:textId="77777777" w:rsidR="000F6458" w:rsidRPr="002C1B16" w:rsidRDefault="000F6458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6D1A1B3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3510C4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D106A5" w14:textId="1E729E6B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</w:t>
            </w:r>
            <w:r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C0CF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8098903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D9FA54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56531E0" w14:textId="77777777" w:rsidR="000F6458" w:rsidRPr="002C1B16" w:rsidRDefault="000F645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0F6458" w:rsidRPr="00876E02" w14:paraId="2D6B3A20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B4D560" w14:textId="77777777" w:rsidR="000F6458" w:rsidRPr="00C8592A" w:rsidRDefault="000F6458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2C6AB2C5" w14:textId="77777777" w:rsidR="000F6458" w:rsidRPr="00C8592A" w:rsidRDefault="000F6458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145902D1" w14:textId="77777777" w:rsidR="000F6458" w:rsidRPr="00C65B89" w:rsidRDefault="000F6458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35CDB7D6" w14:textId="77777777" w:rsidR="000F6458" w:rsidRPr="00C8592A" w:rsidRDefault="000F6458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A193BB" w14:textId="77777777" w:rsidR="003E577A" w:rsidRPr="00FE6B17" w:rsidRDefault="003E577A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il comportamento dei gas perfetti</w:t>
            </w:r>
          </w:p>
          <w:p w14:paraId="66AD3204" w14:textId="5E1C1AFB" w:rsidR="003E577A" w:rsidRPr="00FE6B17" w:rsidRDefault="003E577A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Conoscere i principi di base della teoria cinetica dei gas</w:t>
            </w:r>
          </w:p>
          <w:p w14:paraId="003B0A86" w14:textId="083A6436" w:rsidR="000F6458" w:rsidRPr="008B3025" w:rsidRDefault="003E577A" w:rsidP="00FE6B1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FE6B17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il comportamento di sistemi termodinamici, considerando i limiti imposti dai principi della termodinamica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2622A" w14:textId="77777777" w:rsidR="00CA4FC2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Stato di un gas e sistemi termodinamici</w:t>
            </w:r>
          </w:p>
          <w:p w14:paraId="391CD13B" w14:textId="3510B188" w:rsidR="00CA4FC2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Trasformazioni termodinamiche e leggi dei gas</w:t>
            </w:r>
          </w:p>
          <w:p w14:paraId="21939476" w14:textId="6D659094" w:rsidR="00CA4FC2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Caratteristiche dei gas perfetti e loro equazione di stato</w:t>
            </w:r>
          </w:p>
          <w:p w14:paraId="35B3260B" w14:textId="7D3D014A" w:rsidR="00CA4FC2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Teoria cinetica dei gas</w:t>
            </w:r>
          </w:p>
          <w:p w14:paraId="34C75029" w14:textId="22BDCEAC" w:rsidR="00CA4FC2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Primo principio della termodinamica e lavoro nelle trasformazioni termodinamiche</w:t>
            </w:r>
          </w:p>
          <w:p w14:paraId="6D7EFF24" w14:textId="77777777" w:rsidR="00FE6B17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Macchine termiche e loro rendimento</w:t>
            </w:r>
          </w:p>
          <w:p w14:paraId="77BA6BF6" w14:textId="23B87234" w:rsidR="000F6458" w:rsidRPr="00FE6B17" w:rsidRDefault="00CA4FC2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hAnsi="Calibri" w:cs="Calibri"/>
                <w:color w:val="12110F"/>
                <w:sz w:val="28"/>
                <w:szCs w:val="28"/>
              </w:rPr>
              <w:t>Secondo principio della termodinamica e limiti delle trasformazioni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34E31C" w14:textId="45D6E64F" w:rsidR="00FE6B17" w:rsidRPr="00FE6B17" w:rsidRDefault="00FE6B17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le leggi dei gas per determinare il valore delle grandezze fisiche coinvolte nelle trasformazioni termodinamiche considerate</w:t>
            </w:r>
          </w:p>
          <w:p w14:paraId="6CF9688F" w14:textId="31EDA665" w:rsidR="00FE6B17" w:rsidRPr="00FE6B17" w:rsidRDefault="00FE6B17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l’equazione di stato dei gas perfetti per determinare il valore delle grandezze termodinamiche coinvolte in determinate trasformazioni</w:t>
            </w:r>
          </w:p>
          <w:p w14:paraId="372D296A" w14:textId="1D2F5133" w:rsidR="00FE6B17" w:rsidRPr="00FE6B17" w:rsidRDefault="00FE6B17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la velocità media o la temperatura delle molecole di un gas, applicando i concetti della teoria cinetica</w:t>
            </w:r>
          </w:p>
          <w:p w14:paraId="5A9A9DE6" w14:textId="42DB5657" w:rsidR="00FE6B17" w:rsidRPr="00FE6B17" w:rsidRDefault="00FE6B17" w:rsidP="00FE6B17">
            <w:pPr>
              <w:pStyle w:val="TESTOTABELLA"/>
              <w:numPr>
                <w:ilvl w:val="0"/>
                <w:numId w:val="25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il primo principio della termodinamica per risolvere problemi che riguardano trasformazioni termodinamiche</w:t>
            </w:r>
          </w:p>
          <w:p w14:paraId="490DB1CF" w14:textId="6139AC1A" w:rsidR="000F6458" w:rsidRPr="00397E04" w:rsidRDefault="00FE6B17" w:rsidP="00FE6B17">
            <w:pPr>
              <w:pStyle w:val="TESTOTABELLA"/>
              <w:numPr>
                <w:ilvl w:val="0"/>
                <w:numId w:val="25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E6B1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rendimento di una macchina termica</w:t>
            </w:r>
          </w:p>
        </w:tc>
      </w:tr>
      <w:tr w:rsidR="000F6458" w:rsidRPr="00876E02" w14:paraId="27A9462C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31569E" w14:textId="77777777" w:rsidR="000F6458" w:rsidRDefault="000F6458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01541C3C" w14:textId="77777777" w:rsidR="003577F8" w:rsidRPr="003577F8" w:rsidRDefault="003577F8" w:rsidP="003577F8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3577F8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3577F8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meteorologia; oceanografia; produzione energetica; efficienza energetica; sostenibilità; entropia nei sistemi viventi</w:t>
            </w:r>
          </w:p>
          <w:p w14:paraId="12CBD290" w14:textId="43C54BBA" w:rsidR="003577F8" w:rsidRPr="003577F8" w:rsidRDefault="003577F8" w:rsidP="003577F8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3577F8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Matematica</w:t>
            </w:r>
            <w:r w:rsidRPr="003577F8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3577F8">
              <w:rPr>
                <w:rFonts w:asciiTheme="minorHAnsi" w:hAnsiTheme="minorHAnsi" w:cstheme="minorHAnsi"/>
                <w:szCs w:val="24"/>
              </w:rPr>
              <w:t>rappresentazione grafica di funzioni</w:t>
            </w:r>
          </w:p>
          <w:p w14:paraId="05A1B4FF" w14:textId="30599618" w:rsidR="003577F8" w:rsidRPr="00AB481B" w:rsidRDefault="003577F8" w:rsidP="003577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3577F8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Storia </w:t>
            </w:r>
            <w:r w:rsidRPr="003577F8">
              <w:rPr>
                <w:rFonts w:asciiTheme="minorHAnsi" w:hAnsiTheme="minorHAnsi" w:cstheme="minorHAnsi"/>
                <w:bCs/>
                <w:szCs w:val="24"/>
              </w:rPr>
              <w:t>la prima rivoluzione industriale</w:t>
            </w:r>
          </w:p>
        </w:tc>
      </w:tr>
    </w:tbl>
    <w:p w14:paraId="23F5CDEB" w14:textId="08F089C2" w:rsidR="001D19D0" w:rsidRDefault="001D19D0" w:rsidP="000F645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0EE18D21" w14:textId="77777777" w:rsidR="001D19D0" w:rsidRDefault="001D19D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7DEFE08F" w14:textId="7F30431B" w:rsidR="001D19D0" w:rsidRDefault="001D19D0" w:rsidP="001D19D0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F04C0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onde meccaniche e il suono</w:t>
      </w:r>
      <w:r w:rsidR="0003107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 w:rsidR="00031078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quarto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1D19D0" w:rsidRPr="00876E02" w14:paraId="19F9437E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86C947" w14:textId="77777777" w:rsidR="001D19D0" w:rsidRPr="002C1B16" w:rsidRDefault="001D19D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BE4A866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E1D116A" w14:textId="77777777" w:rsidR="001D19D0" w:rsidRPr="002C1B16" w:rsidRDefault="001D19D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C3210D6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BCA8FF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BAC34E0" w14:textId="60A16DAD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540FB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A9B3A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31C2D6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20C3926" w14:textId="77777777" w:rsidR="001D19D0" w:rsidRPr="002C1B16" w:rsidRDefault="001D19D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00779" w:rsidRPr="00876E02" w14:paraId="50F37BCC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9F06B4" w14:textId="77777777" w:rsidR="00100779" w:rsidRPr="00C8592A" w:rsidRDefault="00100779" w:rsidP="0010077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11D0D746" w14:textId="77777777" w:rsidR="00100779" w:rsidRPr="00C8592A" w:rsidRDefault="00100779" w:rsidP="0010077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8592A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13DF4E88" w14:textId="77777777" w:rsidR="00100779" w:rsidRPr="00C65B89" w:rsidRDefault="00100779" w:rsidP="0010077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78D4706C" w14:textId="77777777" w:rsidR="00100779" w:rsidRPr="00C8592A" w:rsidRDefault="00100779" w:rsidP="0010077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C98834" w14:textId="4C291336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fenomeni ondulatori attraverso il modello di onda meccanica</w:t>
            </w:r>
          </w:p>
          <w:p w14:paraId="4A291105" w14:textId="5B3101E1" w:rsidR="00100779" w:rsidRPr="008B3025" w:rsidRDefault="00100779" w:rsidP="00F04C0E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F04C0E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il comportamento delle onde meccaniche, in particolare delle onde sonore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CE8D6" w14:textId="6D65576E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L’oscillatore armonico e la relazione fra le grandezze velocità accelerazione</w:t>
            </w:r>
          </w:p>
          <w:p w14:paraId="3D5D28DE" w14:textId="745F4A88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 caratteristiche delle onde meccaniche: generazione e propagazione</w:t>
            </w:r>
          </w:p>
          <w:p w14:paraId="39F59F4C" w14:textId="59B022E6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Principio di sovrapposizione e di interferenza di onde meccaniche</w:t>
            </w:r>
          </w:p>
          <w:p w14:paraId="1EECE780" w14:textId="52FC3BC5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Riflessione, rifrazione e diffrazione di onde meccaniche</w:t>
            </w:r>
          </w:p>
          <w:p w14:paraId="0179D885" w14:textId="28091F65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Onde sonore e caratteristiche del suono</w:t>
            </w:r>
          </w:p>
          <w:p w14:paraId="3A741094" w14:textId="6572D097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Riflessione del suono e fenomeno dell’eco</w:t>
            </w:r>
          </w:p>
          <w:p w14:paraId="11ACC254" w14:textId="55EA8B27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Diffrazione delle onde sonore</w:t>
            </w:r>
          </w:p>
          <w:p w14:paraId="663F61FC" w14:textId="0B6E66D4" w:rsidR="00100779" w:rsidRPr="00F04C0E" w:rsidRDefault="00100779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Effetto Doppler per le onde sonore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8A4FC0" w14:textId="2BB6E30E" w:rsidR="00F04C0E" w:rsidRPr="00F04C0E" w:rsidRDefault="00F04C0E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le grandezze fisiche che caratterizzano il moto armonico in semplici problemi</w:t>
            </w:r>
          </w:p>
          <w:p w14:paraId="102281F2" w14:textId="5B40EBB6" w:rsidR="00F04C0E" w:rsidRPr="00F04C0E" w:rsidRDefault="00F04C0E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velocità, frequenza, periodo, lunghezza d’onda di onde meccaniche</w:t>
            </w:r>
          </w:p>
          <w:p w14:paraId="16DFEADF" w14:textId="562F6AAA" w:rsidR="00F04C0E" w:rsidRPr="00F04C0E" w:rsidRDefault="00F04C0E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frequenza, intensità e sensazione sonora di un’onda sonora</w:t>
            </w:r>
          </w:p>
          <w:p w14:paraId="27422B34" w14:textId="6EA6D4AB" w:rsidR="00F04C0E" w:rsidRPr="00F04C0E" w:rsidRDefault="00F04C0E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velocità del suono in differenti mezzi, a partire dal fenomeno della riflessione</w:t>
            </w:r>
          </w:p>
          <w:p w14:paraId="30803A97" w14:textId="6A2B63DD" w:rsidR="00F04C0E" w:rsidRPr="00F04C0E" w:rsidRDefault="00F04C0E" w:rsidP="00F04C0E">
            <w:pPr>
              <w:pStyle w:val="TESTOTABELLA"/>
              <w:numPr>
                <w:ilvl w:val="0"/>
                <w:numId w:val="26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il principio della diffrazione per valutare la possibilità di distinguere oggetti attraverso l’uso di onde sonore</w:t>
            </w:r>
          </w:p>
          <w:p w14:paraId="13F8F59E" w14:textId="132BDD37" w:rsidR="00100779" w:rsidRPr="00397E04" w:rsidRDefault="00F04C0E" w:rsidP="00F04C0E">
            <w:pPr>
              <w:pStyle w:val="TESTOTABELLA"/>
              <w:numPr>
                <w:ilvl w:val="0"/>
                <w:numId w:val="26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F04C0E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Valutare la variazione di frequenza di un’onda sonora dovuta all’effetto Doppler</w:t>
            </w:r>
          </w:p>
        </w:tc>
      </w:tr>
      <w:tr w:rsidR="00100779" w:rsidRPr="00876E02" w14:paraId="0579E3EC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8FC32D" w14:textId="77777777" w:rsidR="00100779" w:rsidRDefault="00100779" w:rsidP="0010077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76D867C0" w14:textId="77777777" w:rsidR="00552E29" w:rsidRPr="00552E29" w:rsidRDefault="00552E29" w:rsidP="00552E29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552E29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552E29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ultrasuoni e infrasuoni in natura; orecchio umano e percezione sonora</w:t>
            </w:r>
          </w:p>
          <w:p w14:paraId="6711336C" w14:textId="77777777" w:rsidR="00552E29" w:rsidRPr="00552E29" w:rsidRDefault="00552E29" w:rsidP="00552E29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552E29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Matematica</w:t>
            </w:r>
            <w:r w:rsidRPr="00552E29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552E29">
              <w:rPr>
                <w:rFonts w:asciiTheme="minorHAnsi" w:hAnsiTheme="minorHAnsi" w:cstheme="minorHAnsi"/>
                <w:szCs w:val="24"/>
              </w:rPr>
              <w:t>funzioni d’onda e loro rappresentazione grafica</w:t>
            </w:r>
          </w:p>
          <w:p w14:paraId="19EEAE0C" w14:textId="77777777" w:rsidR="00552E29" w:rsidRPr="00552E29" w:rsidRDefault="00552E29" w:rsidP="00552E29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szCs w:val="24"/>
              </w:rPr>
            </w:pPr>
            <w:r w:rsidRPr="00552E29">
              <w:rPr>
                <w:rFonts w:asciiTheme="minorHAnsi" w:hAnsiTheme="minorHAnsi" w:cstheme="minorHAnsi"/>
                <w:b/>
                <w:color w:val="0070C0"/>
                <w:szCs w:val="24"/>
              </w:rPr>
              <w:t>Musica</w:t>
            </w:r>
            <w:r w:rsidRPr="00552E29">
              <w:rPr>
                <w:rFonts w:asciiTheme="minorHAnsi" w:hAnsiTheme="minorHAnsi" w:cstheme="minorHAnsi"/>
                <w:bCs/>
                <w:szCs w:val="24"/>
              </w:rPr>
              <w:t xml:space="preserve"> note e strumenti musicali</w:t>
            </w:r>
          </w:p>
          <w:p w14:paraId="27E1334D" w14:textId="27599AAE" w:rsidR="00552E29" w:rsidRPr="00AB481B" w:rsidRDefault="00552E29" w:rsidP="0010077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</w:tbl>
    <w:p w14:paraId="30298B22" w14:textId="77777777" w:rsidR="001D19D0" w:rsidRPr="00876E02" w:rsidRDefault="001D19D0" w:rsidP="001D19D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90A3DC5" w14:textId="0B1DB5D7" w:rsidR="00F04C0E" w:rsidRDefault="00F04C0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85351DC" w14:textId="718AD10B" w:rsidR="00F04C0E" w:rsidRDefault="00F04C0E" w:rsidP="00F04C0E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993E3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luce</w:t>
      </w:r>
      <w:r w:rsidR="0003107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 w:rsidR="00031078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quarto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F04C0E" w:rsidRPr="00876E02" w14:paraId="0C7208E2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783DA3" w14:textId="77777777" w:rsidR="00F04C0E" w:rsidRPr="002C1B16" w:rsidRDefault="00F04C0E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2E17275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F0969F" w14:textId="77777777" w:rsidR="00F04C0E" w:rsidRPr="002C1B16" w:rsidRDefault="00F04C0E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1CF1A5F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3795D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EC3D03B" w14:textId="4A74099B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</w:t>
            </w:r>
            <w:r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8538F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4A4C8C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676829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013A372" w14:textId="77777777" w:rsidR="00F04C0E" w:rsidRPr="002C1B16" w:rsidRDefault="00F04C0E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9670D" w:rsidRPr="00876E02" w14:paraId="261B06FA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CB8FFC" w14:textId="77777777" w:rsidR="00B9670D" w:rsidRPr="00C8592A" w:rsidRDefault="00B9670D" w:rsidP="00B9670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B0ED3D1" w14:textId="77777777" w:rsidR="00B9670D" w:rsidRPr="00C65B89" w:rsidRDefault="00B9670D" w:rsidP="00B9670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2E0CAAD" w14:textId="77777777" w:rsidR="00B9670D" w:rsidRPr="00C8592A" w:rsidRDefault="00B9670D" w:rsidP="00B9670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B9B1A9" w14:textId="1AE78BA3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14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la natura della luce e la sua propagazione</w:t>
            </w:r>
          </w:p>
          <w:p w14:paraId="327C1093" w14:textId="0FB149CF" w:rsidR="00B9670D" w:rsidRPr="008B3025" w:rsidRDefault="00B9670D" w:rsidP="00B9670D">
            <w:pPr>
              <w:pStyle w:val="Paragrafoelenco"/>
              <w:numPr>
                <w:ilvl w:val="0"/>
                <w:numId w:val="27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B9670D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Conoscere i principali meccanismi di interazione fra luce e materia: riflessione, diffusione, rifrazione, dispersione e diffrazione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71AB9" w14:textId="4B4AF2A9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natura della luce: modello corpuscolare e modello ondulatorio</w:t>
            </w:r>
          </w:p>
          <w:p w14:paraId="3CC925CA" w14:textId="257A0F92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Propagazione e velocità della luce</w:t>
            </w:r>
          </w:p>
          <w:p w14:paraId="0BBB9685" w14:textId="5745B9F2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 leggi della riflessione della luce e gli specchi piani</w:t>
            </w:r>
          </w:p>
          <w:p w14:paraId="368A2184" w14:textId="4FBBE417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diffusione della luce</w:t>
            </w:r>
          </w:p>
          <w:p w14:paraId="6C349D71" w14:textId="4B161955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Specchi parabolici e sferici</w:t>
            </w:r>
          </w:p>
          <w:p w14:paraId="3988E5BF" w14:textId="2D3B6FDC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Specchi concavi e convessi: ingrandimento lineare e legge dei punti coniugati</w:t>
            </w:r>
          </w:p>
          <w:p w14:paraId="53E2A73A" w14:textId="7B7DF503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 leggi della rifrazione della luce e la riflessione totale</w:t>
            </w:r>
          </w:p>
          <w:p w14:paraId="393649EA" w14:textId="2AFBC834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Lenti convergenti e divergenti</w:t>
            </w:r>
          </w:p>
          <w:p w14:paraId="72BE7AC9" w14:textId="5B1F21B3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composizione della luce bianca e i colori</w:t>
            </w:r>
          </w:p>
          <w:p w14:paraId="2B32F6A9" w14:textId="05EFAD28" w:rsidR="00B9670D" w:rsidRPr="00F04C0E" w:rsidRDefault="00B9670D" w:rsidP="00B9670D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diffrazione e l’interferenza della luce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C4246C" w14:textId="6417D552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l’indice di un materiale, nota la velocità della luce che lo attraversa</w:t>
            </w:r>
          </w:p>
          <w:p w14:paraId="12B60579" w14:textId="4D638D20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l’immagine riflessa da uno specchio piano</w:t>
            </w:r>
          </w:p>
          <w:p w14:paraId="6BFCBC4F" w14:textId="07D1CFA2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l’immagine prodotta da uno specchio curvo</w:t>
            </w:r>
          </w:p>
          <w:p w14:paraId="59D11C3B" w14:textId="6EE244CE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raggio di curvatura di uno specchio</w:t>
            </w:r>
          </w:p>
          <w:p w14:paraId="4634F540" w14:textId="54EDF8A3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l’angolo di rifrazione e l’angolo limite nel passaggio della luce fra due mezzi</w:t>
            </w:r>
          </w:p>
          <w:p w14:paraId="78B16EB7" w14:textId="694C9426" w:rsidR="00B9670D" w:rsidRPr="00B9670D" w:rsidRDefault="00B9670D" w:rsidP="00B9670D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Costruire l’immagine prodotta da lenti convergenti e divergenti</w:t>
            </w:r>
          </w:p>
          <w:p w14:paraId="1B5BA6CF" w14:textId="52F50A54" w:rsidR="00B9670D" w:rsidRPr="00397E04" w:rsidRDefault="00B9670D" w:rsidP="00B9670D">
            <w:pPr>
              <w:pStyle w:val="TESTOTABELLA"/>
              <w:numPr>
                <w:ilvl w:val="0"/>
                <w:numId w:val="27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l’indice di rifrazione del mezzo di propagazione e la velocità della luce in esso</w:t>
            </w:r>
          </w:p>
        </w:tc>
      </w:tr>
      <w:tr w:rsidR="00B9670D" w:rsidRPr="00876E02" w14:paraId="4A272B45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940E9D" w14:textId="77777777" w:rsidR="00B9670D" w:rsidRDefault="00B9670D" w:rsidP="00B9670D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6E01A8A0" w14:textId="77777777" w:rsidR="004D709C" w:rsidRPr="004D709C" w:rsidRDefault="004D709C" w:rsidP="004D709C">
            <w:pPr>
              <w:autoSpaceDE w:val="0"/>
              <w:autoSpaceDN w:val="0"/>
              <w:adjustRightInd w:val="0"/>
              <w:ind w:left="142"/>
              <w:rPr>
                <w:rFonts w:asciiTheme="majorHAnsi" w:hAnsiTheme="majorHAnsi" w:cstheme="majorHAnsi"/>
                <w:color w:val="12110F"/>
                <w:szCs w:val="24"/>
                <w:lang w:eastAsia="it-IT"/>
              </w:rPr>
            </w:pPr>
            <w:r w:rsidRPr="004D709C">
              <w:rPr>
                <w:rFonts w:asciiTheme="majorHAnsi" w:hAnsiTheme="majorHAnsi" w:cstheme="majorHAnsi"/>
                <w:b/>
                <w:color w:val="0070C0"/>
                <w:kern w:val="24"/>
                <w:szCs w:val="24"/>
              </w:rPr>
              <w:t xml:space="preserve">Scienze Naturali </w:t>
            </w:r>
            <w:r w:rsidRPr="004D709C">
              <w:rPr>
                <w:rFonts w:asciiTheme="majorHAnsi" w:hAnsiTheme="majorHAnsi" w:cstheme="majorHAnsi"/>
                <w:color w:val="12110F"/>
                <w:szCs w:val="24"/>
                <w:lang w:eastAsia="it-IT"/>
              </w:rPr>
              <w:t>l’occhio umano e i difetti della vista; fenomeni ottici in natura</w:t>
            </w:r>
          </w:p>
          <w:p w14:paraId="6AE828AF" w14:textId="77777777" w:rsidR="004D709C" w:rsidRDefault="004D709C" w:rsidP="004D709C">
            <w:pPr>
              <w:autoSpaceDE w:val="0"/>
              <w:autoSpaceDN w:val="0"/>
              <w:adjustRightInd w:val="0"/>
              <w:ind w:left="142"/>
              <w:rPr>
                <w:rFonts w:asciiTheme="majorHAnsi" w:hAnsiTheme="majorHAnsi" w:cstheme="majorHAnsi"/>
                <w:color w:val="12110F"/>
                <w:szCs w:val="24"/>
                <w:lang w:eastAsia="it-IT"/>
              </w:rPr>
            </w:pPr>
            <w:r w:rsidRPr="004D709C">
              <w:rPr>
                <w:rFonts w:asciiTheme="majorHAnsi" w:hAnsiTheme="majorHAnsi" w:cstheme="majorHAnsi"/>
                <w:b/>
                <w:bCs/>
                <w:color w:val="0070C0"/>
                <w:szCs w:val="24"/>
                <w:lang w:eastAsia="it-IT"/>
              </w:rPr>
              <w:t>Matematica</w:t>
            </w:r>
            <w:r w:rsidRPr="004D709C">
              <w:rPr>
                <w:rFonts w:asciiTheme="majorHAnsi" w:hAnsiTheme="majorHAnsi" w:cstheme="majorHAnsi"/>
                <w:color w:val="12110F"/>
                <w:szCs w:val="24"/>
                <w:lang w:eastAsia="it-IT"/>
              </w:rPr>
              <w:t xml:space="preserve"> trigonometria </w:t>
            </w:r>
          </w:p>
          <w:p w14:paraId="75E76C00" w14:textId="52B45330" w:rsidR="004D709C" w:rsidRPr="00AB481B" w:rsidRDefault="004D709C" w:rsidP="004D709C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4D709C">
              <w:rPr>
                <w:rFonts w:asciiTheme="majorHAnsi" w:hAnsiTheme="majorHAnsi" w:cstheme="majorHAnsi"/>
                <w:b/>
                <w:bCs/>
                <w:color w:val="0070C0"/>
                <w:szCs w:val="24"/>
                <w:lang w:eastAsia="it-IT"/>
              </w:rPr>
              <w:t>Arte e immagine</w:t>
            </w:r>
            <w:r w:rsidRPr="004D709C">
              <w:rPr>
                <w:rFonts w:asciiTheme="majorHAnsi" w:hAnsiTheme="majorHAnsi" w:cstheme="majorHAnsi"/>
                <w:color w:val="0070C0"/>
                <w:szCs w:val="24"/>
                <w:lang w:eastAsia="it-IT"/>
              </w:rPr>
              <w:t xml:space="preserve"> </w:t>
            </w:r>
            <w:r w:rsidRPr="004D709C">
              <w:rPr>
                <w:rFonts w:asciiTheme="majorHAnsi" w:hAnsiTheme="majorHAnsi" w:cstheme="majorHAnsi"/>
                <w:color w:val="12110F"/>
                <w:szCs w:val="24"/>
                <w:lang w:eastAsia="it-IT"/>
              </w:rPr>
              <w:t>teoria del colore</w:t>
            </w:r>
          </w:p>
        </w:tc>
      </w:tr>
    </w:tbl>
    <w:p w14:paraId="5BB3C5DD" w14:textId="77777777" w:rsidR="00F04C0E" w:rsidRPr="00876E02" w:rsidRDefault="00F04C0E" w:rsidP="00F04C0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FDFCDF6" w14:textId="5A0ADA69" w:rsidR="006958A3" w:rsidRDefault="00F04C0E" w:rsidP="006958A3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  <w:r w:rsidR="006958A3"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3F5B64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Cariche e campi elettrici</w:t>
      </w:r>
      <w:r w:rsidR="0003107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 w:rsidR="00031078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="00031078"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6958A3" w:rsidRPr="00876E02" w14:paraId="673C27E7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ED4BB4" w14:textId="77777777" w:rsidR="006958A3" w:rsidRPr="002C1B16" w:rsidRDefault="006958A3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7E239C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329151B" w14:textId="77777777" w:rsidR="006958A3" w:rsidRPr="002C1B16" w:rsidRDefault="006958A3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5A1B62FB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B11D89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0C70643" w14:textId="04C5419C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7E49F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71A8F03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ED4B79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A750B38" w14:textId="77777777" w:rsidR="006958A3" w:rsidRPr="002C1B16" w:rsidRDefault="006958A3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58A3" w:rsidRPr="00876E02" w14:paraId="7F6C45BF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D3B5FB" w14:textId="77777777" w:rsidR="006958A3" w:rsidRPr="00C8592A" w:rsidRDefault="006958A3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19F90CF1" w14:textId="77777777" w:rsidR="006958A3" w:rsidRPr="00C65B89" w:rsidRDefault="006958A3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02723A38" w14:textId="77777777" w:rsidR="006958A3" w:rsidRPr="00C8592A" w:rsidRDefault="006958A3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02073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14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la natura della luce e la sua propagazione</w:t>
            </w:r>
          </w:p>
          <w:p w14:paraId="1859DF22" w14:textId="77777777" w:rsidR="006958A3" w:rsidRPr="008B3025" w:rsidRDefault="006958A3" w:rsidP="00E92AF8">
            <w:pPr>
              <w:pStyle w:val="Paragrafoelenco"/>
              <w:numPr>
                <w:ilvl w:val="0"/>
                <w:numId w:val="27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B9670D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Conoscere i principali meccanismi di interazione fra luce e materia: riflessione, diffusione, rifrazione, dispersione e diffrazione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1CF6D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natura della luce: modello corpuscolare e modello ondulatorio</w:t>
            </w:r>
          </w:p>
          <w:p w14:paraId="6E0F6BA6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Propagazione e velocità della luce</w:t>
            </w:r>
          </w:p>
          <w:p w14:paraId="60A1C473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 leggi della riflessione della luce e gli specchi piani</w:t>
            </w:r>
          </w:p>
          <w:p w14:paraId="38FA6770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diffusione della luce</w:t>
            </w:r>
          </w:p>
          <w:p w14:paraId="795F1098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Specchi parabolici e sferici</w:t>
            </w:r>
          </w:p>
          <w:p w14:paraId="4F0CA069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Specchi concavi e convessi: ingrandimento lineare e legge dei punti coniugati</w:t>
            </w:r>
          </w:p>
          <w:p w14:paraId="3272CC77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 leggi della rifrazione della luce e la riflessione totale</w:t>
            </w:r>
          </w:p>
          <w:p w14:paraId="791AAF6B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Lenti convergenti e divergenti</w:t>
            </w:r>
          </w:p>
          <w:p w14:paraId="0FC892EF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composizione della luce bianca e i colori</w:t>
            </w:r>
          </w:p>
          <w:p w14:paraId="1CB9A66E" w14:textId="77777777" w:rsidR="006958A3" w:rsidRPr="00F04C0E" w:rsidRDefault="006958A3" w:rsidP="00E92AF8">
            <w:pPr>
              <w:pStyle w:val="TESTOTABELLA"/>
              <w:numPr>
                <w:ilvl w:val="0"/>
                <w:numId w:val="27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La diffrazione e l’interferenza della luce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328801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l’indice di un materiale, nota la velocità della luce che lo attraversa</w:t>
            </w:r>
          </w:p>
          <w:p w14:paraId="42985120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l’immagine riflessa da uno specchio piano</w:t>
            </w:r>
          </w:p>
          <w:p w14:paraId="686D0C65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l’immagine prodotta da uno specchio curvo</w:t>
            </w:r>
          </w:p>
          <w:p w14:paraId="3A815B61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raggio di curvatura di uno specchio</w:t>
            </w:r>
          </w:p>
          <w:p w14:paraId="0F9B662B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l’angolo di rifrazione e l’angolo limite nel passaggio della luce fra due mezzi</w:t>
            </w:r>
          </w:p>
          <w:p w14:paraId="57AB2F80" w14:textId="77777777" w:rsidR="006958A3" w:rsidRPr="00B9670D" w:rsidRDefault="006958A3" w:rsidP="00E92AF8">
            <w:pPr>
              <w:pStyle w:val="TESTOTABELLA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Costruire l’immagine prodotta da lenti convergenti e divergenti</w:t>
            </w:r>
          </w:p>
          <w:p w14:paraId="5D4A1DF6" w14:textId="77777777" w:rsidR="006958A3" w:rsidRPr="00397E04" w:rsidRDefault="006958A3" w:rsidP="00E92AF8">
            <w:pPr>
              <w:pStyle w:val="TESTOTABELLA"/>
              <w:numPr>
                <w:ilvl w:val="0"/>
                <w:numId w:val="27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B9670D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l’indice di rifrazione del mezzo di propagazione e la velocità della luce in esso</w:t>
            </w:r>
          </w:p>
        </w:tc>
      </w:tr>
      <w:tr w:rsidR="006958A3" w:rsidRPr="00876E02" w14:paraId="1E1FB366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46C620" w14:textId="77777777" w:rsidR="006958A3" w:rsidRDefault="006958A3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13AD3564" w14:textId="77777777" w:rsidR="00BF0E76" w:rsidRPr="00BF0E76" w:rsidRDefault="00BF0E76" w:rsidP="00BF0E76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BF0E76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BF0E7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campi elettrici in natura</w:t>
            </w:r>
          </w:p>
          <w:p w14:paraId="77BCB95A" w14:textId="738B483B" w:rsidR="00BF0E76" w:rsidRPr="00AB481B" w:rsidRDefault="00BF0E76" w:rsidP="00BF0E7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BF0E76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Matematica</w:t>
            </w:r>
            <w:r w:rsidRPr="00BF0E76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BF0E76">
              <w:rPr>
                <w:rFonts w:asciiTheme="minorHAnsi" w:hAnsiTheme="minorHAnsi" w:cstheme="minorHAnsi"/>
                <w:szCs w:val="24"/>
              </w:rPr>
              <w:t>funzioni e loro rappresentazione grafica</w:t>
            </w:r>
          </w:p>
        </w:tc>
      </w:tr>
    </w:tbl>
    <w:p w14:paraId="413213B7" w14:textId="77777777" w:rsidR="006958A3" w:rsidRPr="00876E02" w:rsidRDefault="006958A3" w:rsidP="006958A3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8DD6105" w14:textId="5BE5AFBE" w:rsidR="00031078" w:rsidRDefault="0003107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68159F9" w14:textId="06C0374E" w:rsidR="00031078" w:rsidRDefault="00031078" w:rsidP="00031078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7B0FA1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potenziale elettrico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031078" w:rsidRPr="00876E02" w14:paraId="0E09048B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65867E" w14:textId="77777777" w:rsidR="00031078" w:rsidRPr="002C1B16" w:rsidRDefault="00031078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0E54BDD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79C510E" w14:textId="77777777" w:rsidR="00031078" w:rsidRPr="002C1B16" w:rsidRDefault="00031078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2DE2B8E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39932A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CFB561" w14:textId="4039CEF4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E45A6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372AB14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19D377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D254B8" w14:textId="77777777" w:rsidR="00031078" w:rsidRPr="002C1B16" w:rsidRDefault="00031078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E10C94" w:rsidRPr="00876E02" w14:paraId="4364F129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FFF8FA" w14:textId="77777777" w:rsidR="00E10C94" w:rsidRPr="00C8592A" w:rsidRDefault="00E10C94" w:rsidP="00E10C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18FF564E" w14:textId="77777777" w:rsidR="00E10C94" w:rsidRPr="00C65B89" w:rsidRDefault="00E10C94" w:rsidP="00E10C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9EACC1" w14:textId="77777777" w:rsidR="00E10C94" w:rsidRPr="00C8592A" w:rsidRDefault="00E10C94" w:rsidP="00E10C94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513677" w14:textId="36EDE4EE" w:rsidR="00FB62E5" w:rsidRPr="005E550F" w:rsidRDefault="00FB62E5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Conoscere e distinguere energia potenziale elettrica e potenziale elettrico</w:t>
            </w:r>
          </w:p>
          <w:p w14:paraId="26A368F2" w14:textId="11028DBA" w:rsidR="00FB62E5" w:rsidRPr="005E550F" w:rsidRDefault="00FB62E5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Comprendere il concetto di forza conservativa e il significato di circuitazione</w:t>
            </w:r>
          </w:p>
          <w:p w14:paraId="64308D39" w14:textId="718379D4" w:rsidR="00E10C94" w:rsidRPr="008B3025" w:rsidRDefault="00FB62E5" w:rsidP="005E550F">
            <w:pPr>
              <w:pStyle w:val="Paragrafoelenco"/>
              <w:numPr>
                <w:ilvl w:val="0"/>
                <w:numId w:val="29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Comprendere l’azione del campo elettrico sul moto delle particelle cariche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BAD1F" w14:textId="77777777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Energia potenziale elettrica e principio </w:t>
            </w: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br/>
              <w:t>di conservazione</w:t>
            </w:r>
          </w:p>
          <w:p w14:paraId="176D2D78" w14:textId="12C79A7A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Differenza di potenziale elettrico</w:t>
            </w:r>
          </w:p>
          <w:p w14:paraId="527618B4" w14:textId="10E4939A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Forze conservative </w:t>
            </w:r>
          </w:p>
          <w:p w14:paraId="179E8F81" w14:textId="79B87EFA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Circuitazione del campo gravitazionale e del campo elettrico</w:t>
            </w:r>
          </w:p>
          <w:p w14:paraId="38F400BC" w14:textId="4397795F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Energia potenziale elettrica</w:t>
            </w:r>
          </w:p>
          <w:p w14:paraId="03CD00F8" w14:textId="268C6C77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Potenziale elettrico e superfici equipotenziali</w:t>
            </w:r>
          </w:p>
          <w:p w14:paraId="6AAAE74F" w14:textId="02C7F5C8" w:rsidR="00001037" w:rsidRPr="005E550F" w:rsidRDefault="00001037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Moto di una particella carica in un campo elettrico</w:t>
            </w:r>
          </w:p>
          <w:p w14:paraId="3B2293DB" w14:textId="68EF438A" w:rsidR="00E10C94" w:rsidRPr="00F04C0E" w:rsidRDefault="00001037" w:rsidP="005E550F">
            <w:pPr>
              <w:pStyle w:val="TESTOTABELLA"/>
              <w:numPr>
                <w:ilvl w:val="0"/>
                <w:numId w:val="29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5E550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Condensatori: capacità e applicazioni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25D67E" w14:textId="77777777" w:rsidR="007A70B8" w:rsidRPr="005E550F" w:rsidRDefault="007A70B8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la differenza di potenziale fra due punti in un campo elettrico</w:t>
            </w:r>
          </w:p>
          <w:p w14:paraId="3CA284B4" w14:textId="7B9664BF" w:rsidR="007A70B8" w:rsidRPr="005E550F" w:rsidRDefault="007A70B8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il lavoro compiuto da un campo elettrico su una particella carica</w:t>
            </w:r>
          </w:p>
          <w:p w14:paraId="41C9BAA4" w14:textId="53E45841" w:rsidR="007A70B8" w:rsidRPr="005E550F" w:rsidRDefault="007A70B8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l’energia potenziale di un sistema di cariche</w:t>
            </w:r>
          </w:p>
          <w:p w14:paraId="730A09D4" w14:textId="68F83B8F" w:rsidR="007A70B8" w:rsidRPr="005E550F" w:rsidRDefault="007A70B8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il potenziale elettrico dovuto a una particella carica</w:t>
            </w:r>
          </w:p>
          <w:p w14:paraId="63280B91" w14:textId="4452CA61" w:rsidR="007A70B8" w:rsidRPr="005E550F" w:rsidRDefault="007A70B8" w:rsidP="005E550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5E550F">
              <w:rPr>
                <w:rFonts w:cs="Calibri"/>
                <w:color w:val="12110F"/>
                <w:sz w:val="28"/>
                <w:szCs w:val="28"/>
                <w:lang w:eastAsia="it-IT"/>
              </w:rPr>
              <w:t>Determinare le grandezze cinematiche caratteristiche del moto di una particella carica all’interno di un campo elettrico</w:t>
            </w:r>
          </w:p>
          <w:p w14:paraId="2107CD8A" w14:textId="7C310074" w:rsidR="00E10C94" w:rsidRPr="00397E04" w:rsidRDefault="007A70B8" w:rsidP="005E550F">
            <w:pPr>
              <w:pStyle w:val="TESTOTABELLA"/>
              <w:numPr>
                <w:ilvl w:val="0"/>
                <w:numId w:val="29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5E550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la capacità di un condensatore e le altre grandezze caratteristiche</w:t>
            </w:r>
          </w:p>
        </w:tc>
      </w:tr>
      <w:tr w:rsidR="00E10C94" w:rsidRPr="00876E02" w14:paraId="0497DE74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00B34A" w14:textId="77777777" w:rsidR="00E10C94" w:rsidRDefault="00E10C94" w:rsidP="00E10C94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7CEB0D5F" w14:textId="15F12C1F" w:rsidR="00DE65AE" w:rsidRPr="00DE65AE" w:rsidRDefault="00DE65AE" w:rsidP="00DE65AE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DE65AE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DE65AE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sistema nervoso</w:t>
            </w:r>
          </w:p>
          <w:p w14:paraId="12849D6B" w14:textId="799B9385" w:rsidR="00DE65AE" w:rsidRPr="00AB481B" w:rsidRDefault="00DE65AE" w:rsidP="00DE65AE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E65AE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Matematica</w:t>
            </w:r>
            <w:r w:rsidRPr="00DE65AE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DE65AE">
              <w:rPr>
                <w:rFonts w:asciiTheme="minorHAnsi" w:hAnsiTheme="minorHAnsi" w:cstheme="minorHAnsi"/>
                <w:szCs w:val="24"/>
              </w:rPr>
              <w:t>funzioni e loro rappresentazione grafica</w:t>
            </w:r>
          </w:p>
        </w:tc>
      </w:tr>
    </w:tbl>
    <w:p w14:paraId="513DADAE" w14:textId="6480668F" w:rsidR="00411500" w:rsidRDefault="00411500" w:rsidP="0003107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CEB5AE3" w14:textId="77777777" w:rsidR="00411500" w:rsidRDefault="004115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C0A6F42" w14:textId="77777777" w:rsidR="00411500" w:rsidRDefault="00411500" w:rsidP="00411500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La corrente elettrica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411500" w:rsidRPr="00876E02" w14:paraId="5F672AE0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5B2B0B" w14:textId="77777777" w:rsidR="00411500" w:rsidRPr="002C1B16" w:rsidRDefault="0041150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F8F0656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CF2D3B4" w14:textId="77777777" w:rsidR="00411500" w:rsidRPr="002C1B16" w:rsidRDefault="0041150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AB07EA7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F79379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7E17BBF" w14:textId="416E5182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32B8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F8778A3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2BDD1B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CCE3F83" w14:textId="77777777" w:rsidR="00411500" w:rsidRPr="002C1B16" w:rsidRDefault="00411500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411500" w:rsidRPr="00876E02" w14:paraId="7FF02D05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E4CC9D" w14:textId="77777777" w:rsidR="00411500" w:rsidRPr="00C8592A" w:rsidRDefault="00411500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B8A5277" w14:textId="77777777" w:rsidR="00411500" w:rsidRPr="00C65B89" w:rsidRDefault="00411500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48A7840" w14:textId="77777777" w:rsidR="00411500" w:rsidRPr="00C8592A" w:rsidRDefault="00411500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33DAA3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le caratteristiche della corrente elettrica e le modalità della sua propagazione nei solidi, nei liquidi e nei gas</w:t>
            </w:r>
          </w:p>
          <w:p w14:paraId="23575936" w14:textId="77777777" w:rsidR="00411500" w:rsidRPr="008B3025" w:rsidRDefault="00411500" w:rsidP="00E92AF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E10C94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Riconoscere e saper calcolare le grandezze che caratterizzano i vari elementi costituenti di un circuito elettrico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636B8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 delle cariche in un circuito elettrico</w:t>
            </w:r>
          </w:p>
          <w:p w14:paraId="2E6E2356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Generatore di forza elettromotrice</w:t>
            </w:r>
          </w:p>
          <w:p w14:paraId="524E62B2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Resistenza elettrica e leggi di Ohm</w:t>
            </w:r>
          </w:p>
          <w:p w14:paraId="242D394E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Potenza elettrica ed effetto Joule</w:t>
            </w:r>
          </w:p>
          <w:p w14:paraId="75FC3BBA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Semplici circuiti elettrici con elementi in serie e in parallelo</w:t>
            </w:r>
          </w:p>
          <w:p w14:paraId="688C38F7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Generatori di tensione ideali e reali</w:t>
            </w:r>
          </w:p>
          <w:p w14:paraId="6672593C" w14:textId="77777777" w:rsidR="00411500" w:rsidRPr="00F04C0E" w:rsidRDefault="00411500" w:rsidP="00E92AF8">
            <w:pPr>
              <w:pStyle w:val="TESTOTABELLA"/>
              <w:numPr>
                <w:ilvl w:val="0"/>
                <w:numId w:val="28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Conduzione della corrente elettrica nei liquidi e nei gas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D63627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carica e corrente elettrica che attraversano un conduttore</w:t>
            </w:r>
          </w:p>
          <w:p w14:paraId="73E84A76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differenze di potenziale, resistenza e intensità di corrente per conduttori ohmici</w:t>
            </w:r>
          </w:p>
          <w:p w14:paraId="317D77F8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resistività di differenti materiali</w:t>
            </w:r>
          </w:p>
          <w:p w14:paraId="35703C89" w14:textId="77777777" w:rsidR="00411500" w:rsidRPr="00E10C94" w:rsidRDefault="00411500" w:rsidP="00E92AF8">
            <w:pPr>
              <w:pStyle w:val="TESTOTABELLA"/>
              <w:numPr>
                <w:ilvl w:val="0"/>
                <w:numId w:val="28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</w:t>
            </w: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aper risolvere semplici circuiti elettrici</w:t>
            </w:r>
          </w:p>
          <w:p w14:paraId="2DCF2CA3" w14:textId="77777777" w:rsidR="00411500" w:rsidRPr="00397E04" w:rsidRDefault="00411500" w:rsidP="00E92AF8">
            <w:pPr>
              <w:pStyle w:val="TESTOTABELLA"/>
              <w:numPr>
                <w:ilvl w:val="0"/>
                <w:numId w:val="28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E10C94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potenza assorbita da un utilizzatore posto in un circuito elettrico</w:t>
            </w:r>
          </w:p>
        </w:tc>
      </w:tr>
      <w:tr w:rsidR="00411500" w:rsidRPr="00876E02" w14:paraId="538EED03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2F3CBF" w14:textId="77777777" w:rsidR="00411500" w:rsidRDefault="00411500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653A3976" w14:textId="77777777" w:rsidR="00A24B05" w:rsidRPr="00A24B05" w:rsidRDefault="00A24B05" w:rsidP="00A24B05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A24B05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A24B05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correnti elettriche in natura</w:t>
            </w:r>
          </w:p>
          <w:p w14:paraId="05BB480D" w14:textId="77777777" w:rsidR="00A24B05" w:rsidRPr="00A24B05" w:rsidRDefault="00A24B05" w:rsidP="00A24B05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A24B05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Sicurezza </w:t>
            </w:r>
            <w:r w:rsidRPr="00A24B05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circuiti domestici </w:t>
            </w:r>
          </w:p>
          <w:p w14:paraId="3BFC27C8" w14:textId="7CC7C893" w:rsidR="00A24B05" w:rsidRPr="00AB481B" w:rsidRDefault="00A24B05" w:rsidP="00A24B05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24B05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Matematica</w:t>
            </w:r>
            <w:r w:rsidRPr="00A24B05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A24B05">
              <w:rPr>
                <w:rFonts w:asciiTheme="minorHAnsi" w:hAnsiTheme="minorHAnsi" w:cstheme="minorHAnsi"/>
                <w:szCs w:val="24"/>
              </w:rPr>
              <w:t>cenni alle derivate</w:t>
            </w:r>
          </w:p>
        </w:tc>
      </w:tr>
    </w:tbl>
    <w:p w14:paraId="2D275F43" w14:textId="77777777" w:rsidR="00411500" w:rsidRPr="00876E02" w:rsidRDefault="00411500" w:rsidP="004115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A7E58A4" w14:textId="1ED6C805" w:rsidR="005E550F" w:rsidRDefault="005E550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ED93819" w14:textId="0B553813" w:rsidR="005E550F" w:rsidRDefault="005E550F" w:rsidP="005E550F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Il campo magnetico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5E550F" w:rsidRPr="00876E02" w14:paraId="079D99F7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49F6D8" w14:textId="77777777" w:rsidR="005E550F" w:rsidRPr="002C1B16" w:rsidRDefault="005E550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8F7558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8955F47" w14:textId="77777777" w:rsidR="005E550F" w:rsidRPr="002C1B16" w:rsidRDefault="005E550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574E403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5C09ED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5F5A3D6" w14:textId="73C0AB08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214E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959A201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A8ACCC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7F9DCEF" w14:textId="77777777" w:rsidR="005E550F" w:rsidRPr="002C1B16" w:rsidRDefault="005E550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E550F" w:rsidRPr="00876E02" w14:paraId="2BB179F9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2843BD" w14:textId="77777777" w:rsidR="005E550F" w:rsidRPr="00C8592A" w:rsidRDefault="005E550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893E2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57BB8D8A" w14:textId="77777777" w:rsidR="005E550F" w:rsidRPr="00C65B89" w:rsidRDefault="005E550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5131C5D7" w14:textId="77777777" w:rsidR="005E550F" w:rsidRPr="00C8592A" w:rsidRDefault="005E550F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A51C09" w14:textId="776FE917" w:rsidR="00D247AD" w:rsidRPr="00835CD8" w:rsidRDefault="00D247AD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Descrivere le caratteristiche del campo magnetico e della sua interazione con il campo elettrico</w:t>
            </w:r>
          </w:p>
          <w:p w14:paraId="23315A3E" w14:textId="1AB5999A" w:rsidR="00D247AD" w:rsidRPr="00835CD8" w:rsidRDefault="00D247AD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Saper valutare la forza che il campo magnetico esercita su cariche in moto e conduttori percorsi da corrente</w:t>
            </w:r>
          </w:p>
          <w:p w14:paraId="2804C846" w14:textId="66DC99BF" w:rsidR="005E550F" w:rsidRPr="008B3025" w:rsidRDefault="00D247AD" w:rsidP="00835CD8">
            <w:pPr>
              <w:pStyle w:val="Paragrafoelenco"/>
              <w:numPr>
                <w:ilvl w:val="0"/>
                <w:numId w:val="30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835CD8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Descrivere il comportamento di differenti materiali se immersi in un campo magnetico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D8EB7" w14:textId="6D44BF31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Proprietà dei poli magnetici</w:t>
            </w:r>
          </w:p>
          <w:p w14:paraId="0DE90276" w14:textId="7ECF3D1C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Definizione di campo magnetico</w:t>
            </w:r>
          </w:p>
          <w:p w14:paraId="3F1025A2" w14:textId="125DE564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Esperienze di Oersted, Faraday e Ampère sull’interazione fra correnti e magneti</w:t>
            </w:r>
          </w:p>
          <w:p w14:paraId="69809D9A" w14:textId="287416B8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Forza di Lorentz</w:t>
            </w:r>
          </w:p>
          <w:p w14:paraId="062B106A" w14:textId="555685E4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Campi magnetici generati da fili rettilinei, spire, solenoidi</w:t>
            </w:r>
          </w:p>
          <w:p w14:paraId="3D216276" w14:textId="122BD036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 di una carica in un campo magnetico: selettore di velocità e spettrografo di massa</w:t>
            </w:r>
          </w:p>
          <w:p w14:paraId="44CB2C4C" w14:textId="53D083BC" w:rsidR="00722712" w:rsidRPr="00835CD8" w:rsidRDefault="00722712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Motore elettrico a corrente continua</w:t>
            </w:r>
          </w:p>
          <w:p w14:paraId="656BB156" w14:textId="0FA3B2DA" w:rsidR="005E550F" w:rsidRPr="00F04C0E" w:rsidRDefault="00722712" w:rsidP="00835CD8">
            <w:pPr>
              <w:pStyle w:val="TESTOTABELLA"/>
              <w:numPr>
                <w:ilvl w:val="0"/>
                <w:numId w:val="30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Materiali diamagnetici, paramagnetici, ferromagnetici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DAA66" w14:textId="26640D36" w:rsidR="00835CD8" w:rsidRPr="00835CD8" w:rsidRDefault="00835CD8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Risolvere semplici problemi relativi all’interazione fra correnti e magneti</w:t>
            </w:r>
          </w:p>
          <w:p w14:paraId="301F039E" w14:textId="40B182BE" w:rsidR="00835CD8" w:rsidRPr="00835CD8" w:rsidRDefault="00835CD8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il campo magnetico prodotto da un filo rettilineo, una spira, un solenoide percorsi da corrente</w:t>
            </w:r>
          </w:p>
          <w:p w14:paraId="30DA81EA" w14:textId="730BDC90" w:rsidR="00835CD8" w:rsidRPr="00835CD8" w:rsidRDefault="00835CD8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forza di Lorentz che agisce su una carica in moto immersa in un campo magnetico</w:t>
            </w:r>
          </w:p>
          <w:p w14:paraId="49B6CCB8" w14:textId="5394CBFE" w:rsidR="00835CD8" w:rsidRPr="00835CD8" w:rsidRDefault="00835CD8" w:rsidP="00835CD8">
            <w:pPr>
              <w:pStyle w:val="TESTOTABELLA"/>
              <w:numPr>
                <w:ilvl w:val="0"/>
                <w:numId w:val="30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Risolvere problemi relativi all’utilizzo dei selettori di velocità per distinguere fra particelle cariche</w:t>
            </w:r>
          </w:p>
          <w:p w14:paraId="2B27AA00" w14:textId="78BF7D8F" w:rsidR="005E550F" w:rsidRPr="00397E04" w:rsidRDefault="00835CD8" w:rsidP="00835CD8">
            <w:pPr>
              <w:pStyle w:val="TESTOTABELLA"/>
              <w:numPr>
                <w:ilvl w:val="0"/>
                <w:numId w:val="30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35CD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l’intensità del momento che agisce su una spira percorsa da corrente posta all’interno di un campo magnetico</w:t>
            </w:r>
          </w:p>
        </w:tc>
      </w:tr>
      <w:tr w:rsidR="005E550F" w:rsidRPr="00876E02" w14:paraId="086BAD1B" w14:textId="77777777" w:rsidTr="00E92AF8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2C1D1C" w14:textId="77777777" w:rsidR="005E550F" w:rsidRDefault="005E550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6F80FF03" w14:textId="77777777" w:rsidR="00DC4E28" w:rsidRPr="00DC4E28" w:rsidRDefault="00F61417" w:rsidP="00DC4E28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DC4E28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DC4E28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geofisica e campo magnetico terrestre: orientamento, aurore polari, espansione dei fondali oceanici ecc. </w:t>
            </w:r>
          </w:p>
          <w:p w14:paraId="52A1133B" w14:textId="42C40666" w:rsidR="00F61417" w:rsidRPr="00AB481B" w:rsidRDefault="00DC4E28" w:rsidP="00DC4E2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C4E28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B</w:t>
            </w:r>
            <w:r w:rsidR="00F61417" w:rsidRPr="00DC4E28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iologia</w:t>
            </w:r>
            <w:r w:rsidR="00F61417" w:rsidRPr="00DC4E28">
              <w:rPr>
                <w:rFonts w:asciiTheme="minorHAnsi" w:hAnsiTheme="minorHAnsi" w:cstheme="minorHAnsi"/>
                <w:bCs/>
                <w:kern w:val="24"/>
                <w:szCs w:val="24"/>
              </w:rPr>
              <w:t>: strumenti diagnostici</w:t>
            </w:r>
          </w:p>
        </w:tc>
      </w:tr>
    </w:tbl>
    <w:p w14:paraId="25DCA327" w14:textId="77777777" w:rsidR="005E550F" w:rsidRPr="00876E02" w:rsidRDefault="005E550F" w:rsidP="005E550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C6BC771" w14:textId="77777777" w:rsidR="005E550F" w:rsidRDefault="005E550F" w:rsidP="005E550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0C41EAA" w14:textId="31AC447D" w:rsidR="00B649A4" w:rsidRDefault="00B649A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FC9D1EF" w14:textId="723BA120" w:rsidR="00B649A4" w:rsidRDefault="00B649A4" w:rsidP="00B649A4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Il campo </w:t>
      </w:r>
      <w:r w:rsidR="00B72E1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elettro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magnetico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B649A4" w:rsidRPr="00876E02" w14:paraId="1726866C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877D83" w14:textId="77777777" w:rsidR="00B649A4" w:rsidRPr="002C1B16" w:rsidRDefault="00B649A4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4E6F391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2B1AC783" w14:textId="77777777" w:rsidR="00B649A4" w:rsidRPr="002C1B16" w:rsidRDefault="00B649A4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D64AB28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06EAB5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666FF0A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301F1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7E5630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BD4EE6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98890C4" w14:textId="77777777" w:rsidR="00B649A4" w:rsidRPr="002C1B16" w:rsidRDefault="00B649A4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372ABD" w:rsidRPr="00876E02" w14:paraId="74B96A13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F8F70" w14:textId="77777777" w:rsidR="00372ABD" w:rsidRPr="00240247" w:rsidRDefault="00372ABD" w:rsidP="00372AB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52648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3ECF7A2A" w14:textId="165FCD31" w:rsidR="00372ABD" w:rsidRPr="00240247" w:rsidRDefault="00372ABD" w:rsidP="00372AB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240247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 dall’esperienza.</w:t>
            </w:r>
          </w:p>
          <w:p w14:paraId="58D7CB56" w14:textId="77777777" w:rsidR="00372ABD" w:rsidRPr="00C65B89" w:rsidRDefault="00372ABD" w:rsidP="00372AB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9A089B7" w14:textId="77777777" w:rsidR="00372ABD" w:rsidRPr="00C8592A" w:rsidRDefault="00372ABD" w:rsidP="00372AB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1B2BFC" w14:textId="4971C776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Conoscere le caratteristiche dell’induzione elettromagnetica</w:t>
            </w:r>
          </w:p>
          <w:p w14:paraId="5173648C" w14:textId="22140864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Conoscere le modalità di produzione e distribuzione della corrente elettrica alternata</w:t>
            </w:r>
          </w:p>
          <w:p w14:paraId="60D014E9" w14:textId="17AD9F48" w:rsidR="00372ABD" w:rsidRPr="008B3025" w:rsidRDefault="00372ABD" w:rsidP="00240247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240247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Conoscere le caratteristiche della radiazione elettromagnetica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E06E9" w14:textId="576047F8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Flusso del campo magnetico</w:t>
            </w:r>
          </w:p>
          <w:p w14:paraId="372BF7BB" w14:textId="1234E876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Legge di Faraday- Neumann</w:t>
            </w:r>
          </w:p>
          <w:p w14:paraId="2CCB87AB" w14:textId="6E58D769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Legge di Lenz</w:t>
            </w:r>
          </w:p>
          <w:p w14:paraId="17207095" w14:textId="579E74BD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L’alternatore e la produzione di corrente alternata</w:t>
            </w:r>
          </w:p>
          <w:p w14:paraId="528BC637" w14:textId="6B14145D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trasformatore e la distribuzione della corrente alternata</w:t>
            </w:r>
          </w:p>
          <w:p w14:paraId="57400DC3" w14:textId="4E59465A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L</w:t>
            </w:r>
            <w:r w:rsid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</w:t>
            </w: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 xml:space="preserve"> generazione e la propagazione delle onde elettromagnetiche</w:t>
            </w:r>
          </w:p>
          <w:p w14:paraId="4F5CCD40" w14:textId="0610FA7E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Proprietà delle onde elettromagnetiche</w:t>
            </w:r>
          </w:p>
          <w:p w14:paraId="363B012B" w14:textId="77715578" w:rsidR="00372ABD" w:rsidRPr="00240247" w:rsidRDefault="00372ABD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Spettro della radiazione elettromagnetica</w:t>
            </w:r>
          </w:p>
          <w:p w14:paraId="4F405121" w14:textId="2AF7D245" w:rsidR="00372ABD" w:rsidRPr="00F04C0E" w:rsidRDefault="00240247" w:rsidP="00240247">
            <w:pPr>
              <w:pStyle w:val="TESTOTABELLA"/>
              <w:numPr>
                <w:ilvl w:val="0"/>
                <w:numId w:val="31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</w:t>
            </w:r>
            <w:r w:rsidR="00372ABD"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nterazione della radiazione elettromagnetica con la materia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29848" w14:textId="421B01D2" w:rsidR="00240247" w:rsidRPr="00240247" w:rsidRDefault="00240247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variazione del flusso di un campo magnetico attraverso una superficie</w:t>
            </w:r>
          </w:p>
          <w:p w14:paraId="5FC90069" w14:textId="214047F7" w:rsidR="00240247" w:rsidRPr="00240247" w:rsidRDefault="00240247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forza elettromotrice indotta in una barretta conduttrice che si muove all’interno di un campo magnetico</w:t>
            </w:r>
          </w:p>
          <w:p w14:paraId="3D219888" w14:textId="6B2D4381" w:rsidR="00240247" w:rsidRPr="00240247" w:rsidRDefault="00240247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i valori efficaci di tensione e corrente alternata</w:t>
            </w:r>
          </w:p>
          <w:p w14:paraId="4CE571D2" w14:textId="4C5C48BD" w:rsidR="00240247" w:rsidRPr="00240247" w:rsidRDefault="00240247" w:rsidP="00240247">
            <w:pPr>
              <w:pStyle w:val="TESTOTABELLA"/>
              <w:numPr>
                <w:ilvl w:val="0"/>
                <w:numId w:val="31"/>
              </w:numPr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l’intensità del campo elettrico associato a una data radiazione elettromagnetica</w:t>
            </w:r>
          </w:p>
          <w:p w14:paraId="088BC2B6" w14:textId="638CE06B" w:rsidR="00372ABD" w:rsidRPr="00397E04" w:rsidRDefault="00240247" w:rsidP="00240247">
            <w:pPr>
              <w:pStyle w:val="TESTOTABELLA"/>
              <w:numPr>
                <w:ilvl w:val="0"/>
                <w:numId w:val="31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240247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Risolvere semplici problemi relativi al calcolo di frequenza e lunghezza d’onda di una radiazione elettromagnetica</w:t>
            </w:r>
          </w:p>
        </w:tc>
      </w:tr>
      <w:tr w:rsidR="00B649A4" w:rsidRPr="00876E02" w14:paraId="6740FF2D" w14:textId="77777777" w:rsidTr="00A97A7C">
        <w:trPr>
          <w:trHeight w:val="45"/>
        </w:trPr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EBDF11" w14:textId="77777777" w:rsidR="00B649A4" w:rsidRDefault="00B649A4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0DD97442" w14:textId="77777777" w:rsidR="00AC3C69" w:rsidRPr="00AC3C69" w:rsidRDefault="00AC3C69" w:rsidP="00AC3C69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</w:pPr>
            <w:r w:rsidRPr="00AC3C69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Storia</w:t>
            </w:r>
            <w:r w:rsidRPr="00AC3C69">
              <w:rPr>
                <w:rFonts w:asciiTheme="minorHAnsi" w:hAnsiTheme="minorHAnsi" w:cstheme="minorHAnsi"/>
                <w:szCs w:val="24"/>
              </w:rPr>
              <w:t xml:space="preserve"> la seconda rivoluzione industriale</w:t>
            </w:r>
          </w:p>
          <w:p w14:paraId="08275052" w14:textId="434E009D" w:rsidR="00AC3C69" w:rsidRPr="00AB481B" w:rsidRDefault="00AC3C69" w:rsidP="00AC3C6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C3C69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>Scienze naturali</w:t>
            </w:r>
            <w:r w:rsidRPr="00AC3C69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produzione ed efficienza energetica</w:t>
            </w:r>
          </w:p>
        </w:tc>
      </w:tr>
    </w:tbl>
    <w:p w14:paraId="438A53B0" w14:textId="77777777" w:rsidR="00B649A4" w:rsidRPr="00876E02" w:rsidRDefault="00B649A4" w:rsidP="00B649A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CB967D2" w14:textId="77777777" w:rsidR="00B649A4" w:rsidRDefault="00B649A4" w:rsidP="00B649A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FD0B7CE" w14:textId="77777777" w:rsidR="00B649A4" w:rsidRDefault="00B649A4" w:rsidP="00B649A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8CC46ED" w14:textId="77777777" w:rsidR="00411500" w:rsidRDefault="00411500" w:rsidP="004115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C1B7A79" w14:textId="77777777" w:rsidR="00411500" w:rsidRDefault="00411500" w:rsidP="004115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1C81954" w14:textId="77777777" w:rsidR="00031078" w:rsidRPr="00876E02" w:rsidRDefault="00031078" w:rsidP="0003107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63CC620" w14:textId="77777777" w:rsidR="00031078" w:rsidRDefault="00031078" w:rsidP="0003107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593E9E9" w14:textId="77777777" w:rsidR="00F04C0E" w:rsidRDefault="00F04C0E" w:rsidP="00F04C0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0DD5A2FE" w14:textId="77777777" w:rsidR="000F6458" w:rsidRPr="00876E02" w:rsidRDefault="000F6458" w:rsidP="000F645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7E9723C" w14:textId="77777777" w:rsidR="000F6458" w:rsidRPr="00876E02" w:rsidRDefault="000F6458" w:rsidP="000F6458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33B982D" w14:textId="0F8534F0" w:rsidR="00240247" w:rsidRDefault="0024024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A5FC689" w14:textId="4B6406F0" w:rsidR="00240247" w:rsidRDefault="00240247" w:rsidP="0024024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2C682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teoria della relatività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240247" w:rsidRPr="00876E02" w14:paraId="71B628A2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501B9C" w14:textId="77777777" w:rsidR="00240247" w:rsidRPr="002C1B16" w:rsidRDefault="00240247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73FFF18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D2A2A3C" w14:textId="77777777" w:rsidR="00240247" w:rsidRPr="002C1B16" w:rsidRDefault="00240247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05A33D02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6816EB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E44211E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75D62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863824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24981E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9EC84FA" w14:textId="77777777" w:rsidR="00240247" w:rsidRPr="002C1B16" w:rsidRDefault="00240247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ED54E7" w:rsidRPr="00876E02" w14:paraId="75721468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1C96E" w14:textId="77777777" w:rsidR="00ED54E7" w:rsidRPr="00240247" w:rsidRDefault="00ED54E7" w:rsidP="00ED54E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52648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262E6F25" w14:textId="77777777" w:rsidR="00ED54E7" w:rsidRPr="00C65B89" w:rsidRDefault="00ED54E7" w:rsidP="00ED54E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5E6A9789" w14:textId="77777777" w:rsidR="00ED54E7" w:rsidRPr="00C8592A" w:rsidRDefault="00ED54E7" w:rsidP="00ED54E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969505" w14:textId="698EEE4B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Comprendere i principi della relatività ristretta e descrivere i principali risultati della teoria</w:t>
            </w:r>
          </w:p>
          <w:p w14:paraId="304E2C66" w14:textId="32890DBE" w:rsidR="00ED54E7" w:rsidRPr="008B3025" w:rsidRDefault="00ED54E7" w:rsidP="00872AFF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Comprendere la necessità di introdurre la relatività generale, rispetto ai temi dei sistemi inerziali e della gravità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669DA" w14:textId="29A259B1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Postulati della relatività ristretta</w:t>
            </w:r>
          </w:p>
          <w:p w14:paraId="48F7B845" w14:textId="43401E16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Trasformazioni di Lorentz</w:t>
            </w:r>
          </w:p>
          <w:p w14:paraId="6265145E" w14:textId="5C788B5E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Legge relativistica di composizione delle velocità</w:t>
            </w:r>
          </w:p>
          <w:p w14:paraId="5ACB4A2A" w14:textId="427A48EB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Concetto di tempo proprio e dilatazione dei tempi</w:t>
            </w:r>
          </w:p>
          <w:p w14:paraId="43E91C4D" w14:textId="4E080C20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Concetto di lunghezza propria e contrazione delle lunghezze</w:t>
            </w:r>
          </w:p>
          <w:p w14:paraId="60EF9727" w14:textId="3AF903F6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Massa, quantità di moto ed energia relativistica</w:t>
            </w:r>
          </w:p>
          <w:p w14:paraId="6286A38F" w14:textId="3BE69D02" w:rsidR="00ED54E7" w:rsidRPr="00872AFF" w:rsidRDefault="00ED54E7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Legge di conservazione della massa-energia</w:t>
            </w:r>
          </w:p>
          <w:p w14:paraId="32469E86" w14:textId="4F4E21EF" w:rsidR="00ED54E7" w:rsidRPr="00F04C0E" w:rsidRDefault="00ED54E7" w:rsidP="00872AFF">
            <w:pPr>
              <w:pStyle w:val="TESTOTABELLA"/>
              <w:numPr>
                <w:ilvl w:val="0"/>
                <w:numId w:val="32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72AF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Il principio di equivalenza e il principio di relatività generale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125616" w14:textId="77777777" w:rsidR="00872AFF" w:rsidRPr="00872AFF" w:rsidRDefault="00872AFF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il valore di un intervallo di tempo misurato in due sistemi di riferimento in moto relativo</w:t>
            </w:r>
          </w:p>
          <w:p w14:paraId="5F7D5465" w14:textId="478E2D60" w:rsidR="00872AFF" w:rsidRPr="00872AFF" w:rsidRDefault="00872AFF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Calcolare la contrazione relativistica di un oggetto in moto rispetto a un sistema di riferimento </w:t>
            </w:r>
          </w:p>
          <w:p w14:paraId="661B8EB1" w14:textId="3A81401D" w:rsidR="00872AFF" w:rsidRPr="00872AFF" w:rsidRDefault="00872AFF" w:rsidP="00872AFF">
            <w:pPr>
              <w:pStyle w:val="Paragrafoelenco"/>
              <w:widowControl w:val="0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1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872AF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la massa relativistica di un oggetto in moto rispetto a un sistema di riferimento</w:t>
            </w:r>
          </w:p>
          <w:p w14:paraId="77AAFB28" w14:textId="1AB250D7" w:rsidR="00ED54E7" w:rsidRPr="00397E04" w:rsidRDefault="00872AFF" w:rsidP="00872AFF">
            <w:pPr>
              <w:pStyle w:val="TESTOTABELLA"/>
              <w:numPr>
                <w:ilvl w:val="0"/>
                <w:numId w:val="32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872AF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Applicare la legge di conservazione della massa-energia a semplici problemi</w:t>
            </w:r>
          </w:p>
        </w:tc>
      </w:tr>
      <w:tr w:rsidR="00ED54E7" w:rsidRPr="00876E02" w14:paraId="0A8D5263" w14:textId="77777777" w:rsidTr="00E92AF8">
        <w:trPr>
          <w:trHeight w:val="45"/>
        </w:trPr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DE8A01" w14:textId="77777777" w:rsidR="00ED54E7" w:rsidRDefault="00ED54E7" w:rsidP="00ED54E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42F293FB" w14:textId="77777777" w:rsidR="003808B5" w:rsidRPr="003808B5" w:rsidRDefault="003808B5" w:rsidP="003808B5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</w:pPr>
            <w:r w:rsidRPr="003808B5">
              <w:rPr>
                <w:rFonts w:asciiTheme="minorHAnsi" w:hAnsiTheme="minorHAnsi" w:cstheme="minorHAnsi"/>
                <w:b/>
                <w:color w:val="0070C0"/>
                <w:szCs w:val="24"/>
              </w:rPr>
              <w:t>Storia</w:t>
            </w:r>
            <w:r w:rsidRPr="003808B5">
              <w:rPr>
                <w:rFonts w:asciiTheme="minorHAnsi" w:hAnsiTheme="minorHAnsi" w:cstheme="minorHAnsi"/>
                <w:bCs/>
                <w:color w:val="0070C0"/>
                <w:szCs w:val="24"/>
              </w:rPr>
              <w:t xml:space="preserve"> </w:t>
            </w:r>
            <w:r w:rsidRPr="003808B5">
              <w:rPr>
                <w:rFonts w:asciiTheme="minorHAnsi" w:hAnsiTheme="minorHAnsi" w:cstheme="minorHAnsi"/>
                <w:bCs/>
                <w:szCs w:val="24"/>
              </w:rPr>
              <w:t>la nascita della fisica moderna e i suoi protagonisti</w:t>
            </w:r>
          </w:p>
          <w:p w14:paraId="3485C2C2" w14:textId="6F23D4F4" w:rsidR="003808B5" w:rsidRPr="00AB481B" w:rsidRDefault="003808B5" w:rsidP="003808B5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3808B5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Filosofia</w:t>
            </w:r>
            <w:r w:rsidRPr="003808B5">
              <w:rPr>
                <w:rFonts w:asciiTheme="minorHAnsi" w:hAnsiTheme="minorHAnsi" w:cstheme="minorHAnsi"/>
                <w:b/>
                <w:kern w:val="24"/>
                <w:szCs w:val="24"/>
              </w:rPr>
              <w:t xml:space="preserve"> </w:t>
            </w:r>
            <w:r w:rsidRPr="003808B5">
              <w:rPr>
                <w:rFonts w:asciiTheme="minorHAnsi" w:hAnsiTheme="minorHAnsi" w:cstheme="minorHAnsi"/>
                <w:bCs/>
                <w:kern w:val="24"/>
                <w:szCs w:val="24"/>
              </w:rPr>
              <w:t>la natura dello</w:t>
            </w:r>
            <w:r w:rsidRPr="003808B5">
              <w:rPr>
                <w:rFonts w:asciiTheme="minorHAnsi" w:hAnsiTheme="minorHAnsi" w:cstheme="minorHAnsi"/>
                <w:b/>
                <w:kern w:val="24"/>
                <w:szCs w:val="24"/>
              </w:rPr>
              <w:t xml:space="preserve"> </w:t>
            </w:r>
            <w:r w:rsidRPr="003808B5">
              <w:rPr>
                <w:rFonts w:asciiTheme="minorHAnsi" w:hAnsiTheme="minorHAnsi" w:cstheme="minorHAnsi"/>
                <w:bCs/>
                <w:kern w:val="24"/>
                <w:szCs w:val="24"/>
              </w:rPr>
              <w:t>spazio-tempo; il concetto di simultaneità</w:t>
            </w:r>
          </w:p>
        </w:tc>
      </w:tr>
    </w:tbl>
    <w:p w14:paraId="6A9E657F" w14:textId="77777777" w:rsidR="00240247" w:rsidRPr="00876E02" w:rsidRDefault="00240247" w:rsidP="0024024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9A8A88E" w14:textId="77777777" w:rsidR="00240247" w:rsidRDefault="00240247" w:rsidP="0024024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6572D3F" w14:textId="56BFFB87" w:rsidR="00872AFF" w:rsidRDefault="00872AF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7F9A4B39" w14:textId="4833E963" w:rsidR="00872AFF" w:rsidRDefault="00872AFF" w:rsidP="00872AFF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La </w:t>
      </w:r>
      <w:r w:rsidR="008273F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fisica quantistica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872AFF" w:rsidRPr="00876E02" w14:paraId="153AD610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44CE07" w14:textId="77777777" w:rsidR="00872AFF" w:rsidRPr="002C1B16" w:rsidRDefault="00872AF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A0DA5B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CE5998B" w14:textId="77777777" w:rsidR="00872AFF" w:rsidRPr="002C1B16" w:rsidRDefault="00872AF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4F404415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80CA9E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AEA0C4E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6DE62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EE2B79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067A94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994D63" w14:textId="77777777" w:rsidR="00872AFF" w:rsidRPr="002C1B16" w:rsidRDefault="00872AF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872AFF" w:rsidRPr="00876E02" w14:paraId="13DEAFC2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2EA79" w14:textId="77777777" w:rsidR="00872AFF" w:rsidRPr="00240247" w:rsidRDefault="00872AF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52648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7559E272" w14:textId="77777777" w:rsidR="00872AFF" w:rsidRPr="00C65B89" w:rsidRDefault="00872AF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4511BFD" w14:textId="77777777" w:rsidR="00872AFF" w:rsidRPr="00C8592A" w:rsidRDefault="00872AFF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8B11E9" w14:textId="77777777" w:rsidR="00984FE3" w:rsidRPr="00165B4F" w:rsidRDefault="00984FE3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Prendere consapevolezza dei limiti della fisica classica nell’interpretazione di alcuni fenomeni fisici (corpo nero, effetto fotoelettrico, spettri atomici di emissione a righe)</w:t>
            </w:r>
          </w:p>
          <w:p w14:paraId="403AEAF7" w14:textId="0BB36B1D" w:rsidR="00984FE3" w:rsidRPr="00165B4F" w:rsidRDefault="00984FE3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Comprendere il modello atomico di Bohr</w:t>
            </w:r>
          </w:p>
          <w:p w14:paraId="7A8F1671" w14:textId="0EDA679C" w:rsidR="00872AFF" w:rsidRPr="008B3025" w:rsidRDefault="00984FE3" w:rsidP="00165B4F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Comprendere i concetti fondanti della meccanica quantistica:</w:t>
            </w:r>
            <w:r w:rsidR="00165B4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 xml:space="preserve"> </w:t>
            </w:r>
            <w:r w:rsidRPr="00165B4F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il dualismo onda-corpuscolo e il principio di indeterminazione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AE010" w14:textId="718FAB62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Il problema del corpo nero e il quanto di azione</w:t>
            </w:r>
          </w:p>
          <w:p w14:paraId="6342B2E8" w14:textId="2E1C2FEE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Effetto fotoelettrico: equazione di Einstein</w:t>
            </w:r>
          </w:p>
          <w:p w14:paraId="10D65A1B" w14:textId="419D483C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Spettro di emissione dei gas e modelli atomici</w:t>
            </w:r>
          </w:p>
          <w:p w14:paraId="0A4B7FE6" w14:textId="0853BC88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Modello atomico di Bohr con livelli atomici energetici discreti</w:t>
            </w:r>
          </w:p>
          <w:p w14:paraId="0D7655FA" w14:textId="7F620803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Comportamento ondulatorio della materia e relazione di De Broglie</w:t>
            </w:r>
          </w:p>
          <w:p w14:paraId="0FCD0CDF" w14:textId="474C7C41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Visione probabilistica e equazione di </w:t>
            </w:r>
            <w:proofErr w:type="spellStart"/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Schrödinger</w:t>
            </w:r>
            <w:proofErr w:type="spellEnd"/>
          </w:p>
          <w:p w14:paraId="48739191" w14:textId="451C9661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Principio di indeterminazione di Heisenberg</w:t>
            </w:r>
          </w:p>
          <w:p w14:paraId="14A43741" w14:textId="4CFB8CE7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Effetto tunnel</w:t>
            </w:r>
          </w:p>
          <w:p w14:paraId="7AE86857" w14:textId="23B2825B" w:rsidR="009D5BBF" w:rsidRPr="00165B4F" w:rsidRDefault="009D5BB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140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Descrizione dello stato </w:t>
            </w: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br/>
              <w:t xml:space="preserve">di un atomo attraverso </w:t>
            </w: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br/>
              <w:t>i numeri quantici</w:t>
            </w:r>
          </w:p>
          <w:p w14:paraId="7DC8B9F5" w14:textId="2F86BC2E" w:rsidR="00872AFF" w:rsidRPr="00F04C0E" w:rsidRDefault="009D5BBF" w:rsidP="00165B4F">
            <w:pPr>
              <w:pStyle w:val="TESTOTABELLA"/>
              <w:numPr>
                <w:ilvl w:val="0"/>
                <w:numId w:val="33"/>
              </w:numPr>
              <w:ind w:right="140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165B4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Configurazione elettronica e tavola periodica degli elementi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A34F0" w14:textId="4BAFBACE" w:rsidR="00165B4F" w:rsidRPr="00165B4F" w:rsidRDefault="00165B4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Calcolare l’energia di un fotone di data lunghezza d’onda</w:t>
            </w:r>
          </w:p>
          <w:p w14:paraId="6BBD9807" w14:textId="676437DA" w:rsidR="00165B4F" w:rsidRPr="00165B4F" w:rsidRDefault="00165B4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Risolvere semplici problemi relativi all’effetto fotoelettrico</w:t>
            </w:r>
          </w:p>
          <w:p w14:paraId="637E3143" w14:textId="742BD690" w:rsidR="00165B4F" w:rsidRPr="00165B4F" w:rsidRDefault="00165B4F" w:rsidP="00165B4F">
            <w:pPr>
              <w:pStyle w:val="Paragrafoelenco"/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165B4F">
              <w:rPr>
                <w:rFonts w:cs="Calibri"/>
                <w:color w:val="12110F"/>
                <w:sz w:val="28"/>
                <w:szCs w:val="28"/>
                <w:lang w:eastAsia="it-IT"/>
              </w:rPr>
              <w:t>Risolvere semplici problemi relativi agli spettri dell’atomo di idrogeno</w:t>
            </w:r>
          </w:p>
          <w:p w14:paraId="4CD7F4FF" w14:textId="5317A60C" w:rsidR="00872AFF" w:rsidRPr="00397E04" w:rsidRDefault="00165B4F" w:rsidP="00165B4F">
            <w:pPr>
              <w:pStyle w:val="TESTOTABELLA"/>
              <w:numPr>
                <w:ilvl w:val="0"/>
                <w:numId w:val="33"/>
              </w:numPr>
              <w:ind w:right="281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165B4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Calcolare la lunghezza d’onda di De Broglie di un elettrone di data energia</w:t>
            </w:r>
            <w:r w:rsidRPr="00872AF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 xml:space="preserve"> </w:t>
            </w:r>
            <w:r w:rsidR="00872AFF" w:rsidRPr="00872AFF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problemi</w:t>
            </w:r>
          </w:p>
        </w:tc>
      </w:tr>
      <w:tr w:rsidR="00872AFF" w:rsidRPr="00876E02" w14:paraId="40A0438D" w14:textId="77777777" w:rsidTr="00E92AF8">
        <w:trPr>
          <w:trHeight w:val="45"/>
        </w:trPr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149978" w14:textId="77777777" w:rsidR="00872AFF" w:rsidRDefault="00872AF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6D509118" w14:textId="77777777" w:rsidR="0042576D" w:rsidRPr="00A50DA0" w:rsidRDefault="0042576D" w:rsidP="00A50DA0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</w:pPr>
            <w:r w:rsidRPr="00A50DA0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 xml:space="preserve">Storia </w:t>
            </w:r>
            <w:r w:rsidRPr="00A50DA0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dall’atomismo antico ai primi modelli atomici moderni; </w:t>
            </w:r>
            <w:r w:rsidRPr="00A50DA0">
              <w:rPr>
                <w:rFonts w:asciiTheme="minorHAnsi" w:hAnsiTheme="minorHAnsi" w:cstheme="minorHAnsi"/>
                <w:bCs/>
                <w:szCs w:val="24"/>
              </w:rPr>
              <w:t>la nascita della fisica moderna e i suoi protagonisti</w:t>
            </w:r>
          </w:p>
          <w:p w14:paraId="26460B0A" w14:textId="77777777" w:rsidR="00A50DA0" w:rsidRPr="00A50DA0" w:rsidRDefault="00A50DA0" w:rsidP="00A50DA0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</w:pPr>
            <w:r w:rsidRPr="00A50DA0">
              <w:rPr>
                <w:rFonts w:asciiTheme="minorHAnsi" w:hAnsiTheme="minorHAnsi" w:cstheme="minorHAnsi"/>
                <w:b/>
                <w:color w:val="0070C0"/>
                <w:szCs w:val="24"/>
              </w:rPr>
              <w:t>Storia</w:t>
            </w:r>
            <w:r w:rsidRPr="00A50DA0">
              <w:rPr>
                <w:rFonts w:asciiTheme="minorHAnsi" w:hAnsiTheme="minorHAnsi" w:cstheme="minorHAnsi"/>
                <w:bCs/>
                <w:color w:val="0070C0"/>
                <w:szCs w:val="24"/>
              </w:rPr>
              <w:t xml:space="preserve"> </w:t>
            </w:r>
            <w:r w:rsidRPr="00A50DA0">
              <w:rPr>
                <w:rFonts w:asciiTheme="minorHAnsi" w:hAnsiTheme="minorHAnsi" w:cstheme="minorHAnsi"/>
                <w:bCs/>
                <w:szCs w:val="24"/>
              </w:rPr>
              <w:t>la nascita della fisica moderna e i suoi protagonisti</w:t>
            </w:r>
          </w:p>
          <w:p w14:paraId="61096623" w14:textId="7AEF1BF2" w:rsidR="00A50DA0" w:rsidRPr="00AB481B" w:rsidRDefault="00A50DA0" w:rsidP="00A50DA0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50DA0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F</w:t>
            </w:r>
            <w:r w:rsidR="004818EF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il</w:t>
            </w:r>
            <w:r w:rsidRPr="00A50DA0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osofia</w:t>
            </w:r>
            <w:r w:rsidRPr="00A50DA0">
              <w:rPr>
                <w:rFonts w:asciiTheme="minorHAnsi" w:hAnsiTheme="minorHAnsi" w:cstheme="minorHAnsi"/>
                <w:bCs/>
                <w:color w:val="0070C0"/>
                <w:kern w:val="24"/>
                <w:szCs w:val="24"/>
              </w:rPr>
              <w:t xml:space="preserve"> </w:t>
            </w:r>
            <w:r w:rsidRPr="00A50DA0">
              <w:rPr>
                <w:rFonts w:asciiTheme="minorHAnsi" w:hAnsiTheme="minorHAnsi" w:cstheme="minorHAnsi"/>
                <w:bCs/>
                <w:kern w:val="24"/>
                <w:szCs w:val="24"/>
              </w:rPr>
              <w:t>il principio di indeterminazione</w:t>
            </w:r>
          </w:p>
        </w:tc>
      </w:tr>
    </w:tbl>
    <w:p w14:paraId="5F4C5535" w14:textId="77777777" w:rsidR="00872AFF" w:rsidRPr="00876E02" w:rsidRDefault="00872AFF" w:rsidP="00872AF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E2153D8" w14:textId="77777777" w:rsidR="00240247" w:rsidRDefault="00240247" w:rsidP="0024024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96FA5AC" w14:textId="56E2773C" w:rsidR="00165B4F" w:rsidRDefault="00165B4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6F5B75A" w14:textId="598CDAAA" w:rsidR="00165B4F" w:rsidRDefault="00165B4F" w:rsidP="00165B4F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954D1B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7448E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Microcosmo e macrocosmo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(</w:t>
      </w:r>
      <w:r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 xml:space="preserve">quinto </w:t>
      </w:r>
      <w:r w:rsidRPr="00D8011C">
        <w:rPr>
          <w:rFonts w:asciiTheme="minorHAnsi" w:eastAsia="OfficinaSerif-Bold" w:hAnsiTheme="minorHAnsi" w:cstheme="minorHAnsi"/>
          <w:b/>
          <w:bCs/>
          <w:color w:val="0070C0"/>
          <w:sz w:val="32"/>
          <w:szCs w:val="32"/>
        </w:rPr>
        <w:t>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685"/>
        <w:gridCol w:w="5387"/>
        <w:gridCol w:w="5812"/>
        <w:gridCol w:w="10"/>
      </w:tblGrid>
      <w:tr w:rsidR="00165B4F" w:rsidRPr="00876E02" w14:paraId="31CBB87C" w14:textId="77777777" w:rsidTr="00E92AF8">
        <w:trPr>
          <w:gridAfter w:val="1"/>
          <w:wAfter w:w="10" w:type="dxa"/>
          <w:trHeight w:val="1528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87F1FA" w14:textId="77777777" w:rsidR="00165B4F" w:rsidRPr="002C1B16" w:rsidRDefault="00165B4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95AEE72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207A512D" w14:textId="77777777" w:rsidR="00165B4F" w:rsidRPr="002C1B16" w:rsidRDefault="00165B4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0F88E2F3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772F37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45B0788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CA8DF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9276341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179233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E508359" w14:textId="77777777" w:rsidR="00165B4F" w:rsidRPr="002C1B16" w:rsidRDefault="00165B4F" w:rsidP="00E92AF8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65B4F" w:rsidRPr="00876E02" w14:paraId="31BDA984" w14:textId="77777777" w:rsidTr="00E92AF8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14E00" w14:textId="77777777" w:rsidR="00165B4F" w:rsidRPr="00240247" w:rsidRDefault="00165B4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A52648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8CA57D9" w14:textId="77777777" w:rsidR="00165B4F" w:rsidRPr="00C65B89" w:rsidRDefault="00165B4F" w:rsidP="00E92AF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359917CB" w14:textId="77777777" w:rsidR="00165B4F" w:rsidRPr="00C8592A" w:rsidRDefault="00165B4F" w:rsidP="00E92AF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C65B89">
              <w:rPr>
                <w:rFonts w:ascii="Calibri" w:hAnsi="Calibri" w:cs="Calibr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360E" w14:textId="77777777" w:rsidR="00BE6705" w:rsidRPr="000B5F98" w:rsidRDefault="00BE6705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4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Conoscere i costituenti del nucleo e le interazioni alle quali sono soggetti</w:t>
            </w:r>
          </w:p>
          <w:p w14:paraId="2F617919" w14:textId="1849C40B" w:rsidR="00BE6705" w:rsidRPr="000B5F98" w:rsidRDefault="00BE6705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4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Conoscere le caratteristiche principali delle reazioni nucleari</w:t>
            </w:r>
          </w:p>
          <w:p w14:paraId="496F8EE5" w14:textId="5504A2CD" w:rsidR="00BE6705" w:rsidRPr="000B5F98" w:rsidRDefault="00BE6705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4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Conoscere le particelle elementari, quark e leptoni</w:t>
            </w:r>
          </w:p>
          <w:p w14:paraId="57C9C6B9" w14:textId="7AD3565F" w:rsidR="00BE6705" w:rsidRPr="000B5F98" w:rsidRDefault="00BE6705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4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Conoscere le fasi dell’evoluzione stellare</w:t>
            </w:r>
          </w:p>
          <w:p w14:paraId="6BD26D78" w14:textId="77253A27" w:rsidR="00165B4F" w:rsidRPr="008B3025" w:rsidRDefault="00BE6705" w:rsidP="000B5F98">
            <w:pPr>
              <w:pStyle w:val="Paragrafoelenco"/>
              <w:numPr>
                <w:ilvl w:val="0"/>
                <w:numId w:val="34"/>
              </w:numPr>
              <w:autoSpaceDE w:val="0"/>
              <w:autoSpaceDN w:val="0"/>
              <w:adjustRightInd w:val="0"/>
              <w:ind w:right="284"/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Conoscere le principali teorie sull’evoluzione dell’</w:t>
            </w:r>
            <w:r w:rsidR="000B5F98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U</w:t>
            </w:r>
            <w:r w:rsidRPr="000B5F98">
              <w:rPr>
                <w:rFonts w:eastAsia="Times New Roman" w:cs="Calibri"/>
                <w:color w:val="12110F"/>
                <w:sz w:val="28"/>
                <w:szCs w:val="28"/>
                <w:lang w:eastAsia="it-IT"/>
              </w:rPr>
              <w:t>niverso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71C8A" w14:textId="77777777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Nucleoni e isotopi </w:t>
            </w:r>
          </w:p>
          <w:p w14:paraId="630EA416" w14:textId="7BEBDF60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Interazione nucleare forte</w:t>
            </w:r>
          </w:p>
          <w:p w14:paraId="43B9C48C" w14:textId="5461CC42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Difetto di massa ed energia di legame</w:t>
            </w:r>
          </w:p>
          <w:p w14:paraId="48B5FF8F" w14:textId="7B2F951A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Reazione di fissione e reattori nucleari</w:t>
            </w:r>
          </w:p>
          <w:p w14:paraId="0919DC7B" w14:textId="0BF605EA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Reazione di fusione e confinamento magnetico</w:t>
            </w:r>
          </w:p>
          <w:p w14:paraId="402C11C2" w14:textId="1EA152B6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Decadimenti radioattivi</w:t>
            </w:r>
          </w:p>
          <w:p w14:paraId="75B2065B" w14:textId="18C37D0E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I sei tipi di quark e i sei tipi di leptoni</w:t>
            </w:r>
          </w:p>
          <w:p w14:paraId="49AACAD1" w14:textId="3E61D268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Nascita di una stella e </w:t>
            </w:r>
            <w:proofErr w:type="spellStart"/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nucleosintesi</w:t>
            </w:r>
            <w:proofErr w:type="spellEnd"/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 xml:space="preserve"> stellare</w:t>
            </w:r>
          </w:p>
          <w:p w14:paraId="38339436" w14:textId="0AE53BCE" w:rsidR="00913CA3" w:rsidRPr="000B5F98" w:rsidRDefault="00913CA3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282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Giganti rosse, nane bianche, stella di neutroni, buco nero</w:t>
            </w:r>
          </w:p>
          <w:p w14:paraId="750D37F7" w14:textId="3F6E3F64" w:rsidR="00165B4F" w:rsidRPr="00F04C0E" w:rsidRDefault="00913CA3" w:rsidP="000B5F98">
            <w:pPr>
              <w:pStyle w:val="TESTOTABELLA"/>
              <w:numPr>
                <w:ilvl w:val="0"/>
                <w:numId w:val="34"/>
              </w:numPr>
              <w:ind w:right="282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B5F9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Big Bang, legge di Hubble e red shift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C8EE3C" w14:textId="76747D30" w:rsidR="000B5F98" w:rsidRPr="000B5F98" w:rsidRDefault="000B5F98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423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Stabilire il numero di nucleoni costituenti un nucleo atomico, date alcune condizioni</w:t>
            </w:r>
          </w:p>
          <w:p w14:paraId="2E68689D" w14:textId="4AD82358" w:rsidR="000B5F98" w:rsidRPr="000B5F98" w:rsidRDefault="000B5F98" w:rsidP="000B5F98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before="57" w:after="57" w:line="220" w:lineRule="atLeast"/>
              <w:ind w:right="423"/>
              <w:textAlignment w:val="center"/>
              <w:rPr>
                <w:rFonts w:cs="Calibri"/>
                <w:color w:val="12110F"/>
                <w:sz w:val="28"/>
                <w:szCs w:val="28"/>
                <w:lang w:eastAsia="it-IT"/>
              </w:rPr>
            </w:pPr>
            <w:r w:rsidRPr="000B5F98">
              <w:rPr>
                <w:rFonts w:cs="Calibri"/>
                <w:color w:val="12110F"/>
                <w:sz w:val="28"/>
                <w:szCs w:val="28"/>
                <w:lang w:eastAsia="it-IT"/>
              </w:rPr>
              <w:t>Calcolare il difetto di massa e l’energia di legame in semplici problemi relativi a reazioni nucleari</w:t>
            </w:r>
          </w:p>
          <w:p w14:paraId="18D1552F" w14:textId="4120324A" w:rsidR="00165B4F" w:rsidRPr="00397E04" w:rsidRDefault="000B5F98" w:rsidP="000B5F98">
            <w:pPr>
              <w:pStyle w:val="TESTOTABELLA"/>
              <w:numPr>
                <w:ilvl w:val="0"/>
                <w:numId w:val="34"/>
              </w:numPr>
              <w:ind w:right="423"/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</w:pPr>
            <w:r w:rsidRPr="000B5F98">
              <w:rPr>
                <w:rFonts w:ascii="Calibri" w:eastAsia="Times New Roman" w:hAnsi="Calibri" w:cs="Calibri"/>
                <w:color w:val="12110F"/>
                <w:sz w:val="28"/>
                <w:szCs w:val="28"/>
              </w:rPr>
              <w:t>Determinare un elemento incognito in una reazione nucleare, date alcune condizioni iniziali</w:t>
            </w:r>
          </w:p>
        </w:tc>
      </w:tr>
      <w:tr w:rsidR="00165B4F" w:rsidRPr="00876E02" w14:paraId="7849EF09" w14:textId="77777777" w:rsidTr="00E92AF8">
        <w:trPr>
          <w:trHeight w:val="45"/>
        </w:trPr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AB3AAD" w14:textId="77777777" w:rsidR="00165B4F" w:rsidRDefault="00165B4F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NN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ESSION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</w:t>
            </w:r>
            <w:r w:rsidRPr="00AB481B">
              <w:rPr>
                <w:rFonts w:ascii="Calibri" w:hAnsi="Calibri" w:cs="HelveticaNeueLTStd-Cn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INTERDISICPLINARI:  </w:t>
            </w:r>
          </w:p>
          <w:p w14:paraId="0EF6CD60" w14:textId="77777777" w:rsidR="00551B44" w:rsidRPr="004818EF" w:rsidRDefault="00551B44" w:rsidP="004818EF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818EF">
              <w:rPr>
                <w:rFonts w:asciiTheme="minorHAnsi" w:hAnsiTheme="minorHAnsi" w:cstheme="minorHAnsi"/>
                <w:b/>
                <w:color w:val="0070C0"/>
                <w:szCs w:val="24"/>
              </w:rPr>
              <w:t>Storia</w:t>
            </w:r>
            <w:r w:rsidRPr="004818EF">
              <w:rPr>
                <w:rFonts w:asciiTheme="minorHAnsi" w:hAnsiTheme="minorHAnsi" w:cstheme="minorHAnsi"/>
                <w:bCs/>
                <w:color w:val="0070C0"/>
                <w:szCs w:val="24"/>
              </w:rPr>
              <w:t xml:space="preserve"> </w:t>
            </w:r>
            <w:r w:rsidRPr="004818EF">
              <w:rPr>
                <w:rFonts w:asciiTheme="minorHAnsi" w:hAnsiTheme="minorHAnsi" w:cstheme="minorHAnsi"/>
                <w:bCs/>
                <w:szCs w:val="24"/>
              </w:rPr>
              <w:t xml:space="preserve">la nascita della fisica moderna e i suoi protagonisti; la fisica delle alte energie; la fisica nucleare e le sue applicazioni in ambito bellico e civile </w:t>
            </w:r>
          </w:p>
          <w:p w14:paraId="2D319D24" w14:textId="77777777" w:rsidR="00551B44" w:rsidRPr="004818EF" w:rsidRDefault="00551B44" w:rsidP="004818EF">
            <w:pPr>
              <w:autoSpaceDE w:val="0"/>
              <w:spacing w:line="270" w:lineRule="atLeast"/>
              <w:ind w:left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</w:pPr>
            <w:r w:rsidRPr="004818EF">
              <w:rPr>
                <w:rFonts w:asciiTheme="minorHAnsi" w:hAnsiTheme="minorHAnsi" w:cstheme="minorHAnsi"/>
                <w:b/>
                <w:bCs/>
                <w:color w:val="0070C0"/>
                <w:szCs w:val="24"/>
              </w:rPr>
              <w:t xml:space="preserve">Filosofia </w:t>
            </w:r>
            <w:r w:rsidRPr="004818EF">
              <w:rPr>
                <w:rFonts w:asciiTheme="minorHAnsi" w:hAnsiTheme="minorHAnsi" w:cstheme="minorHAnsi"/>
                <w:szCs w:val="24"/>
              </w:rPr>
              <w:t>le teorie di grande unificazione</w:t>
            </w:r>
          </w:p>
          <w:p w14:paraId="59086AF5" w14:textId="6C113B57" w:rsidR="004818EF" w:rsidRPr="004818EF" w:rsidRDefault="00551B44" w:rsidP="004818E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4818EF">
              <w:rPr>
                <w:rFonts w:asciiTheme="minorHAnsi" w:hAnsiTheme="minorHAnsi" w:cstheme="minorHAnsi"/>
                <w:b/>
                <w:color w:val="0070C0"/>
                <w:kern w:val="24"/>
                <w:szCs w:val="24"/>
              </w:rPr>
              <w:t>Scienze naturali</w:t>
            </w:r>
            <w:r w:rsidRPr="004818EF">
              <w:rPr>
                <w:rFonts w:asciiTheme="minorHAnsi" w:hAnsiTheme="minorHAnsi" w:cstheme="minorHAnsi"/>
                <w:bCs/>
                <w:color w:val="0070C0"/>
                <w:kern w:val="24"/>
                <w:szCs w:val="24"/>
              </w:rPr>
              <w:t xml:space="preserve"> </w:t>
            </w:r>
            <w:r w:rsidRPr="004818EF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produzione energetica; applicazioni diagnostiche e terapeutiche in ambito biomedico; metodi di datazione radiometrica; </w:t>
            </w:r>
            <w:proofErr w:type="spellStart"/>
            <w:r w:rsidR="004818EF" w:rsidRPr="004818EF">
              <w:rPr>
                <w:rFonts w:asciiTheme="minorHAnsi" w:hAnsiTheme="minorHAnsi" w:cstheme="minorHAnsi"/>
                <w:bCs/>
                <w:kern w:val="24"/>
                <w:szCs w:val="24"/>
              </w:rPr>
              <w:t>nucleosintesi</w:t>
            </w:r>
            <w:proofErr w:type="spellEnd"/>
            <w:r w:rsidR="004818EF" w:rsidRPr="004818EF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stellare; galassie; distanze cosmiche</w:t>
            </w:r>
          </w:p>
          <w:p w14:paraId="541D04B1" w14:textId="265FE399" w:rsidR="00551B44" w:rsidRPr="00AB481B" w:rsidRDefault="00551B44" w:rsidP="00E92AF8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</w:tbl>
    <w:p w14:paraId="47642C52" w14:textId="77777777" w:rsidR="00165B4F" w:rsidRPr="00876E02" w:rsidRDefault="00165B4F" w:rsidP="00165B4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9052FF6" w14:textId="77777777" w:rsidR="00165B4F" w:rsidRDefault="00165B4F" w:rsidP="00165B4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9052F55" w14:textId="77777777" w:rsidR="00240247" w:rsidRDefault="00240247" w:rsidP="0024024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044C9E41" w14:textId="77777777" w:rsidR="000C2141" w:rsidRPr="00876E02" w:rsidRDefault="000C2141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0C2141" w:rsidRPr="00876E02" w:rsidSect="00606817">
      <w:footerReference w:type="default" r:id="rId1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EEBDE" w14:textId="77777777" w:rsidR="00194251" w:rsidRDefault="00194251">
      <w:r>
        <w:separator/>
      </w:r>
    </w:p>
  </w:endnote>
  <w:endnote w:type="continuationSeparator" w:id="0">
    <w:p w14:paraId="75FA789C" w14:textId="77777777" w:rsidR="00194251" w:rsidRDefault="0019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58539" w14:textId="558F8C1D" w:rsidR="005C05DF" w:rsidRPr="00F97B76" w:rsidRDefault="005C05DF" w:rsidP="005C05DF">
    <w:pPr>
      <w:pStyle w:val="Pidipagina"/>
      <w:ind w:right="360"/>
      <w:rPr>
        <w:rFonts w:asciiTheme="minorHAnsi" w:hAnsiTheme="minorHAnsi" w:cstheme="minorHAnsi"/>
        <w:sz w:val="20"/>
        <w:lang w:val="fi-FI"/>
      </w:rPr>
    </w:pPr>
    <w:r w:rsidRPr="00F97B76">
      <w:rPr>
        <w:rFonts w:asciiTheme="minorHAnsi" w:hAnsiTheme="minorHAnsi" w:cstheme="minorHAnsi"/>
        <w:sz w:val="20"/>
        <w:lang w:val="fi-FI"/>
      </w:rPr>
      <w:t xml:space="preserve">© </w:t>
    </w:r>
    <w:r w:rsidR="00C941BA" w:rsidRPr="00F97B76">
      <w:rPr>
        <w:rFonts w:asciiTheme="minorHAnsi" w:hAnsiTheme="minorHAnsi" w:cstheme="minorHAnsi"/>
        <w:sz w:val="20"/>
        <w:lang w:val="fi-FI"/>
      </w:rPr>
      <w:t>Sanoma</w:t>
    </w:r>
    <w:r w:rsidRPr="00F97B76">
      <w:rPr>
        <w:rFonts w:asciiTheme="minorHAnsi" w:hAnsiTheme="minorHAnsi" w:cstheme="minorHAnsi"/>
        <w:sz w:val="20"/>
        <w:lang w:val="fi-FI"/>
      </w:rPr>
      <w:t xml:space="preserve"> Italia S.p.A.</w:t>
    </w:r>
  </w:p>
  <w:p w14:paraId="30B0CEA1" w14:textId="77777777" w:rsidR="00DC5D85" w:rsidRPr="00F97B76" w:rsidRDefault="00DC5D85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A283A" w14:textId="77777777" w:rsidR="00194251" w:rsidRDefault="00194251">
      <w:r>
        <w:separator/>
      </w:r>
    </w:p>
  </w:footnote>
  <w:footnote w:type="continuationSeparator" w:id="0">
    <w:p w14:paraId="27D72A54" w14:textId="77777777" w:rsidR="00194251" w:rsidRDefault="00194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C9EAC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627714"/>
    <w:multiLevelType w:val="hybridMultilevel"/>
    <w:tmpl w:val="BA2A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09378">
    <w:abstractNumId w:val="22"/>
  </w:num>
  <w:num w:numId="2" w16cid:durableId="32461036">
    <w:abstractNumId w:val="3"/>
  </w:num>
  <w:num w:numId="3" w16cid:durableId="727996129">
    <w:abstractNumId w:val="34"/>
  </w:num>
  <w:num w:numId="4" w16cid:durableId="843938311">
    <w:abstractNumId w:val="13"/>
  </w:num>
  <w:num w:numId="5" w16cid:durableId="307903780">
    <w:abstractNumId w:val="16"/>
  </w:num>
  <w:num w:numId="6" w16cid:durableId="1671712694">
    <w:abstractNumId w:val="4"/>
  </w:num>
  <w:num w:numId="7" w16cid:durableId="940726364">
    <w:abstractNumId w:val="31"/>
  </w:num>
  <w:num w:numId="8" w16cid:durableId="503978483">
    <w:abstractNumId w:val="24"/>
  </w:num>
  <w:num w:numId="9" w16cid:durableId="835144623">
    <w:abstractNumId w:val="21"/>
  </w:num>
  <w:num w:numId="10" w16cid:durableId="1775319944">
    <w:abstractNumId w:val="25"/>
  </w:num>
  <w:num w:numId="11" w16cid:durableId="1339388976">
    <w:abstractNumId w:val="2"/>
  </w:num>
  <w:num w:numId="12" w16cid:durableId="1683974113">
    <w:abstractNumId w:val="15"/>
  </w:num>
  <w:num w:numId="13" w16cid:durableId="60716625">
    <w:abstractNumId w:val="32"/>
  </w:num>
  <w:num w:numId="14" w16cid:durableId="1368406500">
    <w:abstractNumId w:val="7"/>
  </w:num>
  <w:num w:numId="15" w16cid:durableId="995064618">
    <w:abstractNumId w:val="23"/>
  </w:num>
  <w:num w:numId="16" w16cid:durableId="1081410381">
    <w:abstractNumId w:val="14"/>
  </w:num>
  <w:num w:numId="17" w16cid:durableId="1559776526">
    <w:abstractNumId w:val="0"/>
  </w:num>
  <w:num w:numId="18" w16cid:durableId="1391533733">
    <w:abstractNumId w:val="33"/>
  </w:num>
  <w:num w:numId="19" w16cid:durableId="1340498741">
    <w:abstractNumId w:val="12"/>
  </w:num>
  <w:num w:numId="20" w16cid:durableId="1393190779">
    <w:abstractNumId w:val="5"/>
  </w:num>
  <w:num w:numId="21" w16cid:durableId="1817530298">
    <w:abstractNumId w:val="17"/>
  </w:num>
  <w:num w:numId="22" w16cid:durableId="1491601415">
    <w:abstractNumId w:val="27"/>
  </w:num>
  <w:num w:numId="23" w16cid:durableId="407845753">
    <w:abstractNumId w:val="20"/>
  </w:num>
  <w:num w:numId="24" w16cid:durableId="528226162">
    <w:abstractNumId w:val="6"/>
  </w:num>
  <w:num w:numId="25" w16cid:durableId="371879293">
    <w:abstractNumId w:val="11"/>
  </w:num>
  <w:num w:numId="26" w16cid:durableId="136538205">
    <w:abstractNumId w:val="9"/>
  </w:num>
  <w:num w:numId="27" w16cid:durableId="362558808">
    <w:abstractNumId w:val="28"/>
  </w:num>
  <w:num w:numId="28" w16cid:durableId="2116168525">
    <w:abstractNumId w:val="29"/>
  </w:num>
  <w:num w:numId="29" w16cid:durableId="1826969553">
    <w:abstractNumId w:val="8"/>
  </w:num>
  <w:num w:numId="30" w16cid:durableId="1222057451">
    <w:abstractNumId w:val="19"/>
  </w:num>
  <w:num w:numId="31" w16cid:durableId="87969457">
    <w:abstractNumId w:val="30"/>
  </w:num>
  <w:num w:numId="32" w16cid:durableId="79520985">
    <w:abstractNumId w:val="26"/>
  </w:num>
  <w:num w:numId="33" w16cid:durableId="661274824">
    <w:abstractNumId w:val="18"/>
  </w:num>
  <w:num w:numId="34" w16cid:durableId="1263562597">
    <w:abstractNumId w:val="10"/>
  </w:num>
  <w:num w:numId="35" w16cid:durableId="1059354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037"/>
    <w:rsid w:val="000017B1"/>
    <w:rsid w:val="0001500E"/>
    <w:rsid w:val="00025112"/>
    <w:rsid w:val="00031078"/>
    <w:rsid w:val="00033CE9"/>
    <w:rsid w:val="00035E61"/>
    <w:rsid w:val="00044BE8"/>
    <w:rsid w:val="000504FF"/>
    <w:rsid w:val="00053559"/>
    <w:rsid w:val="000717A3"/>
    <w:rsid w:val="0007587F"/>
    <w:rsid w:val="00091049"/>
    <w:rsid w:val="00091B28"/>
    <w:rsid w:val="000A2B7B"/>
    <w:rsid w:val="000B4CFA"/>
    <w:rsid w:val="000B5F98"/>
    <w:rsid w:val="000C2141"/>
    <w:rsid w:val="000C39E6"/>
    <w:rsid w:val="000C5941"/>
    <w:rsid w:val="000D6145"/>
    <w:rsid w:val="000D796F"/>
    <w:rsid w:val="000E2352"/>
    <w:rsid w:val="000F6458"/>
    <w:rsid w:val="00100779"/>
    <w:rsid w:val="00117D63"/>
    <w:rsid w:val="001334E0"/>
    <w:rsid w:val="001444CA"/>
    <w:rsid w:val="00145098"/>
    <w:rsid w:val="001452C0"/>
    <w:rsid w:val="001539C6"/>
    <w:rsid w:val="00162EA9"/>
    <w:rsid w:val="00164A25"/>
    <w:rsid w:val="00165B4F"/>
    <w:rsid w:val="00167A64"/>
    <w:rsid w:val="00172E47"/>
    <w:rsid w:val="00186430"/>
    <w:rsid w:val="00191E97"/>
    <w:rsid w:val="00194251"/>
    <w:rsid w:val="00194420"/>
    <w:rsid w:val="00194656"/>
    <w:rsid w:val="001D19D0"/>
    <w:rsid w:val="001D1A98"/>
    <w:rsid w:val="001D1BB9"/>
    <w:rsid w:val="001E2B6D"/>
    <w:rsid w:val="001E42DD"/>
    <w:rsid w:val="001E6D64"/>
    <w:rsid w:val="001F354F"/>
    <w:rsid w:val="00212FF4"/>
    <w:rsid w:val="00216BFC"/>
    <w:rsid w:val="00240247"/>
    <w:rsid w:val="00261A98"/>
    <w:rsid w:val="00265AAA"/>
    <w:rsid w:val="002751DE"/>
    <w:rsid w:val="0029459B"/>
    <w:rsid w:val="002A283B"/>
    <w:rsid w:val="002C038F"/>
    <w:rsid w:val="002C1B16"/>
    <w:rsid w:val="002C4E41"/>
    <w:rsid w:val="002C682D"/>
    <w:rsid w:val="002C7A61"/>
    <w:rsid w:val="002D0A09"/>
    <w:rsid w:val="002D2E08"/>
    <w:rsid w:val="002D381C"/>
    <w:rsid w:val="002E5738"/>
    <w:rsid w:val="002F3884"/>
    <w:rsid w:val="00301500"/>
    <w:rsid w:val="0030506C"/>
    <w:rsid w:val="00307A09"/>
    <w:rsid w:val="00315A0E"/>
    <w:rsid w:val="003253E3"/>
    <w:rsid w:val="00332871"/>
    <w:rsid w:val="00336244"/>
    <w:rsid w:val="00336645"/>
    <w:rsid w:val="00343FD6"/>
    <w:rsid w:val="00344A0A"/>
    <w:rsid w:val="0035652D"/>
    <w:rsid w:val="003577F8"/>
    <w:rsid w:val="00362BC8"/>
    <w:rsid w:val="00372ABD"/>
    <w:rsid w:val="003808B5"/>
    <w:rsid w:val="00397E04"/>
    <w:rsid w:val="003A209B"/>
    <w:rsid w:val="003A26A8"/>
    <w:rsid w:val="003A599D"/>
    <w:rsid w:val="003A7285"/>
    <w:rsid w:val="003C7EFD"/>
    <w:rsid w:val="003E577A"/>
    <w:rsid w:val="003F5B64"/>
    <w:rsid w:val="003F67B9"/>
    <w:rsid w:val="00402657"/>
    <w:rsid w:val="00411500"/>
    <w:rsid w:val="0042576D"/>
    <w:rsid w:val="004347B2"/>
    <w:rsid w:val="004440BD"/>
    <w:rsid w:val="00453024"/>
    <w:rsid w:val="00455960"/>
    <w:rsid w:val="00464FE6"/>
    <w:rsid w:val="004818EF"/>
    <w:rsid w:val="00484E8D"/>
    <w:rsid w:val="00492869"/>
    <w:rsid w:val="00497067"/>
    <w:rsid w:val="004A0459"/>
    <w:rsid w:val="004C2687"/>
    <w:rsid w:val="004C6A88"/>
    <w:rsid w:val="004D709C"/>
    <w:rsid w:val="004E2141"/>
    <w:rsid w:val="004E56DE"/>
    <w:rsid w:val="005010DB"/>
    <w:rsid w:val="00501379"/>
    <w:rsid w:val="00510282"/>
    <w:rsid w:val="005239E2"/>
    <w:rsid w:val="00551B44"/>
    <w:rsid w:val="00552E29"/>
    <w:rsid w:val="00560F10"/>
    <w:rsid w:val="00562CBE"/>
    <w:rsid w:val="0057275C"/>
    <w:rsid w:val="00573801"/>
    <w:rsid w:val="00583E4F"/>
    <w:rsid w:val="005868F4"/>
    <w:rsid w:val="0059647E"/>
    <w:rsid w:val="005A64BF"/>
    <w:rsid w:val="005B484A"/>
    <w:rsid w:val="005B6F01"/>
    <w:rsid w:val="005C05DF"/>
    <w:rsid w:val="005C06DC"/>
    <w:rsid w:val="005C788F"/>
    <w:rsid w:val="005D62BC"/>
    <w:rsid w:val="005E550F"/>
    <w:rsid w:val="005F4F00"/>
    <w:rsid w:val="005F5533"/>
    <w:rsid w:val="005F70C2"/>
    <w:rsid w:val="00601481"/>
    <w:rsid w:val="00602E8C"/>
    <w:rsid w:val="00602F3E"/>
    <w:rsid w:val="00606817"/>
    <w:rsid w:val="0061536F"/>
    <w:rsid w:val="00620704"/>
    <w:rsid w:val="00630AA6"/>
    <w:rsid w:val="006319BC"/>
    <w:rsid w:val="006339EB"/>
    <w:rsid w:val="006339F4"/>
    <w:rsid w:val="00641FCC"/>
    <w:rsid w:val="00661B21"/>
    <w:rsid w:val="00667350"/>
    <w:rsid w:val="006833E0"/>
    <w:rsid w:val="006917F7"/>
    <w:rsid w:val="006946A9"/>
    <w:rsid w:val="006958A3"/>
    <w:rsid w:val="00697091"/>
    <w:rsid w:val="006A1D50"/>
    <w:rsid w:val="006A46C6"/>
    <w:rsid w:val="006B306A"/>
    <w:rsid w:val="006C1746"/>
    <w:rsid w:val="006C4B77"/>
    <w:rsid w:val="006E628A"/>
    <w:rsid w:val="006E7670"/>
    <w:rsid w:val="006F1B0F"/>
    <w:rsid w:val="006F1C77"/>
    <w:rsid w:val="007101DA"/>
    <w:rsid w:val="00722712"/>
    <w:rsid w:val="0072718D"/>
    <w:rsid w:val="00736FB0"/>
    <w:rsid w:val="00741B3C"/>
    <w:rsid w:val="00741E5B"/>
    <w:rsid w:val="007425F2"/>
    <w:rsid w:val="007448EE"/>
    <w:rsid w:val="00745053"/>
    <w:rsid w:val="007575DF"/>
    <w:rsid w:val="0077332B"/>
    <w:rsid w:val="007761CB"/>
    <w:rsid w:val="007A1284"/>
    <w:rsid w:val="007A6769"/>
    <w:rsid w:val="007A70B8"/>
    <w:rsid w:val="007A7913"/>
    <w:rsid w:val="007B0FA1"/>
    <w:rsid w:val="007C0533"/>
    <w:rsid w:val="007C5C30"/>
    <w:rsid w:val="007D4331"/>
    <w:rsid w:val="007F5C44"/>
    <w:rsid w:val="00803EFC"/>
    <w:rsid w:val="0080560B"/>
    <w:rsid w:val="008211AF"/>
    <w:rsid w:val="008273FB"/>
    <w:rsid w:val="00835CD8"/>
    <w:rsid w:val="008365AF"/>
    <w:rsid w:val="008541AB"/>
    <w:rsid w:val="008578EC"/>
    <w:rsid w:val="00862E53"/>
    <w:rsid w:val="00872AFF"/>
    <w:rsid w:val="00876E02"/>
    <w:rsid w:val="00893882"/>
    <w:rsid w:val="00893E29"/>
    <w:rsid w:val="00896A25"/>
    <w:rsid w:val="008A1559"/>
    <w:rsid w:val="008A3104"/>
    <w:rsid w:val="008B3025"/>
    <w:rsid w:val="008B4DAA"/>
    <w:rsid w:val="008C384A"/>
    <w:rsid w:val="008D1467"/>
    <w:rsid w:val="008F3AEF"/>
    <w:rsid w:val="008F4814"/>
    <w:rsid w:val="00906DB6"/>
    <w:rsid w:val="009075C3"/>
    <w:rsid w:val="00910483"/>
    <w:rsid w:val="009135E3"/>
    <w:rsid w:val="00913CA3"/>
    <w:rsid w:val="00934AED"/>
    <w:rsid w:val="00935850"/>
    <w:rsid w:val="00935E71"/>
    <w:rsid w:val="00942B4D"/>
    <w:rsid w:val="00946028"/>
    <w:rsid w:val="00951814"/>
    <w:rsid w:val="00954D1B"/>
    <w:rsid w:val="00964BD3"/>
    <w:rsid w:val="009709E5"/>
    <w:rsid w:val="00977A98"/>
    <w:rsid w:val="00984FE3"/>
    <w:rsid w:val="009904CF"/>
    <w:rsid w:val="00991D52"/>
    <w:rsid w:val="00993E37"/>
    <w:rsid w:val="009C3C8D"/>
    <w:rsid w:val="009D26EF"/>
    <w:rsid w:val="009D46FF"/>
    <w:rsid w:val="009D5BBF"/>
    <w:rsid w:val="009F5993"/>
    <w:rsid w:val="00A10121"/>
    <w:rsid w:val="00A24B05"/>
    <w:rsid w:val="00A36CC2"/>
    <w:rsid w:val="00A37BF9"/>
    <w:rsid w:val="00A50DA0"/>
    <w:rsid w:val="00A52648"/>
    <w:rsid w:val="00A5308C"/>
    <w:rsid w:val="00A5605F"/>
    <w:rsid w:val="00A57E92"/>
    <w:rsid w:val="00A622A0"/>
    <w:rsid w:val="00A645C7"/>
    <w:rsid w:val="00A76CD1"/>
    <w:rsid w:val="00A80D90"/>
    <w:rsid w:val="00A82518"/>
    <w:rsid w:val="00A93ECF"/>
    <w:rsid w:val="00A97A7C"/>
    <w:rsid w:val="00AB481B"/>
    <w:rsid w:val="00AB649C"/>
    <w:rsid w:val="00AC1362"/>
    <w:rsid w:val="00AC3C69"/>
    <w:rsid w:val="00AD2405"/>
    <w:rsid w:val="00AF004C"/>
    <w:rsid w:val="00AF00FE"/>
    <w:rsid w:val="00B0261D"/>
    <w:rsid w:val="00B026C7"/>
    <w:rsid w:val="00B03119"/>
    <w:rsid w:val="00B04A13"/>
    <w:rsid w:val="00B0626C"/>
    <w:rsid w:val="00B26836"/>
    <w:rsid w:val="00B34BAE"/>
    <w:rsid w:val="00B52DC5"/>
    <w:rsid w:val="00B54F1F"/>
    <w:rsid w:val="00B63415"/>
    <w:rsid w:val="00B6416C"/>
    <w:rsid w:val="00B649A4"/>
    <w:rsid w:val="00B71412"/>
    <w:rsid w:val="00B72E1C"/>
    <w:rsid w:val="00B7661B"/>
    <w:rsid w:val="00B83DC1"/>
    <w:rsid w:val="00B925BD"/>
    <w:rsid w:val="00B92C35"/>
    <w:rsid w:val="00B95A42"/>
    <w:rsid w:val="00B9670D"/>
    <w:rsid w:val="00BA2056"/>
    <w:rsid w:val="00BA21BE"/>
    <w:rsid w:val="00BB1859"/>
    <w:rsid w:val="00BC2167"/>
    <w:rsid w:val="00BC3B9C"/>
    <w:rsid w:val="00BC6A31"/>
    <w:rsid w:val="00BD6549"/>
    <w:rsid w:val="00BE6705"/>
    <w:rsid w:val="00BF0E76"/>
    <w:rsid w:val="00BF2504"/>
    <w:rsid w:val="00BF5EFF"/>
    <w:rsid w:val="00C01355"/>
    <w:rsid w:val="00C17E7D"/>
    <w:rsid w:val="00C57147"/>
    <w:rsid w:val="00C64BED"/>
    <w:rsid w:val="00C65B89"/>
    <w:rsid w:val="00C73080"/>
    <w:rsid w:val="00C7387F"/>
    <w:rsid w:val="00C8592A"/>
    <w:rsid w:val="00C87894"/>
    <w:rsid w:val="00C87F70"/>
    <w:rsid w:val="00C93B0F"/>
    <w:rsid w:val="00C941BA"/>
    <w:rsid w:val="00CA242E"/>
    <w:rsid w:val="00CA2710"/>
    <w:rsid w:val="00CA4F36"/>
    <w:rsid w:val="00CA4FC2"/>
    <w:rsid w:val="00CA792F"/>
    <w:rsid w:val="00CB63A1"/>
    <w:rsid w:val="00CC3E11"/>
    <w:rsid w:val="00D011FE"/>
    <w:rsid w:val="00D108E3"/>
    <w:rsid w:val="00D243A1"/>
    <w:rsid w:val="00D247AD"/>
    <w:rsid w:val="00D24EB8"/>
    <w:rsid w:val="00D402E1"/>
    <w:rsid w:val="00D719D1"/>
    <w:rsid w:val="00D762C5"/>
    <w:rsid w:val="00D8011C"/>
    <w:rsid w:val="00D81157"/>
    <w:rsid w:val="00D95B92"/>
    <w:rsid w:val="00DB580E"/>
    <w:rsid w:val="00DC16A1"/>
    <w:rsid w:val="00DC4E28"/>
    <w:rsid w:val="00DC5D85"/>
    <w:rsid w:val="00DC6997"/>
    <w:rsid w:val="00DE31B0"/>
    <w:rsid w:val="00DE3A8E"/>
    <w:rsid w:val="00DE65AE"/>
    <w:rsid w:val="00DE6AFA"/>
    <w:rsid w:val="00DF2F40"/>
    <w:rsid w:val="00E00B0B"/>
    <w:rsid w:val="00E02A2F"/>
    <w:rsid w:val="00E07ADD"/>
    <w:rsid w:val="00E10C94"/>
    <w:rsid w:val="00E11C12"/>
    <w:rsid w:val="00E14CAC"/>
    <w:rsid w:val="00E166B2"/>
    <w:rsid w:val="00E231E2"/>
    <w:rsid w:val="00E51F3A"/>
    <w:rsid w:val="00E800A7"/>
    <w:rsid w:val="00E8149C"/>
    <w:rsid w:val="00E81DEB"/>
    <w:rsid w:val="00EB16B1"/>
    <w:rsid w:val="00EC50CB"/>
    <w:rsid w:val="00EC660F"/>
    <w:rsid w:val="00ED0D47"/>
    <w:rsid w:val="00ED54E7"/>
    <w:rsid w:val="00EE1EC5"/>
    <w:rsid w:val="00EE40E5"/>
    <w:rsid w:val="00F04C0E"/>
    <w:rsid w:val="00F05C4D"/>
    <w:rsid w:val="00F27A79"/>
    <w:rsid w:val="00F42D0E"/>
    <w:rsid w:val="00F47B53"/>
    <w:rsid w:val="00F50C9E"/>
    <w:rsid w:val="00F56821"/>
    <w:rsid w:val="00F61417"/>
    <w:rsid w:val="00F7013A"/>
    <w:rsid w:val="00F71D8F"/>
    <w:rsid w:val="00F910DE"/>
    <w:rsid w:val="00F96865"/>
    <w:rsid w:val="00F97B76"/>
    <w:rsid w:val="00FB62E5"/>
    <w:rsid w:val="00FC5A7C"/>
    <w:rsid w:val="00FD2631"/>
    <w:rsid w:val="00FE12BD"/>
    <w:rsid w:val="00FE6B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character" w:styleId="Collegamentovisitato">
    <w:name w:val="FollowedHyperlink"/>
    <w:basedOn w:val="Carpredefinitoparagrafo"/>
    <w:rsid w:val="00C941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657354-4D96-47F2-9C9C-8FFD254F80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5840</Words>
  <Characters>33292</Characters>
  <Application>Microsoft Office Word</Application>
  <DocSecurity>0</DocSecurity>
  <Lines>277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39054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Laura Pastore</cp:lastModifiedBy>
  <cp:revision>175</cp:revision>
  <cp:lastPrinted>2016-05-02T12:28:00Z</cp:lastPrinted>
  <dcterms:created xsi:type="dcterms:W3CDTF">2020-07-07T15:12:00Z</dcterms:created>
  <dcterms:modified xsi:type="dcterms:W3CDTF">2024-05-21T09:24:00Z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